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3DFC9" w14:textId="77777777" w:rsidR="00154223" w:rsidRPr="000E5074" w:rsidRDefault="009A5438">
      <w:pPr>
        <w:ind w:left="0" w:hanging="2"/>
        <w:jc w:val="center"/>
        <w:rPr>
          <w:rFonts w:ascii="Arial" w:eastAsia="Arial" w:hAnsi="Arial" w:cs="Arial"/>
          <w:u w:val="single"/>
        </w:rPr>
      </w:pPr>
      <w:r w:rsidRPr="000E5074">
        <w:rPr>
          <w:rFonts w:ascii="Arial" w:eastAsia="Arial" w:hAnsi="Arial" w:cs="Arial"/>
          <w:b/>
          <w:u w:val="single"/>
        </w:rPr>
        <w:t>ANEXO N° 19</w:t>
      </w:r>
    </w:p>
    <w:p w14:paraId="69ACCB61" w14:textId="77777777" w:rsidR="00154223" w:rsidRPr="000E5074" w:rsidRDefault="00154223">
      <w:pPr>
        <w:ind w:left="0" w:hanging="2"/>
        <w:jc w:val="center"/>
        <w:rPr>
          <w:rFonts w:ascii="Arial" w:eastAsia="Arial" w:hAnsi="Arial" w:cs="Arial"/>
          <w:u w:val="single"/>
        </w:rPr>
      </w:pPr>
    </w:p>
    <w:p w14:paraId="25032C46" w14:textId="03348B5D" w:rsidR="00154223" w:rsidRPr="000E5074" w:rsidRDefault="009A5438">
      <w:pPr>
        <w:ind w:left="0" w:hanging="2"/>
        <w:jc w:val="center"/>
        <w:rPr>
          <w:rFonts w:ascii="Arial" w:eastAsia="Arial" w:hAnsi="Arial" w:cs="Arial"/>
          <w:u w:val="single"/>
        </w:rPr>
      </w:pPr>
      <w:r w:rsidRPr="000E5074">
        <w:rPr>
          <w:rFonts w:ascii="Arial" w:eastAsia="Arial" w:hAnsi="Arial" w:cs="Arial"/>
          <w:b/>
          <w:u w:val="single"/>
        </w:rPr>
        <w:t>MODELO DE ACTA DE EVALUACIÓN DE PROPUESTAS</w:t>
      </w:r>
    </w:p>
    <w:p w14:paraId="05C6305B" w14:textId="77777777" w:rsidR="00154223" w:rsidRPr="000E5074" w:rsidRDefault="00154223" w:rsidP="00D36D7E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1F39CC02" w14:textId="77777777" w:rsidR="00154223" w:rsidRPr="000E5074" w:rsidRDefault="00154223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07541E01" w14:textId="65C9BB71" w:rsidR="00154223" w:rsidRPr="000E5074" w:rsidRDefault="009A5438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  <w:r w:rsidRPr="000E5074">
        <w:rPr>
          <w:rFonts w:ascii="Arial" w:eastAsia="Arial" w:hAnsi="Arial" w:cs="Arial"/>
          <w:b/>
          <w:sz w:val="22"/>
          <w:szCs w:val="22"/>
        </w:rPr>
        <w:t xml:space="preserve">ACTA DE EVALUACIÓN DE PROPUESTAS EN EL MARCO DE LA LEY N° 29230 Y EL REGLAMENTO DE LA LEY N° 29230 </w:t>
      </w:r>
    </w:p>
    <w:p w14:paraId="410FC575" w14:textId="77777777" w:rsidR="00154223" w:rsidRPr="000E5074" w:rsidRDefault="009A5438">
      <w:pPr>
        <w:ind w:left="0" w:hanging="2"/>
        <w:jc w:val="center"/>
        <w:rPr>
          <w:rFonts w:ascii="Arial" w:eastAsia="Arial" w:hAnsi="Arial" w:cs="Arial"/>
          <w:color w:val="0000FF"/>
          <w:sz w:val="22"/>
          <w:szCs w:val="22"/>
        </w:rPr>
      </w:pPr>
      <w:r w:rsidRPr="000E5074">
        <w:rPr>
          <w:rFonts w:ascii="Arial" w:eastAsia="Arial" w:hAnsi="Arial" w:cs="Arial"/>
          <w:color w:val="0000FF"/>
          <w:sz w:val="20"/>
          <w:szCs w:val="20"/>
          <w:shd w:val="clear" w:color="auto" w:fill="F2F2F2"/>
        </w:rPr>
        <w:t>[INDICAR NOMENCLATURA DEL PROCESO DE SELECCION]</w:t>
      </w:r>
    </w:p>
    <w:p w14:paraId="15170315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EDDED7C" w14:textId="0B32D0F1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En la ciudad de </w:t>
      </w:r>
      <w:r w:rsidRPr="000E5074">
        <w:rPr>
          <w:rFonts w:ascii="Arial" w:eastAsia="Arial" w:hAnsi="Arial" w:cs="Arial"/>
          <w:color w:val="0000FF"/>
          <w:sz w:val="20"/>
          <w:szCs w:val="20"/>
          <w:shd w:val="clear" w:color="auto" w:fill="F2F2F2"/>
        </w:rPr>
        <w:t>[LUGAR DONDE SE</w:t>
      </w:r>
      <w:r w:rsidRPr="000E5074">
        <w:t xml:space="preserve">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REALIZARÁ LA RECEPCIÓN DE LOS SOBRES]</w:t>
      </w:r>
      <w:r w:rsidRPr="000E5074">
        <w:rPr>
          <w:rFonts w:ascii="Arial" w:eastAsia="Arial" w:hAnsi="Arial" w:cs="Arial"/>
          <w:sz w:val="20"/>
          <w:szCs w:val="20"/>
        </w:rPr>
        <w:t xml:space="preserve">, siendo las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[SEÑALAR HORA DE INICIO]</w:t>
      </w:r>
      <w:r w:rsidRPr="000E5074">
        <w:rPr>
          <w:rFonts w:ascii="Arial" w:eastAsia="Arial" w:hAnsi="Arial" w:cs="Arial"/>
          <w:sz w:val="20"/>
          <w:szCs w:val="20"/>
        </w:rPr>
        <w:t xml:space="preserve"> horas del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[DÍA,MES Y AÑO]</w:t>
      </w:r>
      <w:r w:rsidRPr="000E5074">
        <w:rPr>
          <w:rFonts w:ascii="Arial" w:eastAsia="Arial" w:hAnsi="Arial" w:cs="Arial"/>
          <w:sz w:val="20"/>
          <w:szCs w:val="20"/>
        </w:rPr>
        <w:t xml:space="preserve">, se reunió el Comité Especial designado mediante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</w:t>
      </w:r>
      <w:r w:rsidRPr="000E5074">
        <w:rPr>
          <w:rFonts w:ascii="Arial" w:eastAsia="Arial" w:hAnsi="Arial" w:cs="Arial"/>
          <w:color w:val="0000FF"/>
          <w:sz w:val="20"/>
          <w:szCs w:val="20"/>
          <w:shd w:val="clear" w:color="auto" w:fill="F2F2F2"/>
        </w:rPr>
        <w:t>INDICAR TIPO, NÚMERO Y SIGLAS DE LA RESOLUCIÓN, SEGÚN CORRESPONDA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 xml:space="preserve">] </w:t>
      </w:r>
      <w:r w:rsidRPr="000E5074">
        <w:rPr>
          <w:rFonts w:ascii="Arial" w:eastAsia="Arial" w:hAnsi="Arial" w:cs="Arial"/>
          <w:sz w:val="20"/>
          <w:szCs w:val="20"/>
        </w:rPr>
        <w:t xml:space="preserve">para la recepción de las propuestas presentadas por los postores a través de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</w:t>
      </w:r>
      <w:r w:rsidRPr="000E5074">
        <w:rPr>
          <w:rFonts w:ascii="Arial" w:eastAsia="Arial" w:hAnsi="Arial" w:cs="Arial"/>
          <w:color w:val="0000FF"/>
          <w:sz w:val="20"/>
          <w:szCs w:val="20"/>
          <w:shd w:val="clear" w:color="auto" w:fill="F2F2F2"/>
        </w:rPr>
        <w:t>INDICAR LOS SOBRES QUE PRESENTA (SOBRE N° 1, SOBRE N° 2 Y SOBRE N° 3)]</w:t>
      </w:r>
      <w:r w:rsidRPr="000E5074">
        <w:rPr>
          <w:rFonts w:ascii="Arial" w:eastAsia="Arial" w:hAnsi="Arial" w:cs="Arial"/>
          <w:sz w:val="20"/>
          <w:szCs w:val="20"/>
          <w:shd w:val="clear" w:color="auto" w:fill="F2F2F2"/>
        </w:rPr>
        <w:t xml:space="preserve">, para la </w:t>
      </w:r>
      <w:r w:rsidRPr="000E5074">
        <w:rPr>
          <w:rFonts w:ascii="Arial" w:eastAsia="Arial" w:hAnsi="Arial" w:cs="Arial"/>
          <w:sz w:val="20"/>
          <w:szCs w:val="20"/>
        </w:rPr>
        <w:t>selección de la Empresa Privada que sea la responsable del financiamiento y ejecución del (los) proyecto(s)</w:t>
      </w:r>
      <w:r w:rsidR="005D5757" w:rsidRPr="000E5074">
        <w:rPr>
          <w:rFonts w:ascii="Arial" w:eastAsia="Arial" w:hAnsi="Arial" w:cs="Arial"/>
          <w:sz w:val="20"/>
          <w:szCs w:val="20"/>
        </w:rPr>
        <w:t xml:space="preserve"> / IOARR / actividad(es)</w:t>
      </w:r>
      <w:r w:rsidRPr="000E5074">
        <w:rPr>
          <w:rFonts w:ascii="Arial" w:eastAsia="Arial" w:hAnsi="Arial" w:cs="Arial"/>
          <w:sz w:val="20"/>
          <w:szCs w:val="20"/>
        </w:rPr>
        <w:t xml:space="preserve">, según el siguiente detalle: </w:t>
      </w:r>
    </w:p>
    <w:p w14:paraId="12EC7203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7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"/>
        <w:gridCol w:w="2142"/>
        <w:gridCol w:w="6138"/>
      </w:tblGrid>
      <w:tr w:rsidR="00154223" w:rsidRPr="000E5074" w14:paraId="6485EC46" w14:textId="77777777">
        <w:trPr>
          <w:jc w:val="center"/>
        </w:trPr>
        <w:tc>
          <w:tcPr>
            <w:tcW w:w="441" w:type="dxa"/>
            <w:shd w:val="clear" w:color="auto" w:fill="D0CECE"/>
            <w:vAlign w:val="center"/>
          </w:tcPr>
          <w:p w14:paraId="13DE86E7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b/>
                <w:sz w:val="18"/>
                <w:szCs w:val="18"/>
              </w:rPr>
              <w:t>N°</w:t>
            </w:r>
          </w:p>
        </w:tc>
        <w:tc>
          <w:tcPr>
            <w:tcW w:w="2142" w:type="dxa"/>
            <w:shd w:val="clear" w:color="auto" w:fill="D0CECE"/>
            <w:vAlign w:val="center"/>
          </w:tcPr>
          <w:p w14:paraId="5AEA0D08" w14:textId="64EA90EA" w:rsidR="00154223" w:rsidRPr="000E5074" w:rsidRDefault="00105BA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b/>
                <w:sz w:val="18"/>
                <w:szCs w:val="18"/>
              </w:rPr>
              <w:t>CÓDIGO ÚNICO DE INVERSIÓN/ IOARR</w:t>
            </w:r>
          </w:p>
        </w:tc>
        <w:tc>
          <w:tcPr>
            <w:tcW w:w="6138" w:type="dxa"/>
            <w:shd w:val="clear" w:color="auto" w:fill="D0CECE"/>
            <w:vAlign w:val="center"/>
          </w:tcPr>
          <w:p w14:paraId="6002BFD3" w14:textId="4082CDB6" w:rsidR="00154223" w:rsidRPr="000E5074" w:rsidRDefault="006523FD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b/>
                <w:sz w:val="18"/>
                <w:szCs w:val="18"/>
              </w:rPr>
              <w:t>NOMBRE DE LA(S) INVERSIONES(S) Y/O ACTIVIDADES DE OPERACIÓN Y/O MANTENIMIENTO</w:t>
            </w:r>
          </w:p>
        </w:tc>
      </w:tr>
      <w:tr w:rsidR="00154223" w:rsidRPr="000E5074" w14:paraId="5868B0AF" w14:textId="77777777">
        <w:trPr>
          <w:jc w:val="center"/>
        </w:trPr>
        <w:tc>
          <w:tcPr>
            <w:tcW w:w="441" w:type="dxa"/>
            <w:vAlign w:val="center"/>
          </w:tcPr>
          <w:p w14:paraId="00C6257B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142" w:type="dxa"/>
            <w:vAlign w:val="center"/>
          </w:tcPr>
          <w:p w14:paraId="4C989050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38" w:type="dxa"/>
            <w:vAlign w:val="center"/>
          </w:tcPr>
          <w:p w14:paraId="13E5227C" w14:textId="77777777" w:rsidR="00154223" w:rsidRPr="000E5074" w:rsidRDefault="0015422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54223" w:rsidRPr="000E5074" w14:paraId="6FA3E8D5" w14:textId="77777777">
        <w:trPr>
          <w:jc w:val="center"/>
        </w:trPr>
        <w:tc>
          <w:tcPr>
            <w:tcW w:w="441" w:type="dxa"/>
            <w:vAlign w:val="center"/>
          </w:tcPr>
          <w:p w14:paraId="434F07E9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42" w:type="dxa"/>
            <w:vAlign w:val="center"/>
          </w:tcPr>
          <w:p w14:paraId="49EF436B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38" w:type="dxa"/>
            <w:vAlign w:val="center"/>
          </w:tcPr>
          <w:p w14:paraId="7AFA4E89" w14:textId="77777777" w:rsidR="00154223" w:rsidRPr="000E5074" w:rsidRDefault="0015422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54223" w:rsidRPr="000E5074" w14:paraId="766EFC3F" w14:textId="77777777">
        <w:trPr>
          <w:jc w:val="center"/>
        </w:trPr>
        <w:tc>
          <w:tcPr>
            <w:tcW w:w="441" w:type="dxa"/>
          </w:tcPr>
          <w:p w14:paraId="7E283860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…</w:t>
            </w:r>
          </w:p>
        </w:tc>
        <w:tc>
          <w:tcPr>
            <w:tcW w:w="2142" w:type="dxa"/>
          </w:tcPr>
          <w:p w14:paraId="6807A499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38" w:type="dxa"/>
          </w:tcPr>
          <w:p w14:paraId="084266D0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ACFF00E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639039B" w14:textId="40FDEDAC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En presencia de los miembros del Comité Especial y del Notario Público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[CUANDO CORRESPONDA]</w:t>
      </w:r>
      <w:r w:rsidRPr="000E5074">
        <w:rPr>
          <w:rFonts w:ascii="Arial" w:eastAsia="Arial" w:hAnsi="Arial" w:cs="Arial"/>
          <w:sz w:val="20"/>
          <w:szCs w:val="20"/>
        </w:rPr>
        <w:t xml:space="preserve">, se </w:t>
      </w:r>
      <w:proofErr w:type="gramStart"/>
      <w:r w:rsidRPr="000E5074">
        <w:rPr>
          <w:rFonts w:ascii="Arial" w:eastAsia="Arial" w:hAnsi="Arial" w:cs="Arial"/>
          <w:sz w:val="20"/>
          <w:szCs w:val="20"/>
        </w:rPr>
        <w:t>da inicio a</w:t>
      </w:r>
      <w:proofErr w:type="gramEnd"/>
      <w:r w:rsidRPr="000E5074">
        <w:rPr>
          <w:rFonts w:ascii="Arial" w:eastAsia="Arial" w:hAnsi="Arial" w:cs="Arial"/>
          <w:sz w:val="20"/>
          <w:szCs w:val="20"/>
        </w:rPr>
        <w:t xml:space="preserve"> la </w:t>
      </w:r>
      <w:r w:rsidR="005D5757" w:rsidRPr="000E5074">
        <w:rPr>
          <w:rFonts w:ascii="Arial" w:eastAsia="Arial" w:hAnsi="Arial" w:cs="Arial"/>
          <w:sz w:val="20"/>
          <w:szCs w:val="20"/>
        </w:rPr>
        <w:t>evaluación</w:t>
      </w:r>
      <w:r w:rsidRPr="000E5074">
        <w:rPr>
          <w:rFonts w:ascii="Arial" w:eastAsia="Arial" w:hAnsi="Arial" w:cs="Arial"/>
          <w:sz w:val="20"/>
          <w:szCs w:val="20"/>
        </w:rPr>
        <w:t xml:space="preserve"> y </w:t>
      </w:r>
      <w:r w:rsidR="005D5757" w:rsidRPr="000E5074">
        <w:rPr>
          <w:rFonts w:ascii="Arial" w:eastAsia="Arial" w:hAnsi="Arial" w:cs="Arial"/>
          <w:sz w:val="20"/>
          <w:szCs w:val="20"/>
        </w:rPr>
        <w:t>presentación</w:t>
      </w:r>
      <w:r w:rsidRPr="000E5074">
        <w:rPr>
          <w:rFonts w:ascii="Arial" w:eastAsia="Arial" w:hAnsi="Arial" w:cs="Arial"/>
          <w:sz w:val="20"/>
          <w:szCs w:val="20"/>
        </w:rPr>
        <w:t xml:space="preserve"> de propuestas del (los) postor(es), de la siguiente manera:  </w:t>
      </w:r>
    </w:p>
    <w:p w14:paraId="444C25D4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8540BA9" w14:textId="77777777" w:rsidR="00154223" w:rsidRPr="000E5074" w:rsidRDefault="009A5438">
      <w:pPr>
        <w:ind w:left="0" w:hanging="2"/>
        <w:rPr>
          <w:rFonts w:ascii="Arial" w:eastAsia="Arial" w:hAnsi="Arial" w:cs="Arial"/>
          <w:color w:val="0000FF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Nombre del Postor: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NOMBRE DE LA EMPRESA PRIVADA/CONSORCIO POSTOR]</w:t>
      </w:r>
    </w:p>
    <w:p w14:paraId="0B501D7A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RUC del Postor: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[RUC DE LA EMPRESA PRIVADA/CONSORCIO POSTOR]</w:t>
      </w:r>
    </w:p>
    <w:p w14:paraId="1B8784F3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9041786" w14:textId="77777777" w:rsidR="00154223" w:rsidRPr="000E5074" w:rsidRDefault="009A5438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b/>
          <w:sz w:val="20"/>
          <w:szCs w:val="20"/>
        </w:rPr>
        <w:t xml:space="preserve">Contenido del Sobre N° 01: </w:t>
      </w:r>
    </w:p>
    <w:p w14:paraId="6D0740D3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4A4ED3FD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La Empresa Privada (o Consorcio) postor(a) que se presenta de manera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[INDIVIDUAL/CONSORCIO]</w:t>
      </w:r>
      <w:r w:rsidRPr="000E5074">
        <w:rPr>
          <w:rFonts w:ascii="Arial" w:eastAsia="Arial" w:hAnsi="Arial" w:cs="Arial"/>
          <w:sz w:val="20"/>
          <w:szCs w:val="20"/>
        </w:rPr>
        <w:t xml:space="preserve">,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[CUMPLE/NO CUMPLE]</w:t>
      </w:r>
      <w:r w:rsidRPr="000E5074">
        <w:rPr>
          <w:rFonts w:ascii="Arial" w:eastAsia="Arial" w:hAnsi="Arial" w:cs="Arial"/>
          <w:sz w:val="20"/>
          <w:szCs w:val="20"/>
        </w:rPr>
        <w:t xml:space="preserve"> con lo establecido en las Bases Integradas del proceso de selección, de acuerdo al siguiente detalle: </w:t>
      </w:r>
    </w:p>
    <w:p w14:paraId="4D277C22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87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"/>
        <w:gridCol w:w="4356"/>
        <w:gridCol w:w="1961"/>
        <w:gridCol w:w="1963"/>
      </w:tblGrid>
      <w:tr w:rsidR="00154223" w:rsidRPr="000E5074" w14:paraId="16B1D4F1" w14:textId="77777777">
        <w:trPr>
          <w:trHeight w:val="700"/>
        </w:trPr>
        <w:tc>
          <w:tcPr>
            <w:tcW w:w="441" w:type="dxa"/>
            <w:shd w:val="clear" w:color="auto" w:fill="D0CECE"/>
            <w:vAlign w:val="center"/>
          </w:tcPr>
          <w:p w14:paraId="7ED1FB6A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N°</w:t>
            </w:r>
          </w:p>
        </w:tc>
        <w:tc>
          <w:tcPr>
            <w:tcW w:w="4356" w:type="dxa"/>
            <w:shd w:val="clear" w:color="auto" w:fill="D0CECE"/>
            <w:vAlign w:val="center"/>
          </w:tcPr>
          <w:p w14:paraId="58A71442" w14:textId="6893B294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Requisitos míni</w:t>
            </w:r>
            <w:r w:rsidR="005D5757" w:rsidRPr="000E5074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0E5074">
              <w:rPr>
                <w:rFonts w:ascii="Arial" w:eastAsia="Arial" w:hAnsi="Arial" w:cs="Arial"/>
                <w:sz w:val="20"/>
                <w:szCs w:val="20"/>
              </w:rPr>
              <w:t>os legales</w:t>
            </w:r>
          </w:p>
        </w:tc>
        <w:tc>
          <w:tcPr>
            <w:tcW w:w="1961" w:type="dxa"/>
            <w:shd w:val="clear" w:color="auto" w:fill="D0CECE"/>
            <w:vAlign w:val="center"/>
          </w:tcPr>
          <w:p w14:paraId="1CC10078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Acreditación</w:t>
            </w:r>
          </w:p>
        </w:tc>
        <w:tc>
          <w:tcPr>
            <w:tcW w:w="1963" w:type="dxa"/>
            <w:shd w:val="clear" w:color="auto" w:fill="D0CECE"/>
            <w:vAlign w:val="center"/>
          </w:tcPr>
          <w:p w14:paraId="333BC2ED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Cumple / No cumple</w:t>
            </w:r>
          </w:p>
        </w:tc>
      </w:tr>
      <w:tr w:rsidR="00154223" w:rsidRPr="000E5074" w14:paraId="5FBAAA02" w14:textId="77777777">
        <w:tc>
          <w:tcPr>
            <w:tcW w:w="441" w:type="dxa"/>
          </w:tcPr>
          <w:p w14:paraId="3F42E908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356" w:type="dxa"/>
          </w:tcPr>
          <w:p w14:paraId="04F2BCB0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</w:tcPr>
          <w:p w14:paraId="6F3D6B2D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3" w:type="dxa"/>
          </w:tcPr>
          <w:p w14:paraId="224582E1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6A6E06EF" w14:textId="77777777">
        <w:tc>
          <w:tcPr>
            <w:tcW w:w="441" w:type="dxa"/>
          </w:tcPr>
          <w:p w14:paraId="1718F861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356" w:type="dxa"/>
          </w:tcPr>
          <w:p w14:paraId="33FD5910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</w:tcPr>
          <w:p w14:paraId="194E7AA7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3" w:type="dxa"/>
          </w:tcPr>
          <w:p w14:paraId="72C42937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0EC71266" w14:textId="77777777">
        <w:tc>
          <w:tcPr>
            <w:tcW w:w="441" w:type="dxa"/>
          </w:tcPr>
          <w:p w14:paraId="1A0CE4A8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4356" w:type="dxa"/>
          </w:tcPr>
          <w:p w14:paraId="7BACAEBC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</w:tcPr>
          <w:p w14:paraId="2AB85ADC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3" w:type="dxa"/>
          </w:tcPr>
          <w:p w14:paraId="7D82676F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6199D50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FB4B9C4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7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"/>
        <w:gridCol w:w="4356"/>
        <w:gridCol w:w="1961"/>
        <w:gridCol w:w="1963"/>
      </w:tblGrid>
      <w:tr w:rsidR="00154223" w:rsidRPr="000E5074" w14:paraId="6EEBDA7B" w14:textId="77777777">
        <w:trPr>
          <w:trHeight w:val="700"/>
        </w:trPr>
        <w:tc>
          <w:tcPr>
            <w:tcW w:w="441" w:type="dxa"/>
            <w:shd w:val="clear" w:color="auto" w:fill="D0CECE"/>
            <w:vAlign w:val="center"/>
          </w:tcPr>
          <w:p w14:paraId="7347546A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N°</w:t>
            </w:r>
          </w:p>
        </w:tc>
        <w:tc>
          <w:tcPr>
            <w:tcW w:w="4356" w:type="dxa"/>
            <w:shd w:val="clear" w:color="auto" w:fill="D0CECE"/>
            <w:vAlign w:val="center"/>
          </w:tcPr>
          <w:p w14:paraId="127E59E7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Información Financiera</w:t>
            </w:r>
          </w:p>
        </w:tc>
        <w:tc>
          <w:tcPr>
            <w:tcW w:w="1961" w:type="dxa"/>
            <w:shd w:val="clear" w:color="auto" w:fill="D0CECE"/>
            <w:vAlign w:val="center"/>
          </w:tcPr>
          <w:p w14:paraId="144B9BE8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Acreditación</w:t>
            </w:r>
          </w:p>
        </w:tc>
        <w:tc>
          <w:tcPr>
            <w:tcW w:w="1963" w:type="dxa"/>
            <w:shd w:val="clear" w:color="auto" w:fill="D0CECE"/>
            <w:vAlign w:val="center"/>
          </w:tcPr>
          <w:p w14:paraId="33A8D478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Cumple / No cumple</w:t>
            </w:r>
          </w:p>
        </w:tc>
      </w:tr>
      <w:tr w:rsidR="00154223" w:rsidRPr="000E5074" w14:paraId="2F712D33" w14:textId="77777777">
        <w:tc>
          <w:tcPr>
            <w:tcW w:w="441" w:type="dxa"/>
          </w:tcPr>
          <w:p w14:paraId="6929872F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356" w:type="dxa"/>
          </w:tcPr>
          <w:p w14:paraId="7934027E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</w:tcPr>
          <w:p w14:paraId="5B50959B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3" w:type="dxa"/>
          </w:tcPr>
          <w:p w14:paraId="3D8842A3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48A434C2" w14:textId="77777777">
        <w:tc>
          <w:tcPr>
            <w:tcW w:w="441" w:type="dxa"/>
          </w:tcPr>
          <w:p w14:paraId="23DFCA08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356" w:type="dxa"/>
          </w:tcPr>
          <w:p w14:paraId="5B5659D7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</w:tcPr>
          <w:p w14:paraId="1AC16B25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3" w:type="dxa"/>
          </w:tcPr>
          <w:p w14:paraId="09381C59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61002106" w14:textId="77777777">
        <w:tc>
          <w:tcPr>
            <w:tcW w:w="441" w:type="dxa"/>
          </w:tcPr>
          <w:p w14:paraId="5E88D9AE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4356" w:type="dxa"/>
          </w:tcPr>
          <w:p w14:paraId="4313D4EF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</w:tcPr>
          <w:p w14:paraId="6ADC9DCD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3" w:type="dxa"/>
          </w:tcPr>
          <w:p w14:paraId="2C9EBE88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CFFD72B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DEE6D5A" w14:textId="77777777" w:rsidR="00154223" w:rsidRPr="000E5074" w:rsidRDefault="009A5438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b/>
          <w:sz w:val="20"/>
          <w:szCs w:val="20"/>
        </w:rPr>
        <w:t xml:space="preserve">Contenido del Sobre N° 02: </w:t>
      </w:r>
    </w:p>
    <w:p w14:paraId="1EE602A5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79002B76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La Empresa Privada (o Consorcio) postor(a) que se presenta de manera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[INDIVIDUAL/CONSORCIO],</w:t>
      </w:r>
      <w:r w:rsidRPr="000E5074">
        <w:rPr>
          <w:rFonts w:ascii="Arial" w:eastAsia="Arial" w:hAnsi="Arial" w:cs="Arial"/>
          <w:sz w:val="20"/>
          <w:szCs w:val="20"/>
        </w:rPr>
        <w:t xml:space="preserve">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[CUMPLE/NO CUMPLE]</w:t>
      </w:r>
      <w:r w:rsidRPr="000E5074">
        <w:rPr>
          <w:rFonts w:ascii="Arial" w:eastAsia="Arial" w:hAnsi="Arial" w:cs="Arial"/>
          <w:sz w:val="20"/>
          <w:szCs w:val="20"/>
        </w:rPr>
        <w:t xml:space="preserve"> con lo establecido en las Bases Integradas del proceso de selección, de acuerdo al siguiente detalle: </w:t>
      </w:r>
    </w:p>
    <w:p w14:paraId="16903E90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87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2716"/>
        <w:gridCol w:w="3155"/>
      </w:tblGrid>
      <w:tr w:rsidR="00154223" w:rsidRPr="000E5074" w14:paraId="51D55A09" w14:textId="77777777">
        <w:trPr>
          <w:trHeight w:val="700"/>
        </w:trPr>
        <w:tc>
          <w:tcPr>
            <w:tcW w:w="2850" w:type="dxa"/>
            <w:shd w:val="clear" w:color="auto" w:fill="D0CECE"/>
            <w:vAlign w:val="center"/>
          </w:tcPr>
          <w:p w14:paraId="36BCD4FB" w14:textId="0536C278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Monto de inversión de la propuesta económica</w:t>
            </w:r>
          </w:p>
        </w:tc>
        <w:tc>
          <w:tcPr>
            <w:tcW w:w="2716" w:type="dxa"/>
            <w:shd w:val="clear" w:color="auto" w:fill="D0CECE"/>
            <w:vAlign w:val="center"/>
          </w:tcPr>
          <w:p w14:paraId="054383A5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Monto de inversión referencial</w:t>
            </w:r>
          </w:p>
        </w:tc>
        <w:tc>
          <w:tcPr>
            <w:tcW w:w="3155" w:type="dxa"/>
            <w:shd w:val="clear" w:color="auto" w:fill="D0CECE"/>
            <w:vAlign w:val="center"/>
          </w:tcPr>
          <w:p w14:paraId="0A1DF7FC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Porcentaje que representa la propuesta económica sobre el monto de inversión referencial.</w:t>
            </w:r>
          </w:p>
          <w:p w14:paraId="3ABF2403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(%)</w:t>
            </w:r>
          </w:p>
        </w:tc>
      </w:tr>
      <w:tr w:rsidR="00154223" w:rsidRPr="000E5074" w14:paraId="4C7AD898" w14:textId="77777777">
        <w:tc>
          <w:tcPr>
            <w:tcW w:w="2850" w:type="dxa"/>
          </w:tcPr>
          <w:p w14:paraId="00EBE809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5314FCC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55" w:type="dxa"/>
          </w:tcPr>
          <w:p w14:paraId="7FCF3D97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FD41A1C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6FA6450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A la apertura del sobre N° 2 se desprende que la propuesta económica es por la cantidad de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EN S/ Y LETRAS]</w:t>
      </w:r>
      <w:r w:rsidRPr="000E5074">
        <w:rPr>
          <w:rFonts w:ascii="Arial" w:eastAsia="Arial" w:hAnsi="Arial" w:cs="Arial"/>
          <w:sz w:val="20"/>
          <w:szCs w:val="20"/>
        </w:rPr>
        <w:t xml:space="preserve">, siendo el monto de inversión referencial del presente proceso de selección de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EN S/ Y LETRAS]</w:t>
      </w:r>
      <w:r w:rsidRPr="000E5074">
        <w:rPr>
          <w:rFonts w:ascii="Arial" w:eastAsia="Arial" w:hAnsi="Arial" w:cs="Arial"/>
          <w:sz w:val="20"/>
          <w:szCs w:val="20"/>
        </w:rPr>
        <w:t xml:space="preserve">, por lo que la propuesta presentada corresponde al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PORCENTAJE %]</w:t>
      </w:r>
      <w:r w:rsidRPr="000E5074">
        <w:rPr>
          <w:rFonts w:ascii="Arial" w:eastAsia="Arial" w:hAnsi="Arial" w:cs="Arial"/>
          <w:sz w:val="20"/>
          <w:szCs w:val="20"/>
        </w:rPr>
        <w:t xml:space="preserve"> del monto de inversión referencial. </w:t>
      </w:r>
    </w:p>
    <w:p w14:paraId="6EE7171E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26ED3BC" w14:textId="77777777" w:rsidR="00154223" w:rsidRPr="000E5074" w:rsidRDefault="009A5438">
      <w:pPr>
        <w:widowControl w:val="0"/>
        <w:ind w:left="0" w:hanging="2"/>
        <w:rPr>
          <w:rFonts w:ascii="Arial" w:eastAsia="Arial" w:hAnsi="Arial" w:cs="Arial"/>
          <w:color w:val="0000FF"/>
          <w:sz w:val="22"/>
          <w:szCs w:val="22"/>
          <w:u w:val="single"/>
        </w:rPr>
      </w:pPr>
      <w:r w:rsidRPr="000E5074">
        <w:rPr>
          <w:rFonts w:ascii="Arial" w:eastAsia="Arial" w:hAnsi="Arial" w:cs="Arial"/>
          <w:b/>
          <w:bCs/>
          <w:i/>
          <w:iCs/>
          <w:color w:val="0000FF"/>
          <w:sz w:val="22"/>
          <w:szCs w:val="22"/>
          <w:u w:val="single"/>
        </w:rPr>
        <w:t xml:space="preserve">IMPORTANTE: </w:t>
      </w:r>
    </w:p>
    <w:p w14:paraId="60BD9442" w14:textId="77777777" w:rsidR="00154223" w:rsidRPr="000E5074" w:rsidRDefault="00154223">
      <w:pPr>
        <w:widowControl w:val="0"/>
        <w:ind w:left="0" w:hanging="2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3BEF9373" w14:textId="4D5BCFA5" w:rsidR="00BF6F96" w:rsidRPr="000E5074" w:rsidRDefault="00CF378F" w:rsidP="005F14E4">
      <w:pPr>
        <w:widowControl w:val="0"/>
        <w:numPr>
          <w:ilvl w:val="0"/>
          <w:numId w:val="3"/>
        </w:numPr>
        <w:ind w:left="284" w:hangingChars="130" w:hanging="286"/>
        <w:rPr>
          <w:rFonts w:ascii="Arial" w:eastAsia="Arial" w:hAnsi="Arial" w:cs="Arial"/>
          <w:i/>
          <w:iCs/>
          <w:color w:val="0000FF"/>
          <w:sz w:val="22"/>
          <w:szCs w:val="22"/>
        </w:rPr>
      </w:pPr>
      <w:r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El Comité Especial  y la </w:t>
      </w:r>
      <w:r w:rsidR="00962DCC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>Entidad Pública debe</w:t>
      </w:r>
      <w:r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>n</w:t>
      </w:r>
      <w:r w:rsidR="00962DCC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 </w:t>
      </w:r>
      <w:r w:rsidR="00573FAC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verificar si cuentan con los recursos </w:t>
      </w:r>
      <w:r w:rsidR="006866DD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 para el financiamiento de inversiones o actividades de operación y/o </w:t>
      </w:r>
      <w:r w:rsidR="00374ACA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mantenimiento, para lo cual se consideran </w:t>
      </w:r>
      <w:r w:rsidR="00EB21B3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>los topes máximos de capa</w:t>
      </w:r>
      <w:r w:rsidR="00F979F6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>cidad anual</w:t>
      </w:r>
      <w:r w:rsidR="00E9255A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 (descontando las obligaciones asumidas por convenios suscritos y adendas) o el presupuesto institucional del año en curso</w:t>
      </w:r>
      <w:r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, cuando se </w:t>
      </w:r>
      <w:r w:rsidR="00390259"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 xml:space="preserve">financie </w:t>
      </w:r>
      <w:r w:rsidRPr="000E5074">
        <w:rPr>
          <w:rFonts w:ascii="Arial" w:eastAsia="Arial" w:hAnsi="Arial" w:cs="Arial"/>
          <w:i/>
          <w:iCs/>
          <w:color w:val="0000FF"/>
          <w:sz w:val="22"/>
          <w:szCs w:val="22"/>
        </w:rPr>
        <w:t>con recursos que no constituyen operaciones oficiales de crédito.</w:t>
      </w:r>
    </w:p>
    <w:p w14:paraId="04173603" w14:textId="77777777" w:rsidR="00BF6F96" w:rsidRPr="000E5074" w:rsidRDefault="00BF6F96" w:rsidP="00BF6F96">
      <w:pPr>
        <w:widowControl w:val="0"/>
        <w:ind w:leftChars="0" w:left="284" w:firstLineChars="0" w:firstLine="0"/>
        <w:rPr>
          <w:rFonts w:ascii="Arial" w:eastAsia="Arial" w:hAnsi="Arial" w:cs="Arial"/>
          <w:color w:val="0000FF"/>
          <w:sz w:val="22"/>
          <w:szCs w:val="22"/>
        </w:rPr>
      </w:pPr>
    </w:p>
    <w:p w14:paraId="63ED9452" w14:textId="70F863BD" w:rsidR="00154223" w:rsidRPr="000E5074" w:rsidRDefault="009A5438" w:rsidP="005F14E4">
      <w:pPr>
        <w:widowControl w:val="0"/>
        <w:numPr>
          <w:ilvl w:val="0"/>
          <w:numId w:val="3"/>
        </w:numPr>
        <w:ind w:left="284" w:hangingChars="130" w:hanging="286"/>
        <w:rPr>
          <w:rFonts w:ascii="Arial" w:eastAsia="Arial" w:hAnsi="Arial" w:cs="Arial"/>
          <w:color w:val="0000FF"/>
          <w:sz w:val="22"/>
          <w:szCs w:val="22"/>
        </w:rPr>
      </w:pP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El Comité Especial devuelve las propuestas económicas que se encuentren por debajo del noventa por ciento (90%) del Monto Total de Inversión Referencial y también se devuelven las propuestas económicas que exceden el ciento diez por ciento (110%) del Monto Total de Inversión Referencial. </w:t>
      </w:r>
    </w:p>
    <w:p w14:paraId="2C6000A8" w14:textId="77777777" w:rsidR="00154223" w:rsidRPr="000E5074" w:rsidRDefault="00154223" w:rsidP="005F14E4">
      <w:pPr>
        <w:widowControl w:val="0"/>
        <w:ind w:left="284" w:hangingChars="130" w:hanging="286"/>
        <w:rPr>
          <w:rFonts w:ascii="Arial" w:eastAsia="Arial" w:hAnsi="Arial" w:cs="Arial"/>
          <w:color w:val="0000FF"/>
          <w:sz w:val="22"/>
          <w:szCs w:val="22"/>
        </w:rPr>
      </w:pPr>
    </w:p>
    <w:p w14:paraId="7A05F1F6" w14:textId="674EC437" w:rsidR="00154223" w:rsidRPr="000E5074" w:rsidRDefault="009A5438" w:rsidP="005F14E4">
      <w:pPr>
        <w:widowControl w:val="0"/>
        <w:numPr>
          <w:ilvl w:val="0"/>
          <w:numId w:val="3"/>
        </w:numPr>
        <w:ind w:left="284" w:hangingChars="130" w:hanging="286"/>
        <w:rPr>
          <w:rFonts w:ascii="Arial" w:eastAsia="Arial" w:hAnsi="Arial" w:cs="Arial"/>
          <w:color w:val="0000FF"/>
          <w:sz w:val="22"/>
          <w:szCs w:val="22"/>
        </w:rPr>
      </w:pP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>Si la propuesta económica excede hasta diez por ciento (10%) el Monto Referencial</w:t>
      </w:r>
      <w:r w:rsidR="005D5757"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 del Convenio de Inversión</w:t>
      </w: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>, el Comité Especial debe contar con la resolución de aprobación del Titular de la Entidad Pública para el otorgamiento de la Buena Pro, salvo que de oficio o a pedido del Comité, el Postor acepte reducir su propuesta a un monto igual o menor al Monto Referencial</w:t>
      </w:r>
      <w:r w:rsidR="005D5757"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 del Convenio de Inversión</w:t>
      </w: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>.</w:t>
      </w:r>
      <w:r w:rsidR="005D5757"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 En </w:t>
      </w:r>
      <w:r w:rsidR="00492D4A"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 estos </w:t>
      </w:r>
      <w:r w:rsidR="005D5757" w:rsidRPr="000E5074">
        <w:rPr>
          <w:rFonts w:ascii="Arial" w:eastAsia="Arial" w:hAnsi="Arial" w:cs="Arial"/>
          <w:i/>
          <w:color w:val="0000FF"/>
          <w:sz w:val="22"/>
          <w:szCs w:val="22"/>
        </w:rPr>
        <w:t>casos se procede conforme a lo dispuesto en el artículo 58 del Reglamento de la Ley N° 29230</w:t>
      </w:r>
      <w:r w:rsidR="00492D4A" w:rsidRPr="000E5074">
        <w:rPr>
          <w:rFonts w:ascii="Arial" w:eastAsia="Arial" w:hAnsi="Arial" w:cs="Arial"/>
          <w:i/>
          <w:color w:val="0000FF"/>
          <w:sz w:val="22"/>
          <w:szCs w:val="22"/>
        </w:rPr>
        <w:t>.</w:t>
      </w:r>
      <w:r w:rsidR="00E53963"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 </w:t>
      </w:r>
      <w:r w:rsidR="00E53963" w:rsidRPr="000E5074">
        <w:rPr>
          <w:rFonts w:ascii="Arial" w:eastAsia="Arial" w:hAnsi="Arial" w:cs="Arial"/>
          <w:i/>
          <w:color w:val="0000FF"/>
          <w:sz w:val="22"/>
          <w:szCs w:val="22"/>
          <w:lang w:val="es-ES_tradnl"/>
        </w:rPr>
        <w:t>Para IOARR, IOARR de emergencia y actividades de operación y/o mantenimiento, se procede conforme a las reglas establecidas en el párrafo 65.5 del artículo 65.</w:t>
      </w:r>
    </w:p>
    <w:p w14:paraId="51206EC4" w14:textId="77777777" w:rsidR="00154223" w:rsidRPr="000E5074" w:rsidRDefault="00154223" w:rsidP="005F14E4">
      <w:pPr>
        <w:widowControl w:val="0"/>
        <w:ind w:left="284" w:hangingChars="130" w:hanging="286"/>
        <w:rPr>
          <w:rFonts w:ascii="Arial" w:eastAsia="Arial" w:hAnsi="Arial" w:cs="Arial"/>
          <w:color w:val="0000FF"/>
          <w:sz w:val="22"/>
          <w:szCs w:val="22"/>
        </w:rPr>
      </w:pPr>
    </w:p>
    <w:p w14:paraId="64462D8B" w14:textId="77777777" w:rsidR="00154223" w:rsidRPr="000E5074" w:rsidRDefault="009A5438" w:rsidP="005F14E4">
      <w:pPr>
        <w:widowControl w:val="0"/>
        <w:numPr>
          <w:ilvl w:val="0"/>
          <w:numId w:val="3"/>
        </w:numPr>
        <w:ind w:left="284" w:hangingChars="130" w:hanging="286"/>
        <w:rPr>
          <w:rFonts w:ascii="Arial" w:eastAsia="Arial" w:hAnsi="Arial" w:cs="Arial"/>
          <w:color w:val="0000FF"/>
          <w:sz w:val="22"/>
          <w:szCs w:val="22"/>
        </w:rPr>
      </w:pP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>El Comité Especial rechaza y devuelve la propuesta económica en caso no cuente con la aprobación del Titular de la Entidad Pública y el Postor no acepte reducirla.</w:t>
      </w:r>
    </w:p>
    <w:p w14:paraId="734E0D40" w14:textId="77777777" w:rsidR="00154223" w:rsidRPr="000E5074" w:rsidRDefault="00154223" w:rsidP="005F14E4">
      <w:pPr>
        <w:widowControl w:val="0"/>
        <w:ind w:left="284" w:hangingChars="130" w:hanging="286"/>
        <w:rPr>
          <w:rFonts w:ascii="Arial" w:eastAsia="Arial" w:hAnsi="Arial" w:cs="Arial"/>
          <w:color w:val="0000FF"/>
          <w:sz w:val="22"/>
          <w:szCs w:val="22"/>
        </w:rPr>
      </w:pPr>
    </w:p>
    <w:p w14:paraId="145F55B3" w14:textId="3FADF544" w:rsidR="00154223" w:rsidRPr="000E5074" w:rsidRDefault="009A5438" w:rsidP="005F14E4">
      <w:pPr>
        <w:widowControl w:val="0"/>
        <w:numPr>
          <w:ilvl w:val="0"/>
          <w:numId w:val="3"/>
        </w:numPr>
        <w:ind w:left="284" w:hangingChars="130" w:hanging="286"/>
        <w:rPr>
          <w:rFonts w:ascii="Arial" w:eastAsia="Arial" w:hAnsi="Arial" w:cs="Arial"/>
          <w:color w:val="0000FF"/>
          <w:sz w:val="22"/>
          <w:szCs w:val="22"/>
          <w:u w:val="single"/>
        </w:rPr>
      </w:pP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Para los proyectos propuestos por el sector privado, en el marco del </w:t>
      </w:r>
      <w:r w:rsidR="005D5757"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 Subcapítulo II del </w:t>
      </w: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Capítulo I del Título II del Reglamento, las propuestas económicas no deben exceder el Monto Referencial </w:t>
      </w:r>
      <w:r w:rsidR="005D5757"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 del Convenio de Inversión </w:t>
      </w: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consignado en las Bases del presente proceso de selección. </w:t>
      </w:r>
    </w:p>
    <w:p w14:paraId="28677AD6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4E0302C" w14:textId="77777777" w:rsidR="00154223" w:rsidRPr="000E5074" w:rsidRDefault="009A5438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b/>
          <w:sz w:val="20"/>
          <w:szCs w:val="20"/>
        </w:rPr>
        <w:t xml:space="preserve">Contenido del Sobre N° 03: </w:t>
      </w:r>
    </w:p>
    <w:p w14:paraId="47A4C5F3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74ADD70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La Empresa Privada (o Consorcio) postora acredita a la empresa ejecutora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NOMBRE DE LA EMPRESA O CONSORCIO]</w:t>
      </w:r>
      <w:r w:rsidRPr="000E5074">
        <w:rPr>
          <w:rFonts w:ascii="Arial" w:eastAsia="Arial" w:hAnsi="Arial" w:cs="Arial"/>
          <w:sz w:val="20"/>
          <w:szCs w:val="20"/>
        </w:rPr>
        <w:t xml:space="preserve"> con RUC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N° DE RUC]</w:t>
      </w:r>
      <w:r w:rsidRPr="000E5074">
        <w:rPr>
          <w:rFonts w:ascii="Arial" w:eastAsia="Arial" w:hAnsi="Arial" w:cs="Arial"/>
          <w:sz w:val="20"/>
          <w:szCs w:val="20"/>
        </w:rPr>
        <w:t xml:space="preserve"> e inscrita en el Registro Nacional de Proveedores (RNP), detallando su experiencia, así como del personal propuesto, según el siguiente detalle: </w:t>
      </w:r>
    </w:p>
    <w:p w14:paraId="2E1DC337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46D6F14B" w14:textId="77777777" w:rsidR="00154223" w:rsidRPr="000E5074" w:rsidRDefault="009A5438">
      <w:pPr>
        <w:numPr>
          <w:ilvl w:val="0"/>
          <w:numId w:val="2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b/>
          <w:sz w:val="20"/>
          <w:szCs w:val="20"/>
        </w:rPr>
        <w:t xml:space="preserve">Experiencia en ejecución de proyectos </w:t>
      </w:r>
    </w:p>
    <w:p w14:paraId="3EF39BB2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834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"/>
        <w:gridCol w:w="4371"/>
        <w:gridCol w:w="1371"/>
        <w:gridCol w:w="2158"/>
      </w:tblGrid>
      <w:tr w:rsidR="00154223" w:rsidRPr="000E5074" w14:paraId="3549DD19" w14:textId="77777777">
        <w:trPr>
          <w:trHeight w:val="700"/>
        </w:trPr>
        <w:tc>
          <w:tcPr>
            <w:tcW w:w="441" w:type="dxa"/>
            <w:shd w:val="clear" w:color="auto" w:fill="D0CECE"/>
            <w:vAlign w:val="center"/>
          </w:tcPr>
          <w:p w14:paraId="22A8C027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N°</w:t>
            </w:r>
          </w:p>
        </w:tc>
        <w:tc>
          <w:tcPr>
            <w:tcW w:w="4371" w:type="dxa"/>
            <w:shd w:val="clear" w:color="auto" w:fill="D0CECE"/>
            <w:vAlign w:val="center"/>
          </w:tcPr>
          <w:p w14:paraId="3EE04C65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Requisitos mínimos para la propuesta técnica</w:t>
            </w:r>
          </w:p>
        </w:tc>
        <w:tc>
          <w:tcPr>
            <w:tcW w:w="1371" w:type="dxa"/>
            <w:shd w:val="clear" w:color="auto" w:fill="D0CECE"/>
          </w:tcPr>
          <w:p w14:paraId="3DDF8952" w14:textId="77777777" w:rsidR="00154223" w:rsidRPr="000E5074" w:rsidRDefault="00154223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A3E555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Acreditación</w:t>
            </w:r>
          </w:p>
        </w:tc>
        <w:tc>
          <w:tcPr>
            <w:tcW w:w="2158" w:type="dxa"/>
            <w:shd w:val="clear" w:color="auto" w:fill="D0CECE"/>
            <w:vAlign w:val="center"/>
          </w:tcPr>
          <w:p w14:paraId="01A1BFDB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Cumple / No cumple</w:t>
            </w:r>
          </w:p>
        </w:tc>
      </w:tr>
      <w:tr w:rsidR="00154223" w:rsidRPr="000E5074" w14:paraId="0DA5EEF6" w14:textId="77777777">
        <w:tc>
          <w:tcPr>
            <w:tcW w:w="441" w:type="dxa"/>
          </w:tcPr>
          <w:p w14:paraId="6DB3C5D2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371" w:type="dxa"/>
          </w:tcPr>
          <w:p w14:paraId="24B90868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14:paraId="69844A6E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58" w:type="dxa"/>
          </w:tcPr>
          <w:p w14:paraId="13285733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048E8BFD" w14:textId="77777777">
        <w:tc>
          <w:tcPr>
            <w:tcW w:w="441" w:type="dxa"/>
          </w:tcPr>
          <w:p w14:paraId="31CD0605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371" w:type="dxa"/>
          </w:tcPr>
          <w:p w14:paraId="216CBF91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14:paraId="63FDD7AB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58" w:type="dxa"/>
          </w:tcPr>
          <w:p w14:paraId="1C47AB97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12AE0DC7" w14:textId="77777777">
        <w:tc>
          <w:tcPr>
            <w:tcW w:w="441" w:type="dxa"/>
          </w:tcPr>
          <w:p w14:paraId="6B9D0B00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4371" w:type="dxa"/>
          </w:tcPr>
          <w:p w14:paraId="02BBF1A5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14:paraId="7F31F71E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58" w:type="dxa"/>
          </w:tcPr>
          <w:p w14:paraId="3AE2323C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A5346F0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7D52F25" w14:textId="77777777" w:rsidR="00154223" w:rsidRPr="000E5074" w:rsidRDefault="009A5438">
      <w:pPr>
        <w:numPr>
          <w:ilvl w:val="0"/>
          <w:numId w:val="2"/>
        </w:num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b/>
          <w:sz w:val="20"/>
          <w:szCs w:val="20"/>
        </w:rPr>
        <w:t xml:space="preserve">Experiencia de los profesionales </w:t>
      </w:r>
    </w:p>
    <w:p w14:paraId="387E5CA2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62B4838C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>A continuación, se detalla el personal profesional mínimo y sus requisitos mínimos necesarios para la ejecución de los proyectos:</w:t>
      </w:r>
    </w:p>
    <w:p w14:paraId="422783C0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834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1217"/>
        <w:gridCol w:w="1406"/>
        <w:gridCol w:w="1878"/>
        <w:gridCol w:w="1317"/>
        <w:gridCol w:w="906"/>
      </w:tblGrid>
      <w:tr w:rsidR="00154223" w:rsidRPr="000E5074" w14:paraId="3D01A9F7" w14:textId="77777777">
        <w:trPr>
          <w:trHeight w:val="700"/>
        </w:trPr>
        <w:tc>
          <w:tcPr>
            <w:tcW w:w="1617" w:type="dxa"/>
            <w:shd w:val="clear" w:color="auto" w:fill="D0CECE"/>
            <w:vAlign w:val="center"/>
          </w:tcPr>
          <w:p w14:paraId="00F63A31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Cargo y/o responsabilidad</w:t>
            </w:r>
          </w:p>
        </w:tc>
        <w:tc>
          <w:tcPr>
            <w:tcW w:w="1217" w:type="dxa"/>
            <w:shd w:val="clear" w:color="auto" w:fill="D0CECE"/>
            <w:vAlign w:val="center"/>
          </w:tcPr>
          <w:p w14:paraId="01230A53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Profesional</w:t>
            </w:r>
          </w:p>
        </w:tc>
        <w:tc>
          <w:tcPr>
            <w:tcW w:w="1406" w:type="dxa"/>
            <w:shd w:val="clear" w:color="auto" w:fill="D0CECE"/>
            <w:vAlign w:val="center"/>
          </w:tcPr>
          <w:p w14:paraId="384FBF30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N° de profesionales</w:t>
            </w:r>
          </w:p>
        </w:tc>
        <w:tc>
          <w:tcPr>
            <w:tcW w:w="1878" w:type="dxa"/>
            <w:shd w:val="clear" w:color="auto" w:fill="D0CECE"/>
            <w:vAlign w:val="center"/>
          </w:tcPr>
          <w:p w14:paraId="666659C7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Requisitos mínimos para la propuesta técnica</w:t>
            </w:r>
          </w:p>
        </w:tc>
        <w:tc>
          <w:tcPr>
            <w:tcW w:w="1317" w:type="dxa"/>
            <w:shd w:val="clear" w:color="auto" w:fill="D0CECE"/>
            <w:vAlign w:val="center"/>
          </w:tcPr>
          <w:p w14:paraId="7F8F27DE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F9642A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Acreditación</w:t>
            </w:r>
          </w:p>
        </w:tc>
        <w:tc>
          <w:tcPr>
            <w:tcW w:w="906" w:type="dxa"/>
            <w:shd w:val="clear" w:color="auto" w:fill="D0CECE"/>
            <w:vAlign w:val="center"/>
          </w:tcPr>
          <w:p w14:paraId="4784641E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sz w:val="20"/>
                <w:szCs w:val="20"/>
              </w:rPr>
              <w:t>Cumple / No cumple</w:t>
            </w:r>
          </w:p>
        </w:tc>
      </w:tr>
      <w:tr w:rsidR="00154223" w:rsidRPr="000E5074" w14:paraId="299DADC2" w14:textId="77777777">
        <w:tc>
          <w:tcPr>
            <w:tcW w:w="1617" w:type="dxa"/>
          </w:tcPr>
          <w:p w14:paraId="03E2451F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A826851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17E8ABCB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14:paraId="54133F58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17" w:type="dxa"/>
          </w:tcPr>
          <w:p w14:paraId="01720071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0D87B0FE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24BD31EB" w14:textId="77777777">
        <w:tc>
          <w:tcPr>
            <w:tcW w:w="1617" w:type="dxa"/>
          </w:tcPr>
          <w:p w14:paraId="211FB446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8539385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194F2C59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14:paraId="0D651805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17" w:type="dxa"/>
          </w:tcPr>
          <w:p w14:paraId="7A572871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7CB772D4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54223" w:rsidRPr="000E5074" w14:paraId="5C534641" w14:textId="77777777">
        <w:tc>
          <w:tcPr>
            <w:tcW w:w="1617" w:type="dxa"/>
          </w:tcPr>
          <w:p w14:paraId="0930C470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EECBBC7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4AEC98E2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14:paraId="71B1FCE7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17" w:type="dxa"/>
          </w:tcPr>
          <w:p w14:paraId="54400BD9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8136D42" w14:textId="77777777" w:rsidR="00154223" w:rsidRPr="000E5074" w:rsidRDefault="0015422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BB1E2F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2819A24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b/>
          <w:sz w:val="20"/>
          <w:szCs w:val="20"/>
        </w:rPr>
        <w:t>RESULTADO DE LA EVALUACIÓN</w:t>
      </w:r>
    </w:p>
    <w:p w14:paraId="4102F8E0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A1270C7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Los resultados de dichas evaluaciones son los siguientes: </w:t>
      </w:r>
    </w:p>
    <w:p w14:paraId="207D5876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87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4"/>
        <w:gridCol w:w="2021"/>
        <w:gridCol w:w="1980"/>
        <w:gridCol w:w="396"/>
      </w:tblGrid>
      <w:tr w:rsidR="00154223" w:rsidRPr="000E5074" w14:paraId="4F053E54" w14:textId="77777777">
        <w:trPr>
          <w:cantSplit/>
          <w:trHeight w:val="118"/>
        </w:trPr>
        <w:tc>
          <w:tcPr>
            <w:tcW w:w="4324" w:type="dxa"/>
            <w:vMerge w:val="restart"/>
            <w:shd w:val="clear" w:color="auto" w:fill="D0CECE"/>
            <w:vAlign w:val="center"/>
          </w:tcPr>
          <w:p w14:paraId="03B77C5D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b/>
                <w:sz w:val="18"/>
                <w:szCs w:val="18"/>
              </w:rPr>
              <w:t>SOBRES</w:t>
            </w:r>
          </w:p>
        </w:tc>
        <w:tc>
          <w:tcPr>
            <w:tcW w:w="4397" w:type="dxa"/>
            <w:gridSpan w:val="3"/>
            <w:shd w:val="clear" w:color="auto" w:fill="D0CECE"/>
            <w:vAlign w:val="center"/>
          </w:tcPr>
          <w:p w14:paraId="312AB8EE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b/>
                <w:sz w:val="18"/>
                <w:szCs w:val="18"/>
              </w:rPr>
              <w:t>RESULTADOS</w:t>
            </w:r>
          </w:p>
        </w:tc>
      </w:tr>
      <w:tr w:rsidR="00154223" w:rsidRPr="000E5074" w14:paraId="1EA869B7" w14:textId="77777777">
        <w:trPr>
          <w:cantSplit/>
          <w:trHeight w:val="117"/>
        </w:trPr>
        <w:tc>
          <w:tcPr>
            <w:tcW w:w="4324" w:type="dxa"/>
            <w:vMerge/>
            <w:shd w:val="clear" w:color="auto" w:fill="D0CECE"/>
            <w:vAlign w:val="center"/>
          </w:tcPr>
          <w:p w14:paraId="1734FB61" w14:textId="77777777" w:rsidR="00154223" w:rsidRPr="000E5074" w:rsidRDefault="0015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21" w:type="dxa"/>
            <w:shd w:val="clear" w:color="auto" w:fill="D0CECE"/>
            <w:vAlign w:val="center"/>
          </w:tcPr>
          <w:p w14:paraId="669C6A10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b/>
                <w:sz w:val="18"/>
                <w:szCs w:val="18"/>
              </w:rPr>
              <w:t xml:space="preserve">POSTOR 1: </w:t>
            </w:r>
            <w:r w:rsidRPr="000E5074">
              <w:rPr>
                <w:rFonts w:ascii="Arial" w:eastAsia="Arial" w:hAnsi="Arial" w:cs="Arial"/>
                <w:color w:val="0000FF"/>
                <w:sz w:val="18"/>
                <w:szCs w:val="18"/>
              </w:rPr>
              <w:t>[INDICAR NOMBRE DE POSTOR]</w:t>
            </w:r>
          </w:p>
        </w:tc>
        <w:tc>
          <w:tcPr>
            <w:tcW w:w="1980" w:type="dxa"/>
            <w:shd w:val="clear" w:color="auto" w:fill="D0CECE"/>
            <w:vAlign w:val="center"/>
          </w:tcPr>
          <w:p w14:paraId="199DE000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b/>
                <w:sz w:val="18"/>
                <w:szCs w:val="18"/>
              </w:rPr>
              <w:t>POSTOR 2:</w:t>
            </w:r>
            <w:r w:rsidRPr="000E507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0E5074">
              <w:rPr>
                <w:rFonts w:ascii="Arial" w:eastAsia="Arial" w:hAnsi="Arial" w:cs="Arial"/>
                <w:color w:val="0000FF"/>
                <w:sz w:val="18"/>
                <w:szCs w:val="18"/>
              </w:rPr>
              <w:t>[INDICAR NOMBRE DE POSTOR]</w:t>
            </w:r>
          </w:p>
        </w:tc>
        <w:tc>
          <w:tcPr>
            <w:tcW w:w="396" w:type="dxa"/>
            <w:shd w:val="clear" w:color="auto" w:fill="D0CECE"/>
            <w:vAlign w:val="center"/>
          </w:tcPr>
          <w:p w14:paraId="58A720F6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…</w:t>
            </w:r>
          </w:p>
        </w:tc>
      </w:tr>
      <w:tr w:rsidR="00154223" w:rsidRPr="000E5074" w14:paraId="74F02B1C" w14:textId="77777777">
        <w:tc>
          <w:tcPr>
            <w:tcW w:w="4324" w:type="dxa"/>
            <w:vAlign w:val="center"/>
          </w:tcPr>
          <w:p w14:paraId="3DEC5DFC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Sobre N° 1: CREDENCIALES</w:t>
            </w:r>
          </w:p>
        </w:tc>
        <w:tc>
          <w:tcPr>
            <w:tcW w:w="2021" w:type="dxa"/>
          </w:tcPr>
          <w:p w14:paraId="2FDE517B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0E5074">
              <w:rPr>
                <w:rFonts w:ascii="Arial" w:eastAsia="Arial" w:hAnsi="Arial" w:cs="Arial"/>
                <w:color w:val="0000FF"/>
                <w:sz w:val="16"/>
                <w:szCs w:val="16"/>
              </w:rPr>
              <w:t>[CUMPLE/NO CUMPLE]</w:t>
            </w:r>
          </w:p>
        </w:tc>
        <w:tc>
          <w:tcPr>
            <w:tcW w:w="1980" w:type="dxa"/>
          </w:tcPr>
          <w:p w14:paraId="7EE8B9B7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0E5074">
              <w:rPr>
                <w:rFonts w:ascii="Arial" w:eastAsia="Arial" w:hAnsi="Arial" w:cs="Arial"/>
                <w:color w:val="0000FF"/>
                <w:sz w:val="16"/>
                <w:szCs w:val="16"/>
              </w:rPr>
              <w:t>[CUMPLE/NO CUMPLE]</w:t>
            </w:r>
          </w:p>
        </w:tc>
        <w:tc>
          <w:tcPr>
            <w:tcW w:w="396" w:type="dxa"/>
            <w:vAlign w:val="center"/>
          </w:tcPr>
          <w:p w14:paraId="4129A01C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…</w:t>
            </w:r>
          </w:p>
        </w:tc>
      </w:tr>
      <w:tr w:rsidR="00154223" w:rsidRPr="000E5074" w14:paraId="4EDE654F" w14:textId="77777777">
        <w:tc>
          <w:tcPr>
            <w:tcW w:w="4324" w:type="dxa"/>
            <w:vAlign w:val="center"/>
          </w:tcPr>
          <w:p w14:paraId="3CB2C250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Sobre N° 2: PROPUESTA ECONÓMICA</w:t>
            </w:r>
          </w:p>
        </w:tc>
        <w:tc>
          <w:tcPr>
            <w:tcW w:w="2021" w:type="dxa"/>
          </w:tcPr>
          <w:p w14:paraId="30D55BB1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0E5074">
              <w:rPr>
                <w:rFonts w:ascii="Arial" w:eastAsia="Arial" w:hAnsi="Arial" w:cs="Arial"/>
                <w:color w:val="0000FF"/>
                <w:sz w:val="16"/>
                <w:szCs w:val="16"/>
              </w:rPr>
              <w:t>[CUMPLE/NO CUMPLE]</w:t>
            </w:r>
          </w:p>
        </w:tc>
        <w:tc>
          <w:tcPr>
            <w:tcW w:w="1980" w:type="dxa"/>
          </w:tcPr>
          <w:p w14:paraId="042B6CF9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0E5074">
              <w:rPr>
                <w:rFonts w:ascii="Arial" w:eastAsia="Arial" w:hAnsi="Arial" w:cs="Arial"/>
                <w:color w:val="0000FF"/>
                <w:sz w:val="16"/>
                <w:szCs w:val="16"/>
              </w:rPr>
              <w:t>[CUMPLE/NO CUMPLE]</w:t>
            </w:r>
          </w:p>
        </w:tc>
        <w:tc>
          <w:tcPr>
            <w:tcW w:w="396" w:type="dxa"/>
            <w:vAlign w:val="center"/>
          </w:tcPr>
          <w:p w14:paraId="11002D81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…</w:t>
            </w:r>
          </w:p>
        </w:tc>
      </w:tr>
      <w:tr w:rsidR="00154223" w:rsidRPr="000E5074" w14:paraId="6E05D096" w14:textId="77777777">
        <w:tc>
          <w:tcPr>
            <w:tcW w:w="4324" w:type="dxa"/>
            <w:vAlign w:val="center"/>
          </w:tcPr>
          <w:p w14:paraId="44E1716C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Sobre N° 3: PROPUESTA TÉCNICA</w:t>
            </w:r>
          </w:p>
        </w:tc>
        <w:tc>
          <w:tcPr>
            <w:tcW w:w="2021" w:type="dxa"/>
          </w:tcPr>
          <w:p w14:paraId="17C92164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0E5074">
              <w:rPr>
                <w:rFonts w:ascii="Arial" w:eastAsia="Arial" w:hAnsi="Arial" w:cs="Arial"/>
                <w:color w:val="0000FF"/>
                <w:sz w:val="16"/>
                <w:szCs w:val="16"/>
              </w:rPr>
              <w:t>[CUMPLE/NO CUMPLE]</w:t>
            </w:r>
          </w:p>
        </w:tc>
        <w:tc>
          <w:tcPr>
            <w:tcW w:w="1980" w:type="dxa"/>
          </w:tcPr>
          <w:p w14:paraId="1A12B50C" w14:textId="77777777" w:rsidR="00154223" w:rsidRPr="000E5074" w:rsidRDefault="009A5438">
            <w:pPr>
              <w:ind w:left="0" w:hanging="2"/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0E5074">
              <w:rPr>
                <w:rFonts w:ascii="Arial" w:eastAsia="Arial" w:hAnsi="Arial" w:cs="Arial"/>
                <w:color w:val="0000FF"/>
                <w:sz w:val="16"/>
                <w:szCs w:val="16"/>
              </w:rPr>
              <w:t>[CUMPLE/NO CUMPLE]</w:t>
            </w:r>
          </w:p>
        </w:tc>
        <w:tc>
          <w:tcPr>
            <w:tcW w:w="396" w:type="dxa"/>
            <w:vAlign w:val="center"/>
          </w:tcPr>
          <w:p w14:paraId="5AB85E48" w14:textId="77777777" w:rsidR="00154223" w:rsidRPr="000E5074" w:rsidRDefault="009A5438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5074">
              <w:rPr>
                <w:rFonts w:ascii="Arial" w:eastAsia="Arial" w:hAnsi="Arial" w:cs="Arial"/>
                <w:sz w:val="18"/>
                <w:szCs w:val="18"/>
              </w:rPr>
              <w:t>…</w:t>
            </w:r>
          </w:p>
        </w:tc>
      </w:tr>
    </w:tbl>
    <w:p w14:paraId="702001ED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6F6CF9F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Luego de la verificación correspondiente, el Comité Especial concluye que el postor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[NOMBRE DE LA EMPRESA PRIVADA (O CONSORCIO)]</w:t>
      </w:r>
      <w:r w:rsidRPr="000E5074">
        <w:rPr>
          <w:rFonts w:ascii="Arial" w:eastAsia="Arial" w:hAnsi="Arial" w:cs="Arial"/>
          <w:sz w:val="20"/>
          <w:szCs w:val="20"/>
        </w:rPr>
        <w:t xml:space="preserve"> ha cumplido con presentar todos los requisitos exigidos en las bases integradas del proceso de selección, y su propuesta económica asciende al monto de inversión de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EN S/ Y LETRAS].</w:t>
      </w:r>
    </w:p>
    <w:p w14:paraId="1587B73E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28D8D02" w14:textId="77777777" w:rsidR="00154223" w:rsidRPr="000E5074" w:rsidRDefault="009A5438">
      <w:pPr>
        <w:ind w:left="0" w:hanging="2"/>
        <w:rPr>
          <w:rFonts w:ascii="Arial" w:eastAsia="Arial" w:hAnsi="Arial" w:cs="Arial"/>
          <w:sz w:val="20"/>
          <w:szCs w:val="20"/>
        </w:rPr>
      </w:pPr>
      <w:r w:rsidRPr="000E5074">
        <w:rPr>
          <w:rFonts w:ascii="Arial" w:eastAsia="Arial" w:hAnsi="Arial" w:cs="Arial"/>
          <w:sz w:val="20"/>
          <w:szCs w:val="20"/>
        </w:rPr>
        <w:t xml:space="preserve">Sin observaciones pendientes, el Comité Especial dio por terminada la sesión, firmando los presentes en señal de conformidad, siendo las </w:t>
      </w:r>
      <w:r w:rsidRPr="000E5074">
        <w:rPr>
          <w:rFonts w:ascii="Arial" w:eastAsia="Arial" w:hAnsi="Arial" w:cs="Arial"/>
          <w:color w:val="0000FF"/>
          <w:sz w:val="20"/>
          <w:szCs w:val="20"/>
        </w:rPr>
        <w:t>[INDICAR HORA EN LA QUE FINALIZA LA REUNIÓN]</w:t>
      </w:r>
      <w:r w:rsidRPr="000E5074">
        <w:rPr>
          <w:rFonts w:ascii="Arial" w:eastAsia="Arial" w:hAnsi="Arial" w:cs="Arial"/>
          <w:sz w:val="20"/>
          <w:szCs w:val="20"/>
        </w:rPr>
        <w:t xml:space="preserve">. </w:t>
      </w:r>
    </w:p>
    <w:p w14:paraId="5B674424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23ADFEAF" w14:textId="77777777" w:rsidR="00154223" w:rsidRPr="000E5074" w:rsidRDefault="009A5438">
      <w:pPr>
        <w:widowControl w:val="0"/>
        <w:ind w:left="0" w:hanging="2"/>
        <w:rPr>
          <w:rFonts w:ascii="Arial" w:eastAsia="Arial" w:hAnsi="Arial" w:cs="Arial"/>
          <w:color w:val="0000FF"/>
          <w:sz w:val="22"/>
          <w:szCs w:val="22"/>
          <w:u w:val="single"/>
        </w:rPr>
      </w:pPr>
      <w:r w:rsidRPr="000E5074">
        <w:rPr>
          <w:rFonts w:ascii="Arial" w:eastAsia="Arial" w:hAnsi="Arial" w:cs="Arial"/>
          <w:b/>
          <w:i/>
          <w:color w:val="0000FF"/>
          <w:sz w:val="22"/>
          <w:szCs w:val="22"/>
          <w:u w:val="single"/>
        </w:rPr>
        <w:t xml:space="preserve">IMPORTANTE: </w:t>
      </w:r>
    </w:p>
    <w:p w14:paraId="65103EBD" w14:textId="77777777" w:rsidR="00154223" w:rsidRPr="000E5074" w:rsidRDefault="00154223">
      <w:pPr>
        <w:widowControl w:val="0"/>
        <w:ind w:left="0" w:hanging="2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3B43B738" w14:textId="77777777" w:rsidR="00154223" w:rsidRPr="000E5074" w:rsidRDefault="009A5438" w:rsidP="009A5438">
      <w:pPr>
        <w:widowControl w:val="0"/>
        <w:numPr>
          <w:ilvl w:val="0"/>
          <w:numId w:val="3"/>
        </w:numPr>
        <w:ind w:left="284" w:hangingChars="130" w:hanging="286"/>
        <w:rPr>
          <w:rFonts w:ascii="Arial" w:eastAsia="Arial" w:hAnsi="Arial" w:cs="Arial"/>
          <w:color w:val="0000FF"/>
          <w:sz w:val="22"/>
          <w:szCs w:val="22"/>
        </w:rPr>
      </w:pPr>
      <w:r w:rsidRPr="000E5074">
        <w:rPr>
          <w:rFonts w:ascii="Arial" w:eastAsia="Arial" w:hAnsi="Arial" w:cs="Arial"/>
          <w:i/>
          <w:color w:val="0000FF"/>
          <w:sz w:val="22"/>
          <w:szCs w:val="22"/>
        </w:rPr>
        <w:t xml:space="preserve">En caso de presentarse más de un postor, los puntos 1, 2 y 3 del presente modelo de acta de evaluación debe realizarse por postor.  </w:t>
      </w:r>
    </w:p>
    <w:p w14:paraId="2FD8C207" w14:textId="77777777" w:rsidR="00154223" w:rsidRPr="000E5074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8575" w:type="dxa"/>
        <w:tblInd w:w="175" w:type="dxa"/>
        <w:tblLayout w:type="fixed"/>
        <w:tblLook w:val="0000" w:firstRow="0" w:lastRow="0" w:firstColumn="0" w:lastColumn="0" w:noHBand="0" w:noVBand="0"/>
      </w:tblPr>
      <w:tblGrid>
        <w:gridCol w:w="4573"/>
        <w:gridCol w:w="4002"/>
      </w:tblGrid>
      <w:tr w:rsidR="00154223" w:rsidRPr="000E5074" w14:paraId="161AC018" w14:textId="77777777">
        <w:trPr>
          <w:trHeight w:val="1349"/>
        </w:trPr>
        <w:tc>
          <w:tcPr>
            <w:tcW w:w="4573" w:type="dxa"/>
          </w:tcPr>
          <w:p w14:paraId="2998427D" w14:textId="77777777" w:rsidR="00154223" w:rsidRPr="000E5074" w:rsidRDefault="00154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513B74E0" w14:textId="77777777" w:rsidR="00154223" w:rsidRPr="000E5074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[NOMBRE COMPLETO]</w:t>
            </w:r>
          </w:p>
          <w:p w14:paraId="70FF8971" w14:textId="77777777" w:rsidR="00154223" w:rsidRPr="000E5074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0E5074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0E5074">
              <w:rPr>
                <w:rFonts w:ascii="Arial" w:eastAsia="Arial" w:hAnsi="Arial" w:cs="Arial"/>
                <w:color w:val="000000"/>
              </w:rPr>
              <w:t>Presidente(a)</w:t>
            </w:r>
          </w:p>
          <w:p w14:paraId="1648AC9D" w14:textId="77777777" w:rsidR="00154223" w:rsidRPr="000E5074" w:rsidRDefault="00154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D12C08C" w14:textId="77777777" w:rsidR="00154223" w:rsidRPr="000E5074" w:rsidRDefault="00154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002" w:type="dxa"/>
          </w:tcPr>
          <w:p w14:paraId="5371BFEE" w14:textId="77777777" w:rsidR="00154223" w:rsidRPr="000E5074" w:rsidRDefault="00154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DDCFE14" w14:textId="77777777" w:rsidR="00154223" w:rsidRPr="000E5074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0E5074">
              <w:rPr>
                <w:rFonts w:ascii="Arial" w:eastAsia="Arial" w:hAnsi="Arial" w:cs="Arial"/>
                <w:color w:val="000000"/>
              </w:rPr>
              <w:t>………………………………………</w:t>
            </w:r>
          </w:p>
          <w:p w14:paraId="320C1F55" w14:textId="77777777" w:rsidR="00154223" w:rsidRPr="000E5074" w:rsidRDefault="00154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154223" w:rsidRPr="000E5074" w14:paraId="697DF26F" w14:textId="77777777">
        <w:trPr>
          <w:trHeight w:val="1339"/>
        </w:trPr>
        <w:tc>
          <w:tcPr>
            <w:tcW w:w="4573" w:type="dxa"/>
          </w:tcPr>
          <w:p w14:paraId="1B4825BF" w14:textId="77777777" w:rsidR="00154223" w:rsidRPr="000E5074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[NOMBRE COMPLETO]</w:t>
            </w:r>
          </w:p>
          <w:p w14:paraId="068D4259" w14:textId="41828FD2" w:rsidR="00154223" w:rsidRPr="000E5074" w:rsidRDefault="009A5438" w:rsidP="005D5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0E5074">
              <w:rPr>
                <w:rFonts w:ascii="Arial" w:eastAsia="Arial" w:hAnsi="Arial" w:cs="Arial"/>
                <w:color w:val="000000"/>
              </w:rPr>
              <w:t>Primer Miembro</w:t>
            </w:r>
          </w:p>
        </w:tc>
        <w:tc>
          <w:tcPr>
            <w:tcW w:w="4002" w:type="dxa"/>
          </w:tcPr>
          <w:p w14:paraId="74371663" w14:textId="77777777" w:rsidR="00154223" w:rsidRPr="000E5074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0E5074">
              <w:rPr>
                <w:rFonts w:ascii="Arial" w:eastAsia="Arial" w:hAnsi="Arial" w:cs="Arial"/>
                <w:color w:val="000000"/>
              </w:rPr>
              <w:t>………………………………………</w:t>
            </w:r>
          </w:p>
          <w:p w14:paraId="0062CDCD" w14:textId="77777777" w:rsidR="00154223" w:rsidRPr="000E5074" w:rsidRDefault="00154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154223" w14:paraId="2500D783" w14:textId="77777777">
        <w:trPr>
          <w:trHeight w:val="1463"/>
        </w:trPr>
        <w:tc>
          <w:tcPr>
            <w:tcW w:w="4573" w:type="dxa"/>
          </w:tcPr>
          <w:p w14:paraId="1FCA78AD" w14:textId="77777777" w:rsidR="00154223" w:rsidRPr="000E5074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507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[NOMBRE COMPLETO]</w:t>
            </w:r>
          </w:p>
          <w:p w14:paraId="35843960" w14:textId="77777777" w:rsidR="00154223" w:rsidRPr="000E5074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0E5074">
              <w:rPr>
                <w:rFonts w:ascii="Arial" w:eastAsia="Arial" w:hAnsi="Arial" w:cs="Arial"/>
                <w:color w:val="000000"/>
              </w:rPr>
              <w:t>Segundo Miembro</w:t>
            </w:r>
          </w:p>
        </w:tc>
        <w:tc>
          <w:tcPr>
            <w:tcW w:w="4002" w:type="dxa"/>
          </w:tcPr>
          <w:p w14:paraId="2C99D804" w14:textId="77777777" w:rsidR="00154223" w:rsidRDefault="009A5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0"/>
                <w:tab w:val="left" w:pos="709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0E5074">
              <w:rPr>
                <w:rFonts w:ascii="Arial" w:eastAsia="Arial" w:hAnsi="Arial" w:cs="Arial"/>
                <w:color w:val="000000"/>
              </w:rPr>
              <w:t>………………………………………</w:t>
            </w:r>
          </w:p>
        </w:tc>
      </w:tr>
    </w:tbl>
    <w:p w14:paraId="2C589010" w14:textId="77777777" w:rsidR="00154223" w:rsidRDefault="00154223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C9B76A0" w14:textId="77777777" w:rsidR="00154223" w:rsidRDefault="00154223">
      <w:pPr>
        <w:ind w:left="0" w:hanging="2"/>
        <w:rPr>
          <w:rFonts w:ascii="Arial" w:eastAsia="Arial" w:hAnsi="Arial" w:cs="Arial"/>
          <w:sz w:val="19"/>
          <w:szCs w:val="19"/>
        </w:rPr>
      </w:pPr>
    </w:p>
    <w:sectPr w:rsidR="00154223">
      <w:headerReference w:type="default" r:id="rId8"/>
      <w:pgSz w:w="11907" w:h="16840"/>
      <w:pgMar w:top="2126" w:right="1701" w:bottom="1418" w:left="1701" w:header="72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528E2" w14:textId="77777777" w:rsidR="00633634" w:rsidRDefault="00633634">
      <w:pPr>
        <w:spacing w:line="240" w:lineRule="auto"/>
        <w:ind w:left="0" w:hanging="2"/>
      </w:pPr>
      <w:r>
        <w:separator/>
      </w:r>
    </w:p>
  </w:endnote>
  <w:endnote w:type="continuationSeparator" w:id="0">
    <w:p w14:paraId="12FCEA14" w14:textId="77777777" w:rsidR="00633634" w:rsidRDefault="00633634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60360F7D" w14:textId="77777777" w:rsidR="00646018" w:rsidRDefault="00646018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G Times">
    <w:altName w:val="Times New Roman"/>
    <w:charset w:val="00"/>
    <w:family w:val="auto"/>
    <w:pitch w:val="default"/>
  </w:font>
  <w:font w:name="CG Times (WN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B6C7A8-ABE4-418D-8D5D-D1492AF9EE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248AEDE-C15F-40FF-A586-406D9F25D39F}"/>
    <w:embedItalic r:id="rId3" w:fontKey="{26B307B9-6926-450D-82EA-FD6FDA369F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7DA78AE-D20B-4294-B4E5-356E8D2EBC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0D0914-BFC0-49DF-A591-F3A9C7D0F8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D3D53" w14:textId="77777777" w:rsidR="00633634" w:rsidRDefault="00633634">
      <w:pPr>
        <w:spacing w:line="240" w:lineRule="auto"/>
        <w:ind w:left="0" w:hanging="2"/>
      </w:pPr>
      <w:r>
        <w:separator/>
      </w:r>
    </w:p>
  </w:footnote>
  <w:footnote w:type="continuationSeparator" w:id="0">
    <w:p w14:paraId="4B260BA1" w14:textId="77777777" w:rsidR="00633634" w:rsidRDefault="00633634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3D8C8DBD" w14:textId="77777777" w:rsidR="00646018" w:rsidRDefault="00646018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C6BCC" w14:textId="77777777" w:rsidR="00154223" w:rsidRDefault="001542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left"/>
      <w:rPr>
        <w:rFonts w:ascii="CG Times" w:hAnsi="CG Times" w:cs="CG Times"/>
        <w:color w:val="000000"/>
        <w:sz w:val="18"/>
        <w:szCs w:val="18"/>
      </w:rPr>
    </w:pPr>
  </w:p>
  <w:p w14:paraId="147024BD" w14:textId="77777777" w:rsidR="00154223" w:rsidRDefault="009A54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left"/>
      <w:rPr>
        <w:rFonts w:ascii="CG Times" w:hAnsi="CG Times" w:cs="CG Times"/>
        <w:color w:val="000000"/>
      </w:rPr>
    </w:pPr>
    <w:r>
      <w:rPr>
        <w:rFonts w:ascii="CG Times" w:hAnsi="CG Times" w:cs="CG Times"/>
        <w:b/>
        <w:i/>
        <w:color w:val="000000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E55818"/>
    <w:multiLevelType w:val="multilevel"/>
    <w:tmpl w:val="B0704FA6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C9B66B3"/>
    <w:multiLevelType w:val="multilevel"/>
    <w:tmpl w:val="05F0367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color w:val="0000FF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6D946C5"/>
    <w:multiLevelType w:val="multilevel"/>
    <w:tmpl w:val="53B49CC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970477950">
    <w:abstractNumId w:val="2"/>
  </w:num>
  <w:num w:numId="2" w16cid:durableId="1214273769">
    <w:abstractNumId w:val="0"/>
  </w:num>
  <w:num w:numId="3" w16cid:durableId="2029015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223"/>
    <w:rsid w:val="00084BDB"/>
    <w:rsid w:val="000E5074"/>
    <w:rsid w:val="00105BA0"/>
    <w:rsid w:val="00154223"/>
    <w:rsid w:val="001A3074"/>
    <w:rsid w:val="0037430F"/>
    <w:rsid w:val="00374ACA"/>
    <w:rsid w:val="00390259"/>
    <w:rsid w:val="00436CD8"/>
    <w:rsid w:val="00492D4A"/>
    <w:rsid w:val="00573FAC"/>
    <w:rsid w:val="005D5757"/>
    <w:rsid w:val="005F14E4"/>
    <w:rsid w:val="00605502"/>
    <w:rsid w:val="00633634"/>
    <w:rsid w:val="00646018"/>
    <w:rsid w:val="006523FD"/>
    <w:rsid w:val="006615B6"/>
    <w:rsid w:val="006866DD"/>
    <w:rsid w:val="006E7EBA"/>
    <w:rsid w:val="0074164C"/>
    <w:rsid w:val="007B5AD2"/>
    <w:rsid w:val="0080761C"/>
    <w:rsid w:val="00837BCD"/>
    <w:rsid w:val="00885FC6"/>
    <w:rsid w:val="00951823"/>
    <w:rsid w:val="00962DCC"/>
    <w:rsid w:val="009A5438"/>
    <w:rsid w:val="00A24593"/>
    <w:rsid w:val="00BC5C6A"/>
    <w:rsid w:val="00BF6F96"/>
    <w:rsid w:val="00C0483F"/>
    <w:rsid w:val="00CF378F"/>
    <w:rsid w:val="00D36D7E"/>
    <w:rsid w:val="00DA4AB0"/>
    <w:rsid w:val="00DC62ED"/>
    <w:rsid w:val="00E53963"/>
    <w:rsid w:val="00E873A2"/>
    <w:rsid w:val="00E9255A"/>
    <w:rsid w:val="00EB21B3"/>
    <w:rsid w:val="00F979F6"/>
    <w:rsid w:val="00FE18B9"/>
    <w:rsid w:val="20609F97"/>
    <w:rsid w:val="23D1A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3255"/>
  <w15:docId w15:val="{8900770D-A417-4F06-8BEA-441626A8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" w:eastAsia="CG Times" w:hAnsi="CG Times" w:cs="CG Times"/>
        <w:sz w:val="24"/>
        <w:szCs w:val="24"/>
        <w:lang w:val="es-ES" w:eastAsia="es-P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G Times (WN)" w:hAnsi="CG Times (WN)" w:cs="CG Times (WN)"/>
      <w:position w:val="-1"/>
      <w:lang w:eastAsia="es-E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rPr>
      <w:rFonts w:ascii="CG Times (WN)" w:hAnsi="CG Times (WN)" w:cs="CG Times (WN)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customStyle="1" w:styleId="EncabezadomariahCarf13Car">
    <w:name w:val="Encabezado;maria;h;Car;f13Car"/>
    <w:basedOn w:val="Normal"/>
    <w:pPr>
      <w:tabs>
        <w:tab w:val="center" w:pos="4320"/>
        <w:tab w:val="right" w:pos="8640"/>
      </w:tabs>
    </w:pPr>
  </w:style>
  <w:style w:type="character" w:customStyle="1" w:styleId="EncabezadoCarmariaCarhCarCarCarf13CarCar">
    <w:name w:val="Encabezado Car;maria Car;h Car;Car Car;f13Car Car"/>
    <w:rPr>
      <w:rFonts w:ascii="CG Times (WN)" w:hAnsi="CG Times (WN)" w:cs="CG Times (WN)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08"/>
    </w:pPr>
  </w:style>
  <w:style w:type="paragraph" w:styleId="BodyTextIndent2">
    <w:name w:val="Body Text Indent 2"/>
    <w:basedOn w:val="Normal"/>
    <w:pPr>
      <w:ind w:left="1414" w:hanging="709"/>
    </w:pPr>
    <w:rPr>
      <w:lang w:val="es-MX"/>
    </w:rPr>
  </w:style>
  <w:style w:type="character" w:customStyle="1" w:styleId="Sangra2detindependienteCar">
    <w:name w:val="Sangría 2 de t. independiente Car"/>
    <w:rPr>
      <w:rFonts w:ascii="CG Times (WN)" w:hAnsi="CG Times (WN)" w:cs="CG Times (WN)"/>
      <w:w w:val="100"/>
      <w:position w:val="-1"/>
      <w:sz w:val="24"/>
      <w:szCs w:val="24"/>
      <w:effect w:val="none"/>
      <w:vertAlign w:val="baseline"/>
      <w:cs w:val="0"/>
      <w:em w:val="none"/>
      <w:lang w:val="es-MX" w:eastAsia="es-ES"/>
    </w:rPr>
  </w:style>
  <w:style w:type="paragraph" w:styleId="FootnoteText">
    <w:name w:val="footnote text"/>
    <w:basedOn w:val="Normal"/>
    <w:rPr>
      <w:sz w:val="20"/>
      <w:szCs w:val="20"/>
    </w:rPr>
  </w:style>
  <w:style w:type="character" w:customStyle="1" w:styleId="TextonotapieCar">
    <w:name w:val="Texto nota pie Car"/>
    <w:rPr>
      <w:rFonts w:ascii="CG Times (WN)" w:hAnsi="CG Times (WN)" w:cs="CG Times (WN)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imes New Roman" w:hAnsi="Times New Roman" w:cs="CG Times (WN)"/>
      <w:w w:val="100"/>
      <w:position w:val="-1"/>
      <w:sz w:val="2"/>
      <w:effect w:val="none"/>
      <w:vertAlign w:val="baseline"/>
      <w:cs w:val="0"/>
      <w:em w:val="none"/>
      <w:lang w:val="es-E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CG Times (WN)" w:hAnsi="CG Times (WN)" w:cs="CG Times (WN)"/>
      <w:w w:val="100"/>
      <w:position w:val="-1"/>
      <w:effect w:val="none"/>
      <w:vertAlign w:val="baseline"/>
      <w:cs w:val="0"/>
      <w:em w:val="none"/>
      <w:lang w:val="es-E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AsuntodelcomentarioCar">
    <w:name w:val="Asunto del comentario Car"/>
    <w:rPr>
      <w:rFonts w:ascii="CG Times (WN)" w:hAnsi="CG Times (WN)" w:cs="CG Times (WN)"/>
      <w:b/>
      <w:bCs/>
      <w:w w:val="100"/>
      <w:position w:val="-1"/>
      <w:effect w:val="none"/>
      <w:vertAlign w:val="baseline"/>
      <w:cs w:val="0"/>
      <w:em w:val="none"/>
      <w:lang w:val="es-ES"/>
    </w:rPr>
  </w:style>
  <w:style w:type="paragraph" w:styleId="NormalWeb">
    <w:name w:val="Normal (Web)"/>
    <w:basedOn w:val="Normal"/>
    <w:rPr>
      <w:rFonts w:ascii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nil"/>
    </w:tblPr>
  </w:style>
  <w:style w:type="table" w:customStyle="1" w:styleId="a0">
    <w:basedOn w:val="TableNormal"/>
    <w:tblPr>
      <w:tblStyleRowBandSize w:val="1"/>
      <w:tblStyleColBandSize w:val="1"/>
      <w:tblInd w:w="0" w:type="nil"/>
    </w:tblPr>
  </w:style>
  <w:style w:type="table" w:customStyle="1" w:styleId="a1">
    <w:basedOn w:val="TableNormal"/>
    <w:tblPr>
      <w:tblStyleRowBandSize w:val="1"/>
      <w:tblStyleColBandSize w:val="1"/>
      <w:tblInd w:w="0" w:type="nil"/>
    </w:tblPr>
  </w:style>
  <w:style w:type="table" w:customStyle="1" w:styleId="a2">
    <w:basedOn w:val="TableNormal"/>
    <w:tblPr>
      <w:tblStyleRowBandSize w:val="1"/>
      <w:tblStyleColBandSize w:val="1"/>
      <w:tblInd w:w="0" w:type="nil"/>
    </w:tblPr>
  </w:style>
  <w:style w:type="table" w:customStyle="1" w:styleId="a3">
    <w:basedOn w:val="TableNormal"/>
    <w:tblPr>
      <w:tblStyleRowBandSize w:val="1"/>
      <w:tblStyleColBandSize w:val="1"/>
      <w:tblInd w:w="0" w:type="nil"/>
    </w:tblPr>
  </w:style>
  <w:style w:type="table" w:customStyle="1" w:styleId="a4">
    <w:basedOn w:val="TableNormal"/>
    <w:tblPr>
      <w:tblStyleRowBandSize w:val="1"/>
      <w:tblStyleColBandSize w:val="1"/>
      <w:tblInd w:w="0" w:type="nil"/>
    </w:tblPr>
  </w:style>
  <w:style w:type="table" w:customStyle="1" w:styleId="a5">
    <w:basedOn w:val="TableNormal"/>
    <w:tblPr>
      <w:tblStyleRowBandSize w:val="1"/>
      <w:tblStyleColBandSize w:val="1"/>
      <w:tblInd w:w="0" w:type="nil"/>
    </w:tblPr>
  </w:style>
  <w:style w:type="table" w:customStyle="1" w:styleId="a6">
    <w:basedOn w:val="TableNormal"/>
    <w:tblPr>
      <w:tblStyleRowBandSize w:val="1"/>
      <w:tblStyleColBandSize w:val="1"/>
      <w:tblInd w:w="0" w:type="nil"/>
    </w:tblPr>
  </w:style>
  <w:style w:type="paragraph" w:styleId="Revision">
    <w:name w:val="Revision"/>
    <w:hidden/>
    <w:uiPriority w:val="99"/>
    <w:semiHidden/>
    <w:rsid w:val="005D5757"/>
    <w:pPr>
      <w:jc w:val="left"/>
    </w:pPr>
    <w:rPr>
      <w:rFonts w:ascii="CG Times (WN)" w:hAnsi="CG Times (WN)" w:cs="CG Times (WN)"/>
      <w:position w:val="-1"/>
      <w:lang w:eastAsia="es-ES"/>
    </w:rPr>
  </w:style>
  <w:style w:type="paragraph" w:styleId="Header">
    <w:name w:val="header"/>
    <w:basedOn w:val="Normal"/>
    <w:link w:val="HeaderChar"/>
    <w:uiPriority w:val="99"/>
    <w:semiHidden/>
    <w:unhideWhenUsed/>
    <w:rsid w:val="00646018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6018"/>
    <w:rPr>
      <w:rFonts w:ascii="CG Times (WN)" w:hAnsi="CG Times (WN)" w:cs="CG Times (WN)"/>
      <w:position w:val="-1"/>
      <w:lang w:eastAsia="es-ES"/>
    </w:rPr>
  </w:style>
  <w:style w:type="table" w:customStyle="1" w:styleId="TableNormal1">
    <w:name w:val="Table Normal1"/>
    <w:rsid w:val="00DA4AB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gBqQ29BPYfby/TAggv+QQuNIg==">CgMxLjA4AHIhMS11Z3VsenhVWmdxX0ZXejd1TmEwNXJUTkYxQXhrX2lH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934</Words>
  <Characters>5324</Characters>
  <Application>Microsoft Office Word</Application>
  <DocSecurity>4</DocSecurity>
  <Lines>44</Lines>
  <Paragraphs>12</Paragraphs>
  <ScaleCrop>false</ScaleCrop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MPC</dc:creator>
  <cp:keywords/>
  <cp:lastModifiedBy>Huancas López, Gilmer</cp:lastModifiedBy>
  <cp:revision>26</cp:revision>
  <dcterms:created xsi:type="dcterms:W3CDTF">2024-10-29T00:29:00Z</dcterms:created>
  <dcterms:modified xsi:type="dcterms:W3CDTF">2024-12-18T21:24:00Z</dcterms:modified>
</cp:coreProperties>
</file>