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7AF28BA" w14:textId="77777777" w:rsidR="00E739CF" w:rsidRDefault="00113AC8" w:rsidP="00FB0C9E">
      <w:pPr>
        <w:spacing w:after="240"/>
        <w:jc w:val="center"/>
        <w:rPr>
          <w:rFonts w:ascii="Arial" w:hAnsi="Arial" w:cs="Arial"/>
          <w:b/>
          <w:iCs/>
          <w:szCs w:val="20"/>
          <w:lang w:val="es-PE"/>
        </w:rPr>
      </w:pPr>
      <w:r w:rsidRPr="00E739CF">
        <w:rPr>
          <w:rFonts w:ascii="Arial" w:hAnsi="Arial" w:cs="Arial"/>
          <w:b/>
          <w:bCs/>
          <w:u w:val="single"/>
          <w:lang w:val="es-PE"/>
        </w:rPr>
        <w:t>ANEXO N</w:t>
      </w:r>
      <w:r w:rsidR="00CC0DC2" w:rsidRPr="00E739CF">
        <w:rPr>
          <w:rFonts w:ascii="Arial" w:hAnsi="Arial" w:cs="Arial"/>
          <w:b/>
          <w:bCs/>
          <w:u w:val="single"/>
          <w:lang w:val="es-PE"/>
        </w:rPr>
        <w:t>°</w:t>
      </w:r>
      <w:r w:rsidRPr="00E739CF">
        <w:rPr>
          <w:rFonts w:ascii="Arial" w:hAnsi="Arial" w:cs="Arial"/>
          <w:b/>
          <w:bCs/>
          <w:u w:val="single"/>
          <w:lang w:val="es-PE"/>
        </w:rPr>
        <w:t xml:space="preserve"> </w:t>
      </w:r>
      <w:r w:rsidR="00B97B1B" w:rsidRPr="00E739CF">
        <w:rPr>
          <w:rFonts w:ascii="Arial" w:hAnsi="Arial" w:cs="Arial"/>
          <w:b/>
          <w:bCs/>
          <w:u w:val="single"/>
          <w:lang w:val="es-PE"/>
        </w:rPr>
        <w:t>12</w:t>
      </w:r>
    </w:p>
    <w:p w14:paraId="1EF45521" w14:textId="5280865B" w:rsidR="0045315C" w:rsidRPr="00CF1603" w:rsidRDefault="00CF1603" w:rsidP="00FB0C9E">
      <w:pPr>
        <w:spacing w:after="240"/>
        <w:jc w:val="center"/>
        <w:rPr>
          <w:rFonts w:ascii="Arial" w:hAnsi="Arial" w:cs="Arial"/>
          <w:b/>
          <w:iCs/>
          <w:szCs w:val="20"/>
          <w:lang w:val="es-PE"/>
        </w:rPr>
      </w:pPr>
      <w:r w:rsidRPr="00E739CF">
        <w:rPr>
          <w:rFonts w:ascii="Arial" w:hAnsi="Arial" w:cs="Arial"/>
          <w:b/>
          <w:iCs/>
          <w:szCs w:val="20"/>
          <w:lang w:val="es-PE"/>
        </w:rPr>
        <w:br/>
      </w:r>
      <w:r w:rsidR="0045315C" w:rsidRPr="00CF1603">
        <w:rPr>
          <w:rFonts w:ascii="Arial" w:hAnsi="Arial" w:cs="Arial"/>
          <w:b/>
          <w:iCs/>
          <w:szCs w:val="20"/>
          <w:lang w:val="es-PE"/>
        </w:rPr>
        <w:t xml:space="preserve">MODELO DE </w:t>
      </w:r>
      <w:r w:rsidR="00334924" w:rsidRPr="00CF1603">
        <w:rPr>
          <w:rFonts w:ascii="Arial" w:hAnsi="Arial" w:cs="Arial"/>
          <w:b/>
          <w:lang w:val="es-PE"/>
        </w:rPr>
        <w:t>BASES DEL PROCESO DE SELECCIÓN DE LA EMPRESA PRIVADA</w:t>
      </w:r>
    </w:p>
    <w:p w14:paraId="0604D931" w14:textId="77777777" w:rsidR="00D521A3" w:rsidRPr="007839C2" w:rsidRDefault="00D521A3" w:rsidP="00D521A3">
      <w:pPr>
        <w:widowControl w:val="0"/>
        <w:spacing w:before="240" w:after="240"/>
        <w:rPr>
          <w:rFonts w:ascii="Arial" w:hAnsi="Arial" w:cs="Arial"/>
          <w:b/>
          <w:i/>
          <w:color w:val="0000FF"/>
          <w:sz w:val="22"/>
          <w:lang w:val="es-PE"/>
        </w:rPr>
      </w:pPr>
    </w:p>
    <w:p w14:paraId="4CDF5AA9" w14:textId="10722512" w:rsidR="002C4B15" w:rsidRPr="007839C2" w:rsidRDefault="008F1F64" w:rsidP="00665BB8">
      <w:pPr>
        <w:widowControl w:val="0"/>
        <w:spacing w:before="120" w:after="120"/>
        <w:rPr>
          <w:rFonts w:ascii="Arial" w:hAnsi="Arial" w:cs="Arial"/>
          <w:b/>
          <w:i/>
          <w:color w:val="0000FF"/>
          <w:sz w:val="22"/>
          <w:lang w:val="es-PE"/>
        </w:rPr>
      </w:pPr>
      <w:r w:rsidRPr="007839C2">
        <w:rPr>
          <w:rFonts w:ascii="Arial" w:hAnsi="Arial" w:cs="Arial"/>
          <w:b/>
          <w:i/>
          <w:color w:val="0000FF"/>
          <w:sz w:val="22"/>
          <w:lang w:val="es-PE"/>
        </w:rPr>
        <w:t>GUÍA DE ESTILO</w:t>
      </w:r>
      <w:r w:rsidR="002C4B15" w:rsidRPr="007839C2">
        <w:rPr>
          <w:rFonts w:ascii="Arial" w:hAnsi="Arial" w:cs="Arial"/>
          <w:b/>
          <w:i/>
          <w:color w:val="0000FF"/>
          <w:sz w:val="22"/>
          <w:lang w:val="es-PE"/>
        </w:rPr>
        <w:t>:</w:t>
      </w:r>
    </w:p>
    <w:p w14:paraId="0AEA6188" w14:textId="77777777" w:rsidR="002C4B15" w:rsidRPr="007839C2" w:rsidRDefault="002C4B15" w:rsidP="00665BB8">
      <w:pPr>
        <w:pStyle w:val="Sinespaciado"/>
        <w:numPr>
          <w:ilvl w:val="0"/>
          <w:numId w:val="57"/>
        </w:numPr>
        <w:spacing w:before="120" w:after="120"/>
        <w:ind w:left="567" w:hanging="283"/>
        <w:jc w:val="both"/>
        <w:rPr>
          <w:rFonts w:ascii="Arial" w:eastAsia="Batang" w:hAnsi="Arial" w:cs="Arial"/>
          <w:i/>
          <w:iCs/>
          <w:color w:val="0000FF"/>
          <w:lang w:eastAsia="es-PE"/>
        </w:rPr>
      </w:pPr>
      <w:r w:rsidRPr="007839C2">
        <w:rPr>
          <w:rFonts w:ascii="Arial" w:eastAsia="Batang" w:hAnsi="Arial" w:cs="Arial"/>
          <w:i/>
          <w:iCs/>
          <w:color w:val="0000FF"/>
          <w:lang w:eastAsia="es-PE"/>
        </w:rPr>
        <w:t xml:space="preserve">Los puntos o espacios entre corchetes “[…]” </w:t>
      </w:r>
      <w:r w:rsidR="00862C7F" w:rsidRPr="007839C2">
        <w:rPr>
          <w:rFonts w:ascii="Arial" w:eastAsia="Batang" w:hAnsi="Arial" w:cs="Arial"/>
          <w:i/>
          <w:iCs/>
          <w:color w:val="0000FF"/>
          <w:lang w:eastAsia="es-PE"/>
        </w:rPr>
        <w:t xml:space="preserve">y de color azul </w:t>
      </w:r>
      <w:r w:rsidRPr="007839C2">
        <w:rPr>
          <w:rFonts w:ascii="Arial" w:eastAsia="Batang" w:hAnsi="Arial" w:cs="Arial"/>
          <w:i/>
          <w:iCs/>
          <w:color w:val="0000FF"/>
          <w:lang w:eastAsia="es-PE"/>
        </w:rPr>
        <w:t>deben ser completados con información relevante por la Entidad Pública de acuerdo a la indicación contenida en ellos.</w:t>
      </w:r>
    </w:p>
    <w:p w14:paraId="59528255" w14:textId="77777777" w:rsidR="002C4B15" w:rsidRPr="007839C2" w:rsidRDefault="002C4B15"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Las </w:t>
      </w:r>
      <w:r w:rsidRPr="007839C2">
        <w:rPr>
          <w:rFonts w:ascii="Arial" w:eastAsia="Batang" w:hAnsi="Arial" w:cs="Arial"/>
          <w:i/>
          <w:iCs/>
          <w:color w:val="0000FF"/>
          <w:lang w:eastAsia="es-PE"/>
        </w:rPr>
        <w:t>indicaciones</w:t>
      </w:r>
      <w:r w:rsidRPr="007839C2">
        <w:rPr>
          <w:rFonts w:ascii="Arial" w:eastAsia="Batang" w:hAnsi="Arial" w:cs="Arial"/>
          <w:i/>
          <w:color w:val="0000FF"/>
          <w:lang w:eastAsia="es-PE"/>
        </w:rPr>
        <w:t xml:space="preserve"> que aparecen entre paréntesis “(…)” y en letras cursivas de color rojo se refieren a </w:t>
      </w:r>
      <w:r w:rsidRPr="007839C2">
        <w:rPr>
          <w:rFonts w:ascii="Arial" w:eastAsia="Batang" w:hAnsi="Arial" w:cs="Arial"/>
          <w:i/>
          <w:iCs/>
          <w:color w:val="0000FF"/>
          <w:lang w:eastAsia="es-PE"/>
        </w:rPr>
        <w:t>información</w:t>
      </w:r>
      <w:r w:rsidRPr="007839C2">
        <w:rPr>
          <w:rFonts w:ascii="Arial" w:eastAsia="Batang" w:hAnsi="Arial" w:cs="Arial"/>
          <w:i/>
          <w:color w:val="0000FF"/>
          <w:lang w:eastAsia="es-PE"/>
        </w:rPr>
        <w:t xml:space="preserve"> optativa a ser incorporada a criterio de la Entidad Pública.</w:t>
      </w:r>
    </w:p>
    <w:p w14:paraId="4CF7EC4B" w14:textId="77777777" w:rsidR="002C4B15" w:rsidRPr="007839C2" w:rsidRDefault="002C4B15"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Las </w:t>
      </w:r>
      <w:r w:rsidRPr="007839C2">
        <w:rPr>
          <w:rFonts w:ascii="Arial" w:eastAsia="Batang" w:hAnsi="Arial" w:cs="Arial"/>
          <w:i/>
          <w:iCs/>
          <w:color w:val="0000FF"/>
          <w:lang w:eastAsia="es-PE"/>
        </w:rPr>
        <w:t>indicaciones</w:t>
      </w:r>
      <w:r w:rsidRPr="007839C2">
        <w:rPr>
          <w:rFonts w:ascii="Arial" w:eastAsia="Batang" w:hAnsi="Arial" w:cs="Arial"/>
          <w:i/>
          <w:color w:val="0000FF"/>
          <w:lang w:eastAsia="es-PE"/>
        </w:rPr>
        <w:t xml:space="preserve"> realizadas en los apartados denominados como “IMPORTANTE” y en color azul, </w:t>
      </w:r>
      <w:r w:rsidRPr="007839C2">
        <w:rPr>
          <w:rFonts w:ascii="Arial" w:eastAsia="Batang" w:hAnsi="Arial" w:cs="Arial"/>
          <w:i/>
          <w:iCs/>
          <w:color w:val="0000FF"/>
          <w:lang w:eastAsia="es-PE"/>
        </w:rPr>
        <w:t>deben</w:t>
      </w:r>
      <w:r w:rsidRPr="007839C2">
        <w:rPr>
          <w:rFonts w:ascii="Arial" w:eastAsia="Batang" w:hAnsi="Arial" w:cs="Arial"/>
          <w:i/>
          <w:color w:val="0000FF"/>
          <w:lang w:eastAsia="es-PE"/>
        </w:rPr>
        <w:t xml:space="preserve"> ser tomadas en consideración por la Entidad Pública para elaborar las Bases.</w:t>
      </w:r>
    </w:p>
    <w:p w14:paraId="15747E42" w14:textId="024E065B" w:rsidR="002C4B15" w:rsidRPr="007839C2" w:rsidRDefault="002C4B15" w:rsidP="00665BB8">
      <w:pPr>
        <w:pStyle w:val="Sinespaciado"/>
        <w:numPr>
          <w:ilvl w:val="0"/>
          <w:numId w:val="57"/>
        </w:numPr>
        <w:spacing w:before="120" w:after="120"/>
        <w:ind w:left="567" w:hanging="283"/>
        <w:jc w:val="both"/>
        <w:rPr>
          <w:rFonts w:ascii="Arial" w:eastAsia="Batang" w:hAnsi="Arial" w:cs="Arial"/>
          <w:i/>
          <w:iCs/>
          <w:color w:val="0000FF"/>
          <w:lang w:eastAsia="es-PE"/>
        </w:rPr>
      </w:pPr>
      <w:r w:rsidRPr="007839C2">
        <w:rPr>
          <w:rFonts w:ascii="Arial" w:eastAsia="Batang" w:hAnsi="Arial" w:cs="Arial"/>
          <w:i/>
          <w:iCs/>
          <w:color w:val="0000FF"/>
          <w:lang w:eastAsia="es-PE"/>
        </w:rPr>
        <w:t xml:space="preserve">Las expresiones y términos no definidos en </w:t>
      </w:r>
      <w:r w:rsidR="00CC0DC2" w:rsidRPr="007839C2">
        <w:rPr>
          <w:rFonts w:ascii="Arial" w:eastAsia="Batang" w:hAnsi="Arial" w:cs="Arial"/>
          <w:i/>
          <w:iCs/>
          <w:color w:val="0000FF"/>
          <w:lang w:eastAsia="es-PE"/>
        </w:rPr>
        <w:t>las Bases</w:t>
      </w:r>
      <w:r w:rsidRPr="007839C2">
        <w:rPr>
          <w:rFonts w:ascii="Arial" w:eastAsia="Batang" w:hAnsi="Arial" w:cs="Arial"/>
          <w:i/>
          <w:iCs/>
          <w:color w:val="0000FF"/>
          <w:lang w:eastAsia="es-PE"/>
        </w:rPr>
        <w:t xml:space="preserve"> se refieren a aquellos utilizados en la Ley N° 29230</w:t>
      </w:r>
      <w:r w:rsidR="006E2010" w:rsidRPr="007839C2">
        <w:rPr>
          <w:rFonts w:ascii="Arial" w:eastAsia="Batang" w:hAnsi="Arial" w:cs="Arial"/>
          <w:i/>
          <w:iCs/>
          <w:color w:val="0000FF"/>
          <w:lang w:eastAsia="es-PE"/>
        </w:rPr>
        <w:t xml:space="preserve">, </w:t>
      </w:r>
      <w:r w:rsidR="00285712" w:rsidRPr="007839C2">
        <w:rPr>
          <w:rFonts w:ascii="Arial" w:eastAsia="Batang" w:hAnsi="Arial" w:cs="Arial"/>
          <w:i/>
          <w:iCs/>
          <w:color w:val="0000FF"/>
          <w:lang w:eastAsia="es-PE"/>
        </w:rPr>
        <w:t xml:space="preserve">el </w:t>
      </w:r>
      <w:r w:rsidR="000C5A1D" w:rsidRPr="007839C2">
        <w:rPr>
          <w:rFonts w:ascii="Arial" w:eastAsia="Batang" w:hAnsi="Arial" w:cs="Arial"/>
          <w:i/>
          <w:iCs/>
          <w:color w:val="0000FF"/>
          <w:lang w:eastAsia="es-PE"/>
        </w:rPr>
        <w:t>Reglamento</w:t>
      </w:r>
      <w:r w:rsidR="006E2010" w:rsidRPr="007839C2">
        <w:rPr>
          <w:rFonts w:ascii="Arial" w:eastAsia="Batang" w:hAnsi="Arial" w:cs="Arial"/>
          <w:i/>
          <w:iCs/>
          <w:color w:val="0000FF"/>
          <w:lang w:eastAsia="es-PE"/>
        </w:rPr>
        <w:t xml:space="preserve"> y modificatorias</w:t>
      </w:r>
      <w:r w:rsidR="00481196" w:rsidRPr="007839C2">
        <w:rPr>
          <w:rFonts w:ascii="Arial" w:eastAsia="Batang" w:hAnsi="Arial" w:cs="Arial"/>
          <w:i/>
          <w:iCs/>
          <w:color w:val="0000FF"/>
          <w:lang w:eastAsia="es-PE"/>
        </w:rPr>
        <w:t>.</w:t>
      </w:r>
    </w:p>
    <w:p w14:paraId="28B59741" w14:textId="77777777" w:rsidR="002C4B15" w:rsidRPr="007839C2" w:rsidRDefault="002C4B15"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Las </w:t>
      </w:r>
      <w:r w:rsidRPr="007839C2">
        <w:rPr>
          <w:rFonts w:ascii="Arial" w:eastAsia="Batang" w:hAnsi="Arial" w:cs="Arial"/>
          <w:i/>
          <w:iCs/>
          <w:color w:val="0000FF"/>
          <w:lang w:eastAsia="es-PE"/>
        </w:rPr>
        <w:t>expresiones</w:t>
      </w:r>
      <w:r w:rsidRPr="007839C2">
        <w:rPr>
          <w:rFonts w:ascii="Arial" w:eastAsia="Batang" w:hAnsi="Arial" w:cs="Arial"/>
          <w:i/>
          <w:color w:val="0000FF"/>
          <w:lang w:eastAsia="es-PE"/>
        </w:rPr>
        <w:t xml:space="preserve"> en singular comprenden al plural y viceversa. </w:t>
      </w:r>
    </w:p>
    <w:p w14:paraId="59785A40" w14:textId="77777777" w:rsidR="002C4B15" w:rsidRPr="007839C2" w:rsidRDefault="002C4B15" w:rsidP="00D521A3">
      <w:pPr>
        <w:pStyle w:val="Sinespaciado"/>
        <w:spacing w:before="240" w:after="240"/>
        <w:ind w:left="1134" w:hanging="567"/>
        <w:jc w:val="both"/>
        <w:rPr>
          <w:rFonts w:ascii="Arial" w:eastAsia="Batang" w:hAnsi="Arial" w:cs="Arial"/>
          <w:i/>
          <w:color w:val="0000FF"/>
          <w:lang w:eastAsia="es-PE"/>
        </w:rPr>
      </w:pPr>
    </w:p>
    <w:p w14:paraId="792B2795" w14:textId="77777777" w:rsidR="00B6134E" w:rsidRPr="007839C2" w:rsidRDefault="00B6134E" w:rsidP="00D521A3">
      <w:pPr>
        <w:spacing w:before="240" w:after="240"/>
        <w:jc w:val="both"/>
        <w:rPr>
          <w:rFonts w:ascii="Arial" w:hAnsi="Arial" w:cs="Arial"/>
          <w:sz w:val="22"/>
          <w:lang w:val="es-PE"/>
        </w:rPr>
      </w:pPr>
    </w:p>
    <w:p w14:paraId="66B820A0" w14:textId="77777777" w:rsidR="00A240A4" w:rsidRPr="007839C2" w:rsidRDefault="00A240A4" w:rsidP="00D521A3">
      <w:pPr>
        <w:spacing w:before="240" w:after="240"/>
        <w:rPr>
          <w:rFonts w:ascii="Arial" w:eastAsia="Arial" w:hAnsi="Arial" w:cs="Arial"/>
          <w:b/>
          <w:sz w:val="22"/>
          <w:szCs w:val="22"/>
          <w:lang w:val="es-PE" w:eastAsia="es-PE"/>
        </w:rPr>
      </w:pPr>
      <w:r w:rsidRPr="007839C2">
        <w:rPr>
          <w:rFonts w:ascii="Arial" w:eastAsia="Arial" w:hAnsi="Arial" w:cs="Arial"/>
          <w:b/>
          <w:sz w:val="22"/>
          <w:szCs w:val="22"/>
          <w:lang w:val="es-PE" w:eastAsia="es-PE"/>
        </w:rPr>
        <w:br w:type="page"/>
      </w:r>
    </w:p>
    <w:p w14:paraId="38DB308F" w14:textId="287EF7AE" w:rsidR="00CB476D" w:rsidRPr="007839C2" w:rsidRDefault="00CB476D" w:rsidP="00D521A3">
      <w:pPr>
        <w:widowControl w:val="0"/>
        <w:spacing w:before="240" w:after="240"/>
        <w:jc w:val="center"/>
        <w:rPr>
          <w:rFonts w:ascii="Arial" w:eastAsia="Arial" w:hAnsi="Arial" w:cs="Arial"/>
          <w:b/>
          <w:sz w:val="22"/>
          <w:szCs w:val="22"/>
          <w:lang w:val="es-PE" w:eastAsia="es-PE"/>
        </w:rPr>
      </w:pPr>
      <w:r w:rsidRPr="007839C2">
        <w:rPr>
          <w:rFonts w:ascii="Arial" w:eastAsia="Arial" w:hAnsi="Arial" w:cs="Arial"/>
          <w:b/>
          <w:sz w:val="22"/>
          <w:szCs w:val="22"/>
          <w:lang w:val="es-PE" w:eastAsia="es-PE"/>
        </w:rPr>
        <w:lastRenderedPageBreak/>
        <w:t xml:space="preserve">BASES DEL PROCESO DE SELECCIÓN DE LA EMPRESA PRIVADA PARA EL FINANCIAMIENTO Y EJECUCIÓN </w:t>
      </w:r>
      <w:r w:rsidR="00F86AF5">
        <w:rPr>
          <w:rFonts w:ascii="Arial" w:eastAsia="Arial" w:hAnsi="Arial" w:cs="Arial"/>
          <w:b/>
          <w:sz w:val="22"/>
          <w:szCs w:val="22"/>
          <w:lang w:val="es-PE" w:eastAsia="es-PE"/>
        </w:rPr>
        <w:t>DE INVERSIONES O ACTIVIDADES</w:t>
      </w:r>
      <w:r w:rsidR="000F7748">
        <w:rPr>
          <w:rFonts w:ascii="Arial" w:eastAsia="Arial" w:hAnsi="Arial" w:cs="Arial"/>
          <w:b/>
          <w:sz w:val="22"/>
          <w:szCs w:val="22"/>
          <w:lang w:val="es-PE" w:eastAsia="es-PE"/>
        </w:rPr>
        <w:t xml:space="preserve"> DE OPERACIÓN Y MANTENIMIENTO</w:t>
      </w:r>
      <w:r w:rsidRPr="007839C2">
        <w:rPr>
          <w:rFonts w:ascii="Arial" w:eastAsia="Arial" w:hAnsi="Arial" w:cs="Arial"/>
          <w:b/>
          <w:sz w:val="22"/>
          <w:szCs w:val="22"/>
          <w:lang w:val="es-PE" w:eastAsia="es-PE"/>
        </w:rPr>
        <w:t xml:space="preserve"> EN EL MARCO DE LA LEY N° 29230, LEY QUE IMPULSA LA INVERSIÓN PÚBLICA REGIONAL Y LOCAL CON PARTICIPACIÓN DEL SECTOR PRIVADO Y POR EL REGLAMENTO DE LA LEY</w:t>
      </w:r>
      <w:r w:rsidR="000F7748" w:rsidRPr="000F7748">
        <w:rPr>
          <w:rFonts w:ascii="Arial" w:eastAsia="Arial" w:hAnsi="Arial" w:cs="Arial"/>
          <w:b/>
          <w:sz w:val="22"/>
          <w:szCs w:val="22"/>
          <w:lang w:val="es-PE" w:eastAsia="es-PE"/>
        </w:rPr>
        <w:t xml:space="preserve"> </w:t>
      </w:r>
      <w:r w:rsidR="000F7748" w:rsidRPr="007839C2">
        <w:rPr>
          <w:rFonts w:ascii="Arial" w:eastAsia="Arial" w:hAnsi="Arial" w:cs="Arial"/>
          <w:b/>
          <w:sz w:val="22"/>
          <w:szCs w:val="22"/>
          <w:lang w:val="es-PE" w:eastAsia="es-PE"/>
        </w:rPr>
        <w:t>N° 29230</w:t>
      </w:r>
      <w:r w:rsidR="00231347">
        <w:rPr>
          <w:rFonts w:ascii="Arial" w:eastAsia="Arial" w:hAnsi="Arial" w:cs="Arial"/>
          <w:b/>
          <w:sz w:val="22"/>
          <w:szCs w:val="22"/>
          <w:lang w:val="es-PE" w:eastAsia="es-PE"/>
        </w:rPr>
        <w:t>, APROBADO POR DECRETO SUPREM</w:t>
      </w:r>
      <w:r w:rsidR="000F7748">
        <w:rPr>
          <w:rFonts w:ascii="Arial" w:eastAsia="Arial" w:hAnsi="Arial" w:cs="Arial"/>
          <w:b/>
          <w:sz w:val="22"/>
          <w:szCs w:val="22"/>
          <w:lang w:val="es-PE" w:eastAsia="es-PE"/>
        </w:rPr>
        <w:t>O</w:t>
      </w:r>
      <w:r w:rsidR="00231347">
        <w:rPr>
          <w:rFonts w:ascii="Arial" w:eastAsia="Arial" w:hAnsi="Arial" w:cs="Arial"/>
          <w:b/>
          <w:sz w:val="22"/>
          <w:szCs w:val="22"/>
          <w:lang w:val="es-PE" w:eastAsia="es-PE"/>
        </w:rPr>
        <w:t xml:space="preserve"> N° 210-2022-EF</w:t>
      </w:r>
      <w:r w:rsidRPr="007839C2">
        <w:rPr>
          <w:rFonts w:ascii="Arial" w:eastAsia="Arial" w:hAnsi="Arial" w:cs="Arial"/>
          <w:b/>
          <w:sz w:val="22"/>
          <w:szCs w:val="22"/>
          <w:lang w:val="es-PE" w:eastAsia="es-PE"/>
        </w:rPr>
        <w:t xml:space="preserve">, LEY QUE IMPULSA LA INVERSIÓN PÚBLICA REGIONAL Y LOCAL CON PARTICIPACIÓN DEL SECTOR PRIVADO </w:t>
      </w:r>
    </w:p>
    <w:p w14:paraId="359A59C2" w14:textId="3D507EF9" w:rsidR="006B6015" w:rsidRPr="007839C2" w:rsidRDefault="006B6015" w:rsidP="00D521A3">
      <w:pPr>
        <w:widowControl w:val="0"/>
        <w:spacing w:before="240" w:after="240"/>
        <w:jc w:val="center"/>
        <w:rPr>
          <w:rFonts w:ascii="Arial" w:hAnsi="Arial" w:cs="Arial"/>
          <w:b/>
          <w:bCs/>
          <w:sz w:val="22"/>
          <w:szCs w:val="22"/>
          <w:lang w:val="es-PE"/>
        </w:rPr>
      </w:pPr>
      <w:r w:rsidRPr="007839C2">
        <w:rPr>
          <w:rFonts w:ascii="Arial" w:hAnsi="Arial" w:cs="Arial"/>
          <w:b/>
          <w:bCs/>
          <w:sz w:val="22"/>
          <w:szCs w:val="22"/>
          <w:lang w:val="es-PE"/>
        </w:rPr>
        <w:t>PROCESO DE SELECCIÓN N</w:t>
      </w:r>
      <w:r w:rsidR="00CC0DC2" w:rsidRPr="007839C2">
        <w:rPr>
          <w:rFonts w:ascii="Arial" w:hAnsi="Arial" w:cs="Arial"/>
          <w:b/>
          <w:bCs/>
          <w:sz w:val="22"/>
          <w:szCs w:val="22"/>
          <w:lang w:val="es-PE"/>
        </w:rPr>
        <w:t>°</w:t>
      </w:r>
      <w:r w:rsidR="00481196" w:rsidRPr="007839C2">
        <w:rPr>
          <w:rFonts w:ascii="Arial" w:hAnsi="Arial" w:cs="Arial"/>
          <w:b/>
          <w:bCs/>
          <w:sz w:val="22"/>
          <w:szCs w:val="22"/>
          <w:lang w:val="es-PE"/>
        </w:rPr>
        <w:t xml:space="preserve"> ------</w:t>
      </w:r>
    </w:p>
    <w:p w14:paraId="204F73FC" w14:textId="77777777" w:rsidR="006B6015" w:rsidRPr="007839C2" w:rsidRDefault="00E34C02" w:rsidP="00D521A3">
      <w:pPr>
        <w:widowControl w:val="0"/>
        <w:spacing w:before="240" w:after="240"/>
        <w:jc w:val="center"/>
        <w:rPr>
          <w:rFonts w:ascii="Arial" w:hAnsi="Arial" w:cs="Arial"/>
          <w:color w:val="0000FF"/>
          <w:sz w:val="22"/>
          <w:lang w:val="es-PE"/>
        </w:rPr>
      </w:pPr>
      <w:r w:rsidRPr="007839C2">
        <w:rPr>
          <w:rFonts w:ascii="Arial" w:hAnsi="Arial" w:cs="Arial"/>
          <w:color w:val="0000FF"/>
          <w:sz w:val="22"/>
          <w:lang w:val="es-PE"/>
        </w:rPr>
        <w:t>[INDICAR</w:t>
      </w:r>
      <w:r w:rsidR="006B6015" w:rsidRPr="007839C2">
        <w:rPr>
          <w:rFonts w:ascii="Arial" w:hAnsi="Arial" w:cs="Arial"/>
          <w:color w:val="0000FF"/>
          <w:sz w:val="22"/>
          <w:lang w:val="es-PE"/>
        </w:rPr>
        <w:t xml:space="preserve"> NOMENCLATURA DEL PROCE</w:t>
      </w:r>
      <w:r w:rsidR="008D4DCA" w:rsidRPr="007839C2">
        <w:rPr>
          <w:rFonts w:ascii="Arial" w:hAnsi="Arial" w:cs="Arial"/>
          <w:color w:val="0000FF"/>
          <w:sz w:val="22"/>
          <w:lang w:val="es-PE"/>
        </w:rPr>
        <w:t>SO</w:t>
      </w:r>
      <w:r w:rsidR="006B6015" w:rsidRPr="007839C2">
        <w:rPr>
          <w:rFonts w:ascii="Arial" w:hAnsi="Arial" w:cs="Arial"/>
          <w:color w:val="0000FF"/>
          <w:sz w:val="22"/>
          <w:lang w:val="es-PE"/>
        </w:rPr>
        <w:t>]</w:t>
      </w:r>
    </w:p>
    <w:p w14:paraId="35EC8E33" w14:textId="29F09612" w:rsidR="006B6015" w:rsidRPr="007839C2" w:rsidRDefault="006B6015" w:rsidP="00D521A3">
      <w:pPr>
        <w:widowControl w:val="0"/>
        <w:spacing w:before="240" w:after="240"/>
        <w:jc w:val="center"/>
        <w:rPr>
          <w:rFonts w:ascii="Arial" w:hAnsi="Arial" w:cs="Arial"/>
          <w:b/>
          <w:sz w:val="22"/>
          <w:lang w:val="es-PE"/>
        </w:rPr>
      </w:pPr>
      <w:r w:rsidRPr="007839C2">
        <w:rPr>
          <w:rFonts w:ascii="Arial" w:hAnsi="Arial" w:cs="Arial"/>
          <w:b/>
          <w:sz w:val="22"/>
          <w:lang w:val="es-PE"/>
        </w:rPr>
        <w:t xml:space="preserve">CONTRATACIÓN DE LA EJECUCIÓN Y FINANCIAMIENTO </w:t>
      </w:r>
      <w:r w:rsidR="000F7748">
        <w:rPr>
          <w:rFonts w:ascii="Arial" w:hAnsi="Arial" w:cs="Arial"/>
          <w:b/>
          <w:sz w:val="22"/>
          <w:lang w:val="es-PE"/>
        </w:rPr>
        <w:t>DE LA INVERSIÓN/ACTIVIDADES DE OPERACIÓN Y MANTENIMIENTO</w:t>
      </w:r>
      <w:r w:rsidR="000C442A" w:rsidRPr="007839C2">
        <w:rPr>
          <w:rFonts w:ascii="Arial" w:hAnsi="Arial" w:cs="Arial"/>
          <w:b/>
          <w:sz w:val="22"/>
          <w:lang w:val="es-PE"/>
        </w:rPr>
        <w:t>:</w:t>
      </w:r>
    </w:p>
    <w:p w14:paraId="66F80CAB" w14:textId="0FB3127F" w:rsidR="006B6015" w:rsidRPr="007839C2" w:rsidRDefault="00E34C02" w:rsidP="00D521A3">
      <w:pPr>
        <w:widowControl w:val="0"/>
        <w:spacing w:before="240" w:after="240"/>
        <w:jc w:val="center"/>
        <w:rPr>
          <w:rFonts w:ascii="Arial" w:hAnsi="Arial" w:cs="Arial"/>
          <w:color w:val="0000FF"/>
          <w:sz w:val="22"/>
          <w:lang w:val="es-PE"/>
        </w:rPr>
      </w:pPr>
      <w:r w:rsidRPr="007839C2">
        <w:rPr>
          <w:rFonts w:ascii="Arial" w:hAnsi="Arial" w:cs="Arial"/>
          <w:color w:val="0000FF"/>
          <w:sz w:val="22"/>
          <w:lang w:val="es-PE"/>
        </w:rPr>
        <w:t>[INDICAR</w:t>
      </w:r>
      <w:r w:rsidR="00D55BE8" w:rsidRPr="007839C2">
        <w:rPr>
          <w:rFonts w:ascii="Arial" w:hAnsi="Arial" w:cs="Arial"/>
          <w:color w:val="0000FF"/>
          <w:sz w:val="22"/>
          <w:lang w:val="es-PE"/>
        </w:rPr>
        <w:t xml:space="preserve"> EL NOMBRE</w:t>
      </w:r>
      <w:r w:rsidR="00425CC3" w:rsidRPr="007839C2">
        <w:rPr>
          <w:rFonts w:ascii="Arial" w:hAnsi="Arial" w:cs="Arial"/>
          <w:color w:val="0000FF"/>
          <w:sz w:val="22"/>
          <w:lang w:val="es-PE"/>
        </w:rPr>
        <w:t xml:space="preserve"> Y </w:t>
      </w:r>
      <w:r w:rsidR="008C6DA9" w:rsidRPr="007839C2">
        <w:rPr>
          <w:rFonts w:ascii="Arial" w:hAnsi="Arial" w:cs="Arial"/>
          <w:color w:val="0000FF"/>
          <w:sz w:val="22"/>
          <w:lang w:val="es-PE"/>
        </w:rPr>
        <w:t>CÓDIGO</w:t>
      </w:r>
      <w:r w:rsidR="00425CC3" w:rsidRPr="007839C2">
        <w:rPr>
          <w:rFonts w:ascii="Arial" w:hAnsi="Arial" w:cs="Arial"/>
          <w:color w:val="0000FF"/>
          <w:sz w:val="22"/>
          <w:lang w:val="es-PE"/>
        </w:rPr>
        <w:t xml:space="preserve"> </w:t>
      </w:r>
      <w:r w:rsidR="008C6DA9" w:rsidRPr="007839C2">
        <w:rPr>
          <w:rFonts w:ascii="Arial" w:hAnsi="Arial" w:cs="Arial"/>
          <w:color w:val="0000FF"/>
          <w:sz w:val="22"/>
          <w:lang w:val="es-PE"/>
        </w:rPr>
        <w:t>ÚNICO</w:t>
      </w:r>
      <w:r w:rsidR="00425CC3" w:rsidRPr="007839C2">
        <w:rPr>
          <w:rFonts w:ascii="Arial" w:hAnsi="Arial" w:cs="Arial"/>
          <w:color w:val="0000FF"/>
          <w:sz w:val="22"/>
          <w:lang w:val="es-PE"/>
        </w:rPr>
        <w:t xml:space="preserve"> </w:t>
      </w:r>
      <w:r w:rsidR="00D55BE8" w:rsidRPr="007839C2">
        <w:rPr>
          <w:rFonts w:ascii="Arial" w:hAnsi="Arial" w:cs="Arial"/>
          <w:color w:val="0000FF"/>
          <w:sz w:val="22"/>
          <w:lang w:val="es-PE"/>
        </w:rPr>
        <w:t>DE</w:t>
      </w:r>
      <w:r w:rsidR="006E2010" w:rsidRPr="007839C2">
        <w:rPr>
          <w:rFonts w:ascii="Arial" w:hAnsi="Arial" w:cs="Arial"/>
          <w:color w:val="0000FF"/>
          <w:sz w:val="22"/>
          <w:lang w:val="es-PE"/>
        </w:rPr>
        <w:t xml:space="preserve"> INVERSION</w:t>
      </w:r>
      <w:r w:rsidR="006B6015" w:rsidRPr="007839C2">
        <w:rPr>
          <w:rFonts w:ascii="Arial" w:hAnsi="Arial" w:cs="Arial"/>
          <w:color w:val="0000FF"/>
          <w:sz w:val="22"/>
          <w:lang w:val="es-PE"/>
        </w:rPr>
        <w:t>]</w:t>
      </w:r>
    </w:p>
    <w:p w14:paraId="1D517DF0" w14:textId="77777777" w:rsidR="00CC0DC2" w:rsidRPr="007839C2" w:rsidRDefault="00CC0DC2"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260975CB" w14:textId="071C7057" w:rsidR="006B6015" w:rsidRPr="007839C2" w:rsidRDefault="00DD6F11" w:rsidP="00665BB8">
      <w:pPr>
        <w:pStyle w:val="Sinespaciado"/>
        <w:numPr>
          <w:ilvl w:val="0"/>
          <w:numId w:val="57"/>
        </w:numPr>
        <w:spacing w:before="120" w:after="120"/>
        <w:ind w:left="567" w:hanging="283"/>
        <w:jc w:val="both"/>
        <w:rPr>
          <w:rFonts w:ascii="Arial" w:hAnsi="Arial" w:cs="Arial"/>
        </w:rPr>
      </w:pPr>
      <w:r w:rsidRPr="007839C2">
        <w:rPr>
          <w:rFonts w:ascii="Arial" w:eastAsia="Batang" w:hAnsi="Arial" w:cs="Arial"/>
          <w:i/>
          <w:iCs/>
          <w:color w:val="0000FF"/>
          <w:lang w:eastAsia="es-PE"/>
        </w:rPr>
        <w:t xml:space="preserve">En caso de </w:t>
      </w:r>
      <w:r w:rsidR="00FD658A" w:rsidRPr="007839C2">
        <w:rPr>
          <w:rFonts w:ascii="Arial" w:eastAsia="Batang" w:hAnsi="Arial" w:cs="Arial"/>
          <w:i/>
          <w:iCs/>
          <w:color w:val="0000FF"/>
          <w:lang w:eastAsia="es-PE"/>
        </w:rPr>
        <w:t>A</w:t>
      </w:r>
      <w:r w:rsidR="00EE0D7F" w:rsidRPr="007839C2">
        <w:rPr>
          <w:rFonts w:ascii="Arial" w:eastAsia="Batang" w:hAnsi="Arial" w:cs="Arial"/>
          <w:i/>
          <w:iCs/>
          <w:color w:val="0000FF"/>
          <w:lang w:eastAsia="es-PE"/>
        </w:rPr>
        <w:t xml:space="preserve">grupamiento </w:t>
      </w:r>
      <w:r w:rsidRPr="007839C2">
        <w:rPr>
          <w:rFonts w:ascii="Arial" w:eastAsia="Batang" w:hAnsi="Arial" w:cs="Arial"/>
          <w:i/>
          <w:iCs/>
          <w:color w:val="0000FF"/>
          <w:lang w:eastAsia="es-PE"/>
        </w:rPr>
        <w:t xml:space="preserve">de </w:t>
      </w:r>
      <w:r w:rsidR="006E2010" w:rsidRPr="007839C2">
        <w:rPr>
          <w:rFonts w:ascii="Arial" w:eastAsia="Batang" w:hAnsi="Arial" w:cs="Arial"/>
          <w:i/>
          <w:iCs/>
          <w:color w:val="0000FF"/>
          <w:lang w:eastAsia="es-PE"/>
        </w:rPr>
        <w:t xml:space="preserve">inversiones </w:t>
      </w:r>
      <w:r w:rsidR="00EE0D7F" w:rsidRPr="007839C2">
        <w:rPr>
          <w:rFonts w:ascii="Arial" w:eastAsia="Batang" w:hAnsi="Arial" w:cs="Arial"/>
          <w:i/>
          <w:iCs/>
          <w:color w:val="0000FF"/>
          <w:lang w:eastAsia="es-PE"/>
        </w:rPr>
        <w:t xml:space="preserve">debe </w:t>
      </w:r>
      <w:r w:rsidR="00921D15" w:rsidRPr="007839C2">
        <w:rPr>
          <w:rFonts w:ascii="Arial" w:eastAsia="Batang" w:hAnsi="Arial" w:cs="Arial"/>
          <w:i/>
          <w:iCs/>
          <w:color w:val="0000FF"/>
          <w:lang w:eastAsia="es-PE"/>
        </w:rPr>
        <w:t>indicar</w:t>
      </w:r>
      <w:r w:rsidR="007B11B4" w:rsidRPr="007839C2">
        <w:rPr>
          <w:rFonts w:ascii="Arial" w:eastAsia="Batang" w:hAnsi="Arial" w:cs="Arial"/>
          <w:i/>
          <w:iCs/>
          <w:color w:val="0000FF"/>
          <w:lang w:eastAsia="es-PE"/>
        </w:rPr>
        <w:t>se</w:t>
      </w:r>
      <w:r w:rsidR="00921D15" w:rsidRPr="007839C2">
        <w:rPr>
          <w:rFonts w:ascii="Arial" w:eastAsia="Batang" w:hAnsi="Arial" w:cs="Arial"/>
          <w:i/>
          <w:iCs/>
          <w:color w:val="0000FF"/>
          <w:lang w:eastAsia="es-PE"/>
        </w:rPr>
        <w:t xml:space="preserve"> el nombre</w:t>
      </w:r>
      <w:r w:rsidR="007B11B4" w:rsidRPr="007839C2">
        <w:rPr>
          <w:rFonts w:ascii="Arial" w:eastAsia="Batang" w:hAnsi="Arial" w:cs="Arial"/>
          <w:i/>
          <w:iCs/>
          <w:color w:val="0000FF"/>
          <w:lang w:eastAsia="es-PE"/>
        </w:rPr>
        <w:t xml:space="preserve"> de</w:t>
      </w:r>
      <w:r w:rsidR="00921D15" w:rsidRPr="007839C2">
        <w:rPr>
          <w:rFonts w:ascii="Arial" w:eastAsia="Batang" w:hAnsi="Arial" w:cs="Arial"/>
          <w:i/>
          <w:iCs/>
          <w:color w:val="0000FF"/>
          <w:lang w:eastAsia="es-PE"/>
        </w:rPr>
        <w:t xml:space="preserve"> </w:t>
      </w:r>
      <w:r w:rsidR="00EE0D7F" w:rsidRPr="007839C2">
        <w:rPr>
          <w:rFonts w:ascii="Arial" w:eastAsia="Batang" w:hAnsi="Arial" w:cs="Arial"/>
          <w:i/>
          <w:iCs/>
          <w:color w:val="0000FF"/>
          <w:lang w:eastAsia="es-PE"/>
        </w:rPr>
        <w:t xml:space="preserve">cada </w:t>
      </w:r>
      <w:r w:rsidR="00EF76DB" w:rsidRPr="007839C2">
        <w:rPr>
          <w:rFonts w:ascii="Arial" w:eastAsia="Batang" w:hAnsi="Arial" w:cs="Arial"/>
          <w:i/>
          <w:iCs/>
          <w:color w:val="0000FF"/>
          <w:lang w:eastAsia="es-PE"/>
        </w:rPr>
        <w:t>una</w:t>
      </w:r>
      <w:r w:rsidR="00EE0D7F" w:rsidRPr="007839C2">
        <w:rPr>
          <w:rFonts w:ascii="Arial" w:eastAsia="Batang" w:hAnsi="Arial" w:cs="Arial"/>
          <w:i/>
          <w:iCs/>
          <w:color w:val="0000FF"/>
          <w:lang w:eastAsia="es-PE"/>
        </w:rPr>
        <w:t xml:space="preserve"> de l</w:t>
      </w:r>
      <w:r w:rsidR="006E2010" w:rsidRPr="007839C2">
        <w:rPr>
          <w:rFonts w:ascii="Arial" w:eastAsia="Batang" w:hAnsi="Arial" w:cs="Arial"/>
          <w:i/>
          <w:iCs/>
          <w:color w:val="0000FF"/>
          <w:lang w:eastAsia="es-PE"/>
        </w:rPr>
        <w:t xml:space="preserve">as inversiones </w:t>
      </w:r>
      <w:r w:rsidR="00E45633" w:rsidRPr="007839C2">
        <w:rPr>
          <w:rFonts w:ascii="Arial" w:eastAsia="Batang" w:hAnsi="Arial" w:cs="Arial"/>
          <w:i/>
          <w:iCs/>
          <w:color w:val="0000FF"/>
          <w:lang w:eastAsia="es-PE"/>
        </w:rPr>
        <w:t>agrupadas</w:t>
      </w:r>
      <w:r w:rsidR="007B11B4" w:rsidRPr="007839C2">
        <w:rPr>
          <w:rFonts w:ascii="Arial" w:eastAsia="Batang" w:hAnsi="Arial" w:cs="Arial"/>
          <w:i/>
          <w:iCs/>
          <w:color w:val="0000FF"/>
          <w:lang w:eastAsia="es-PE"/>
        </w:rPr>
        <w:t>.</w:t>
      </w:r>
      <w:r w:rsidR="006B6015" w:rsidRPr="007839C2">
        <w:rPr>
          <w:rFonts w:ascii="Arial" w:hAnsi="Arial" w:cs="Arial"/>
        </w:rPr>
        <w:br w:type="page"/>
      </w:r>
    </w:p>
    <w:sdt>
      <w:sdtPr>
        <w:rPr>
          <w:rFonts w:ascii="Arial" w:eastAsiaTheme="minorEastAsia" w:hAnsi="Arial" w:cs="Arial"/>
          <w:color w:val="auto"/>
          <w:sz w:val="18"/>
          <w:szCs w:val="18"/>
          <w:lang w:val="es-ES" w:eastAsia="es-ES"/>
        </w:rPr>
        <w:id w:val="-726834589"/>
        <w:docPartObj>
          <w:docPartGallery w:val="Table of Contents"/>
          <w:docPartUnique/>
        </w:docPartObj>
      </w:sdtPr>
      <w:sdtContent>
        <w:p w14:paraId="3B211B09" w14:textId="7FFAD227" w:rsidR="0015641F" w:rsidRPr="008F03B0" w:rsidRDefault="00FB0C9E" w:rsidP="00FB0C9E">
          <w:pPr>
            <w:pStyle w:val="TtuloTDC"/>
            <w:spacing w:before="120" w:after="120" w:line="240" w:lineRule="auto"/>
            <w:jc w:val="center"/>
            <w:rPr>
              <w:rFonts w:ascii="Arial" w:hAnsi="Arial" w:cs="Arial"/>
              <w:b/>
              <w:bCs/>
              <w:color w:val="auto"/>
              <w:sz w:val="18"/>
              <w:szCs w:val="18"/>
            </w:rPr>
          </w:pPr>
          <w:r w:rsidRPr="008F03B0">
            <w:rPr>
              <w:rFonts w:ascii="Arial" w:hAnsi="Arial" w:cs="Arial"/>
              <w:b/>
              <w:bCs/>
              <w:color w:val="auto"/>
              <w:sz w:val="18"/>
              <w:szCs w:val="18"/>
              <w:lang w:val="es-ES"/>
            </w:rPr>
            <w:t>CONTENIDO</w:t>
          </w:r>
        </w:p>
        <w:p w14:paraId="32B2BC37" w14:textId="74AD1E32" w:rsidR="002961C4" w:rsidRPr="008F03B0" w:rsidRDefault="0015641F">
          <w:pPr>
            <w:pStyle w:val="TDC1"/>
            <w:rPr>
              <w:rFonts w:eastAsiaTheme="minorEastAsia"/>
              <w:kern w:val="2"/>
              <w14:ligatures w14:val="standardContextual"/>
            </w:rPr>
          </w:pPr>
          <w:r w:rsidRPr="008F03B0">
            <w:fldChar w:fldCharType="begin"/>
          </w:r>
          <w:r w:rsidRPr="008F03B0">
            <w:instrText xml:space="preserve"> TOC \o "1-3" \h \z \u </w:instrText>
          </w:r>
          <w:r w:rsidRPr="008F03B0">
            <w:fldChar w:fldCharType="separate"/>
          </w:r>
          <w:hyperlink w:anchor="_Toc184116360" w:history="1">
            <w:r w:rsidR="002961C4" w:rsidRPr="008F03B0">
              <w:rPr>
                <w:rStyle w:val="Hipervnculo"/>
              </w:rPr>
              <w:t>SECCIÓN I: CONDICIONES ESPECIALES DEL PROCESO DE SELECCIÓN</w:t>
            </w:r>
            <w:r w:rsidR="002961C4" w:rsidRPr="008F03B0">
              <w:rPr>
                <w:webHidden/>
              </w:rPr>
              <w:tab/>
            </w:r>
            <w:r w:rsidR="002961C4" w:rsidRPr="008F03B0">
              <w:rPr>
                <w:webHidden/>
              </w:rPr>
              <w:fldChar w:fldCharType="begin"/>
            </w:r>
            <w:r w:rsidR="002961C4" w:rsidRPr="008F03B0">
              <w:rPr>
                <w:webHidden/>
              </w:rPr>
              <w:instrText xml:space="preserve"> PAGEREF _Toc184116360 \h </w:instrText>
            </w:r>
            <w:r w:rsidR="002961C4" w:rsidRPr="008F03B0">
              <w:rPr>
                <w:webHidden/>
              </w:rPr>
            </w:r>
            <w:r w:rsidR="002961C4" w:rsidRPr="008F03B0">
              <w:rPr>
                <w:webHidden/>
              </w:rPr>
              <w:fldChar w:fldCharType="separate"/>
            </w:r>
            <w:r w:rsidR="002062D5">
              <w:rPr>
                <w:webHidden/>
              </w:rPr>
              <w:t>5</w:t>
            </w:r>
            <w:r w:rsidR="002961C4" w:rsidRPr="008F03B0">
              <w:rPr>
                <w:webHidden/>
              </w:rPr>
              <w:fldChar w:fldCharType="end"/>
            </w:r>
          </w:hyperlink>
        </w:p>
        <w:p w14:paraId="0DEB5390" w14:textId="480B8AA3" w:rsidR="002961C4" w:rsidRPr="008F03B0" w:rsidRDefault="002961C4">
          <w:pPr>
            <w:pStyle w:val="TDC1"/>
            <w:rPr>
              <w:rFonts w:eastAsiaTheme="minorEastAsia"/>
              <w:kern w:val="2"/>
              <w14:ligatures w14:val="standardContextual"/>
            </w:rPr>
          </w:pPr>
          <w:hyperlink w:anchor="_Toc184116361" w:history="1">
            <w:r w:rsidRPr="008F03B0">
              <w:rPr>
                <w:rStyle w:val="Hipervnculo"/>
              </w:rPr>
              <w:t>CAPÍTULO ÚNICO: GENERALIDADES</w:t>
            </w:r>
            <w:r w:rsidRPr="008F03B0">
              <w:rPr>
                <w:webHidden/>
              </w:rPr>
              <w:tab/>
            </w:r>
            <w:r w:rsidRPr="008F03B0">
              <w:rPr>
                <w:webHidden/>
              </w:rPr>
              <w:fldChar w:fldCharType="begin"/>
            </w:r>
            <w:r w:rsidRPr="008F03B0">
              <w:rPr>
                <w:webHidden/>
              </w:rPr>
              <w:instrText xml:space="preserve"> PAGEREF _Toc184116361 \h </w:instrText>
            </w:r>
            <w:r w:rsidRPr="008F03B0">
              <w:rPr>
                <w:webHidden/>
              </w:rPr>
            </w:r>
            <w:r w:rsidRPr="008F03B0">
              <w:rPr>
                <w:webHidden/>
              </w:rPr>
              <w:fldChar w:fldCharType="separate"/>
            </w:r>
            <w:r w:rsidR="002062D5">
              <w:rPr>
                <w:webHidden/>
              </w:rPr>
              <w:t>5</w:t>
            </w:r>
            <w:r w:rsidRPr="008F03B0">
              <w:rPr>
                <w:webHidden/>
              </w:rPr>
              <w:fldChar w:fldCharType="end"/>
            </w:r>
          </w:hyperlink>
        </w:p>
        <w:p w14:paraId="17F17D07" w14:textId="0E795437"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62" w:history="1">
            <w:r w:rsidRPr="008F03B0">
              <w:rPr>
                <w:rStyle w:val="Hipervnculo"/>
                <w:rFonts w:ascii="Arial" w:eastAsia="MS Mincho" w:hAnsi="Arial" w:cs="Arial"/>
                <w:noProof/>
                <w:sz w:val="18"/>
                <w:szCs w:val="18"/>
                <w:lang w:val="es-PE"/>
              </w:rPr>
              <w:t>1.1.</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noProof/>
                <w:sz w:val="18"/>
                <w:szCs w:val="18"/>
                <w:lang w:val="es-PE"/>
              </w:rPr>
              <w:t>BASE</w:t>
            </w:r>
            <w:r w:rsidRPr="008F03B0">
              <w:rPr>
                <w:rStyle w:val="Hipervnculo"/>
                <w:rFonts w:ascii="Arial" w:eastAsia="MS Mincho" w:hAnsi="Arial" w:cs="Arial"/>
                <w:noProof/>
                <w:sz w:val="18"/>
                <w:szCs w:val="18"/>
                <w:lang w:val="es-PE"/>
              </w:rPr>
              <w:t xml:space="preserve"> LEGAL</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_Toc184116362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w:t>
            </w:r>
            <w:r w:rsidRPr="008F03B0">
              <w:rPr>
                <w:rFonts w:ascii="Arial" w:hAnsi="Arial" w:cs="Arial"/>
                <w:noProof/>
                <w:webHidden/>
                <w:sz w:val="18"/>
                <w:szCs w:val="18"/>
              </w:rPr>
              <w:fldChar w:fldCharType="end"/>
            </w:r>
          </w:hyperlink>
        </w:p>
        <w:p w14:paraId="2656347C" w14:textId="2A67D3EF"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63" w:history="1">
            <w:r w:rsidRPr="008F03B0">
              <w:rPr>
                <w:rStyle w:val="Hipervnculo"/>
                <w:rFonts w:ascii="Arial" w:hAnsi="Arial" w:cs="Arial"/>
                <w:noProof/>
                <w:sz w:val="18"/>
                <w:szCs w:val="18"/>
                <w:lang w:val="es-PE"/>
              </w:rPr>
              <w:t>1.2.</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noProof/>
                <w:sz w:val="18"/>
                <w:szCs w:val="18"/>
                <w:lang w:val="es-PE"/>
              </w:rPr>
              <w:t>ENTIDAD PÚBLICA CONVOCANTE</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_Toc184116363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w:t>
            </w:r>
            <w:r w:rsidRPr="008F03B0">
              <w:rPr>
                <w:rFonts w:ascii="Arial" w:hAnsi="Arial" w:cs="Arial"/>
                <w:noProof/>
                <w:webHidden/>
                <w:sz w:val="18"/>
                <w:szCs w:val="18"/>
              </w:rPr>
              <w:fldChar w:fldCharType="end"/>
            </w:r>
          </w:hyperlink>
        </w:p>
        <w:p w14:paraId="542842B3" w14:textId="14337A3E"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64" w:history="1">
            <w:r w:rsidRPr="008F03B0">
              <w:rPr>
                <w:rStyle w:val="Hipervnculo"/>
                <w:rFonts w:ascii="Arial" w:hAnsi="Arial" w:cs="Arial"/>
                <w:noProof/>
                <w:sz w:val="18"/>
                <w:szCs w:val="18"/>
                <w:lang w:val="es-PE"/>
              </w:rPr>
              <w:t>1.3.</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noProof/>
                <w:sz w:val="18"/>
                <w:szCs w:val="18"/>
                <w:lang w:val="es-PE"/>
              </w:rPr>
              <w:t>OBJETO DEL PROCESO DE SELECCIÓN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_Toc184116364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w:t>
            </w:r>
            <w:r w:rsidRPr="008F03B0">
              <w:rPr>
                <w:rFonts w:ascii="Arial" w:hAnsi="Arial" w:cs="Arial"/>
                <w:noProof/>
                <w:webHidden/>
                <w:sz w:val="18"/>
                <w:szCs w:val="18"/>
              </w:rPr>
              <w:fldChar w:fldCharType="end"/>
            </w:r>
          </w:hyperlink>
        </w:p>
        <w:p w14:paraId="2793BC13" w14:textId="1C0F4116"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65" w:history="1">
            <w:r w:rsidRPr="008F03B0">
              <w:rPr>
                <w:rStyle w:val="Hipervnculo"/>
                <w:rFonts w:ascii="Arial" w:hAnsi="Arial" w:cs="Arial"/>
                <w:noProof/>
                <w:sz w:val="18"/>
                <w:szCs w:val="18"/>
                <w:lang w:val="es-PE"/>
              </w:rPr>
              <w:t>1.4.</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noProof/>
                <w:sz w:val="18"/>
                <w:szCs w:val="18"/>
                <w:lang w:val="es-PE"/>
              </w:rPr>
              <w:t>ANTECEDENTES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_Toc184116365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w:t>
            </w:r>
            <w:r w:rsidRPr="008F03B0">
              <w:rPr>
                <w:rFonts w:ascii="Arial" w:hAnsi="Arial" w:cs="Arial"/>
                <w:noProof/>
                <w:webHidden/>
                <w:sz w:val="18"/>
                <w:szCs w:val="18"/>
              </w:rPr>
              <w:fldChar w:fldCharType="end"/>
            </w:r>
          </w:hyperlink>
        </w:p>
        <w:p w14:paraId="69A2DFB8" w14:textId="1946BEB3"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66" w:history="1">
            <w:r w:rsidRPr="008F03B0">
              <w:rPr>
                <w:rStyle w:val="Hipervnculo"/>
                <w:rFonts w:ascii="Arial" w:hAnsi="Arial" w:cs="Arial"/>
                <w:noProof/>
                <w:sz w:val="18"/>
                <w:szCs w:val="18"/>
                <w:lang w:val="es-PE"/>
              </w:rPr>
              <w:t>1.5.</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noProof/>
                <w:sz w:val="18"/>
                <w:szCs w:val="18"/>
                <w:lang w:val="es-PE"/>
              </w:rPr>
              <w:t>MONTO REFERENCIAL DEL CONVENIO DE INVERSIÓN: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_Toc184116366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7</w:t>
            </w:r>
            <w:r w:rsidRPr="008F03B0">
              <w:rPr>
                <w:rFonts w:ascii="Arial" w:hAnsi="Arial" w:cs="Arial"/>
                <w:noProof/>
                <w:webHidden/>
                <w:sz w:val="18"/>
                <w:szCs w:val="18"/>
              </w:rPr>
              <w:fldChar w:fldCharType="end"/>
            </w:r>
          </w:hyperlink>
        </w:p>
        <w:p w14:paraId="286D863D" w14:textId="2E10E16E" w:rsidR="002961C4" w:rsidRPr="008F03B0" w:rsidRDefault="002961C4">
          <w:pPr>
            <w:pStyle w:val="TDC1"/>
            <w:rPr>
              <w:rFonts w:eastAsiaTheme="minorEastAsia"/>
              <w:kern w:val="2"/>
              <w14:ligatures w14:val="standardContextual"/>
            </w:rPr>
          </w:pPr>
          <w:hyperlink w:anchor="_Toc184116367" w:history="1">
            <w:r w:rsidRPr="008F03B0">
              <w:rPr>
                <w:rStyle w:val="Hipervnculo"/>
              </w:rPr>
              <w:t>SECCIÓN II:  DISPOSICIONES DEL PROCESO DE SELECCIÓN</w:t>
            </w:r>
            <w:r w:rsidRPr="008F03B0">
              <w:rPr>
                <w:webHidden/>
              </w:rPr>
              <w:tab/>
            </w:r>
            <w:r w:rsidRPr="008F03B0">
              <w:rPr>
                <w:webHidden/>
              </w:rPr>
              <w:fldChar w:fldCharType="begin"/>
            </w:r>
            <w:r w:rsidRPr="008F03B0">
              <w:rPr>
                <w:webHidden/>
              </w:rPr>
              <w:instrText xml:space="preserve"> PAGEREF _Toc184116367 \h </w:instrText>
            </w:r>
            <w:r w:rsidRPr="008F03B0">
              <w:rPr>
                <w:webHidden/>
              </w:rPr>
            </w:r>
            <w:r w:rsidRPr="008F03B0">
              <w:rPr>
                <w:webHidden/>
              </w:rPr>
              <w:fldChar w:fldCharType="separate"/>
            </w:r>
            <w:r w:rsidR="002062D5">
              <w:rPr>
                <w:webHidden/>
              </w:rPr>
              <w:t>9</w:t>
            </w:r>
            <w:r w:rsidRPr="008F03B0">
              <w:rPr>
                <w:webHidden/>
              </w:rPr>
              <w:fldChar w:fldCharType="end"/>
            </w:r>
          </w:hyperlink>
        </w:p>
        <w:p w14:paraId="0CC39753" w14:textId="4CDDF607" w:rsidR="002961C4" w:rsidRPr="008F03B0" w:rsidRDefault="002961C4">
          <w:pPr>
            <w:pStyle w:val="TDC1"/>
            <w:rPr>
              <w:rFonts w:eastAsiaTheme="minorEastAsia"/>
              <w:kern w:val="2"/>
              <w14:ligatures w14:val="standardContextual"/>
            </w:rPr>
          </w:pPr>
          <w:hyperlink w:anchor="_Toc184116368" w:history="1">
            <w:r w:rsidRPr="008F03B0">
              <w:rPr>
                <w:rStyle w:val="Hipervnculo"/>
              </w:rPr>
              <w:t>CAPÍTULO I:  ETAPAS DEL PROCESO DE SELECCIÓN</w:t>
            </w:r>
            <w:r w:rsidRPr="008F03B0">
              <w:rPr>
                <w:webHidden/>
              </w:rPr>
              <w:tab/>
            </w:r>
            <w:r w:rsidRPr="008F03B0">
              <w:rPr>
                <w:webHidden/>
              </w:rPr>
              <w:fldChar w:fldCharType="begin"/>
            </w:r>
            <w:r w:rsidRPr="008F03B0">
              <w:rPr>
                <w:webHidden/>
              </w:rPr>
              <w:instrText xml:space="preserve"> PAGEREF _Toc184116368 \h </w:instrText>
            </w:r>
            <w:r w:rsidRPr="008F03B0">
              <w:rPr>
                <w:webHidden/>
              </w:rPr>
            </w:r>
            <w:r w:rsidRPr="008F03B0">
              <w:rPr>
                <w:webHidden/>
              </w:rPr>
              <w:fldChar w:fldCharType="separate"/>
            </w:r>
            <w:r w:rsidR="002062D5">
              <w:rPr>
                <w:webHidden/>
              </w:rPr>
              <w:t>9</w:t>
            </w:r>
            <w:r w:rsidRPr="008F03B0">
              <w:rPr>
                <w:webHidden/>
              </w:rPr>
              <w:fldChar w:fldCharType="end"/>
            </w:r>
          </w:hyperlink>
        </w:p>
        <w:p w14:paraId="4690F15E" w14:textId="42F3AC7B"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69" w:history="1">
            <w:r w:rsidRPr="008F03B0">
              <w:rPr>
                <w:rStyle w:val="Hipervnculo"/>
                <w:rFonts w:ascii="Arial" w:eastAsia="MS Mincho" w:hAnsi="Arial" w:cs="Arial"/>
                <w:noProof/>
                <w:sz w:val="18"/>
                <w:szCs w:val="18"/>
                <w:lang w:val="es-PE"/>
              </w:rPr>
              <w:t>1.1.</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 xml:space="preserve">DEL </w:t>
            </w:r>
            <w:r w:rsidRPr="008F03B0">
              <w:rPr>
                <w:rStyle w:val="Hipervnculo"/>
                <w:rFonts w:ascii="Arial" w:hAnsi="Arial" w:cs="Arial"/>
                <w:noProof/>
                <w:sz w:val="18"/>
                <w:szCs w:val="18"/>
                <w:lang w:val="es-PE"/>
              </w:rPr>
              <w:t>COMITÉ</w:t>
            </w:r>
            <w:r w:rsidRPr="008F03B0">
              <w:rPr>
                <w:rStyle w:val="Hipervnculo"/>
                <w:rFonts w:ascii="Arial" w:eastAsia="MS Mincho" w:hAnsi="Arial" w:cs="Arial"/>
                <w:noProof/>
                <w:sz w:val="18"/>
                <w:szCs w:val="18"/>
                <w:lang w:val="es-PE"/>
              </w:rPr>
              <w:t xml:space="preserve"> ESPECIAL</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_Toc184116369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9</w:t>
            </w:r>
            <w:r w:rsidRPr="008F03B0">
              <w:rPr>
                <w:rFonts w:ascii="Arial" w:hAnsi="Arial" w:cs="Arial"/>
                <w:noProof/>
                <w:webHidden/>
                <w:sz w:val="18"/>
                <w:szCs w:val="18"/>
              </w:rPr>
              <w:fldChar w:fldCharType="end"/>
            </w:r>
          </w:hyperlink>
        </w:p>
        <w:p w14:paraId="41886F0D" w14:textId="63B02F0B"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0" w:history="1">
            <w:r w:rsidRPr="008F03B0">
              <w:rPr>
                <w:rStyle w:val="Hipervnculo"/>
                <w:rFonts w:ascii="Arial" w:eastAsia="MS Mincho" w:hAnsi="Arial" w:cs="Arial"/>
                <w:noProof/>
                <w:sz w:val="18"/>
                <w:szCs w:val="18"/>
                <w:lang w:val="es-PE"/>
              </w:rPr>
              <w:t>1.2.</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AGRUPAMIENTO</w:t>
            </w:r>
            <w:r w:rsidRPr="008F03B0">
              <w:rPr>
                <w:rStyle w:val="Hipervnculo"/>
                <w:rFonts w:ascii="Arial" w:hAnsi="Arial" w:cs="Arial"/>
                <w:noProof/>
                <w:sz w:val="18"/>
                <w:szCs w:val="18"/>
                <w:lang w:val="es-PE"/>
              </w:rPr>
              <w:t xml:space="preserve"> DE INVERSIONES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_Toc184116370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9</w:t>
            </w:r>
            <w:r w:rsidRPr="008F03B0">
              <w:rPr>
                <w:rFonts w:ascii="Arial" w:hAnsi="Arial" w:cs="Arial"/>
                <w:noProof/>
                <w:webHidden/>
                <w:sz w:val="18"/>
                <w:szCs w:val="18"/>
              </w:rPr>
              <w:fldChar w:fldCharType="end"/>
            </w:r>
          </w:hyperlink>
        </w:p>
        <w:p w14:paraId="2A191FA3" w14:textId="0055A1C7"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1" w:history="1">
            <w:r w:rsidRPr="008F03B0">
              <w:rPr>
                <w:rStyle w:val="Hipervnculo"/>
                <w:rFonts w:ascii="Arial" w:hAnsi="Arial" w:cs="Arial"/>
                <w:noProof/>
                <w:sz w:val="18"/>
                <w:szCs w:val="18"/>
                <w:lang w:val="es-PE"/>
              </w:rPr>
              <w:t>1.3.</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CONVOCATORIA Y PUBLICACIÓN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_Toc184116371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9</w:t>
            </w:r>
            <w:r w:rsidRPr="008F03B0">
              <w:rPr>
                <w:rFonts w:ascii="Arial" w:hAnsi="Arial" w:cs="Arial"/>
                <w:noProof/>
                <w:webHidden/>
                <w:sz w:val="18"/>
                <w:szCs w:val="18"/>
              </w:rPr>
              <w:fldChar w:fldCharType="end"/>
            </w:r>
          </w:hyperlink>
        </w:p>
        <w:p w14:paraId="20DF88DB" w14:textId="654A7C07"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2" w:history="1">
            <w:r w:rsidRPr="008F03B0">
              <w:rPr>
                <w:rStyle w:val="Hipervnculo"/>
                <w:rFonts w:ascii="Arial" w:hAnsi="Arial" w:cs="Arial"/>
                <w:noProof/>
                <w:sz w:val="18"/>
                <w:szCs w:val="18"/>
                <w:lang w:val="es-PE"/>
              </w:rPr>
              <w:t>1.4.</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PLAZO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_Toc184116372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10</w:t>
            </w:r>
            <w:r w:rsidRPr="008F03B0">
              <w:rPr>
                <w:rFonts w:ascii="Arial" w:hAnsi="Arial" w:cs="Arial"/>
                <w:noProof/>
                <w:webHidden/>
                <w:sz w:val="18"/>
                <w:szCs w:val="18"/>
              </w:rPr>
              <w:fldChar w:fldCharType="end"/>
            </w:r>
          </w:hyperlink>
        </w:p>
        <w:p w14:paraId="3A920ED4" w14:textId="0C9D79E0"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3" w:history="1">
            <w:r w:rsidRPr="008F03B0">
              <w:rPr>
                <w:rStyle w:val="Hipervnculo"/>
                <w:rFonts w:ascii="Arial" w:hAnsi="Arial" w:cs="Arial"/>
                <w:iCs/>
                <w:noProof/>
                <w:sz w:val="18"/>
                <w:szCs w:val="18"/>
                <w:lang w:val="es-PE"/>
              </w:rPr>
              <w:t>1.5.</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CIRCULARES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_Toc184116373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10</w:t>
            </w:r>
            <w:r w:rsidRPr="008F03B0">
              <w:rPr>
                <w:rFonts w:ascii="Arial" w:hAnsi="Arial" w:cs="Arial"/>
                <w:noProof/>
                <w:webHidden/>
                <w:sz w:val="18"/>
                <w:szCs w:val="18"/>
              </w:rPr>
              <w:fldChar w:fldCharType="end"/>
            </w:r>
          </w:hyperlink>
        </w:p>
        <w:p w14:paraId="104FA99E" w14:textId="49C834F8"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4" w:history="1">
            <w:r w:rsidRPr="008F03B0">
              <w:rPr>
                <w:rStyle w:val="Hipervnculo"/>
                <w:rFonts w:ascii="Arial" w:eastAsia="MS Mincho" w:hAnsi="Arial" w:cs="Arial"/>
                <w:noProof/>
                <w:sz w:val="18"/>
                <w:szCs w:val="18"/>
                <w:lang w:val="es-PE"/>
              </w:rPr>
              <w:t>1.6.</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REQUISITOS DE LA EMPRESA PRIVADA O CONSORCIO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_Toc184116374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10</w:t>
            </w:r>
            <w:r w:rsidRPr="008F03B0">
              <w:rPr>
                <w:rFonts w:ascii="Arial" w:hAnsi="Arial" w:cs="Arial"/>
                <w:noProof/>
                <w:webHidden/>
                <w:sz w:val="18"/>
                <w:szCs w:val="18"/>
              </w:rPr>
              <w:fldChar w:fldCharType="end"/>
            </w:r>
          </w:hyperlink>
        </w:p>
        <w:p w14:paraId="5B2ADAA1" w14:textId="74A427FD"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5" w:history="1">
            <w:r w:rsidRPr="008F03B0">
              <w:rPr>
                <w:rStyle w:val="Hipervnculo"/>
                <w:rFonts w:ascii="Arial" w:eastAsia="MS Mincho" w:hAnsi="Arial" w:cs="Arial"/>
                <w:noProof/>
                <w:sz w:val="18"/>
                <w:szCs w:val="18"/>
                <w:lang w:val="es-PE"/>
              </w:rPr>
              <w:t>1.7.</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EXPRESIÓN DE INTERÉS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_Toc184116375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10</w:t>
            </w:r>
            <w:r w:rsidRPr="008F03B0">
              <w:rPr>
                <w:rFonts w:ascii="Arial" w:hAnsi="Arial" w:cs="Arial"/>
                <w:noProof/>
                <w:webHidden/>
                <w:sz w:val="18"/>
                <w:szCs w:val="18"/>
              </w:rPr>
              <w:fldChar w:fldCharType="end"/>
            </w:r>
          </w:hyperlink>
        </w:p>
        <w:p w14:paraId="1612303A" w14:textId="69085625"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6" w:history="1">
            <w:r w:rsidRPr="008F03B0">
              <w:rPr>
                <w:rStyle w:val="Hipervnculo"/>
                <w:rFonts w:ascii="Arial" w:eastAsia="MS Mincho" w:hAnsi="Arial" w:cs="Arial"/>
                <w:noProof/>
                <w:sz w:val="18"/>
                <w:szCs w:val="18"/>
                <w:lang w:val="es-PE"/>
              </w:rPr>
              <w:t>1.8.</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FORMULACIÓN DE CONSULTAS Y OBSERVACIONES A LAS BASES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_Toc184116376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11</w:t>
            </w:r>
            <w:r w:rsidRPr="008F03B0">
              <w:rPr>
                <w:rFonts w:ascii="Arial" w:hAnsi="Arial" w:cs="Arial"/>
                <w:noProof/>
                <w:webHidden/>
                <w:sz w:val="18"/>
                <w:szCs w:val="18"/>
              </w:rPr>
              <w:fldChar w:fldCharType="end"/>
            </w:r>
          </w:hyperlink>
        </w:p>
        <w:p w14:paraId="52D0DD76" w14:textId="75EA6606"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77" w:history="1">
            <w:r w:rsidRPr="008F03B0">
              <w:rPr>
                <w:rStyle w:val="Hipervnculo"/>
                <w:rFonts w:ascii="Arial" w:eastAsia="MS Mincho" w:hAnsi="Arial" w:cs="Arial"/>
                <w:noProof/>
                <w:sz w:val="18"/>
                <w:szCs w:val="18"/>
                <w:lang w:val="es-PE"/>
              </w:rPr>
              <w:t>1.9.</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ABSOLUCIÓN DE CONSULTAS Y OBSERVACIONES A LAS BASES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_Toc184116377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11</w:t>
            </w:r>
            <w:r w:rsidRPr="008F03B0">
              <w:rPr>
                <w:rFonts w:ascii="Arial" w:hAnsi="Arial" w:cs="Arial"/>
                <w:noProof/>
                <w:webHidden/>
                <w:sz w:val="18"/>
                <w:szCs w:val="18"/>
              </w:rPr>
              <w:fldChar w:fldCharType="end"/>
            </w:r>
          </w:hyperlink>
        </w:p>
        <w:p w14:paraId="31CCE125" w14:textId="37EF9007"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78" w:history="1">
            <w:r w:rsidRPr="008F03B0">
              <w:rPr>
                <w:rStyle w:val="Hipervnculo"/>
                <w:rFonts w:ascii="Arial" w:eastAsia="MS Mincho" w:hAnsi="Arial" w:cs="Arial"/>
                <w:noProof/>
                <w:sz w:val="18"/>
                <w:szCs w:val="18"/>
                <w:lang w:val="es-PE"/>
              </w:rPr>
              <w:t>1.10.</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INTEGRACIÓN DE BASES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_Toc184116378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12</w:t>
            </w:r>
            <w:r w:rsidRPr="008F03B0">
              <w:rPr>
                <w:rFonts w:ascii="Arial" w:hAnsi="Arial" w:cs="Arial"/>
                <w:noProof/>
                <w:webHidden/>
                <w:sz w:val="18"/>
                <w:szCs w:val="18"/>
              </w:rPr>
              <w:fldChar w:fldCharType="end"/>
            </w:r>
          </w:hyperlink>
        </w:p>
        <w:p w14:paraId="1BE603CA" w14:textId="3583987E"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79" w:history="1">
            <w:r w:rsidRPr="008F03B0">
              <w:rPr>
                <w:rStyle w:val="Hipervnculo"/>
                <w:rFonts w:ascii="Arial" w:eastAsia="MS Mincho" w:hAnsi="Arial" w:cs="Arial"/>
                <w:noProof/>
                <w:sz w:val="18"/>
                <w:szCs w:val="18"/>
                <w:lang w:val="es-PE"/>
              </w:rPr>
              <w:t>1.11.</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FORMA DE PRESENTACIÓN DE PROPUESTAS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_Toc184116379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13</w:t>
            </w:r>
            <w:r w:rsidRPr="008F03B0">
              <w:rPr>
                <w:rFonts w:ascii="Arial" w:hAnsi="Arial" w:cs="Arial"/>
                <w:noProof/>
                <w:webHidden/>
                <w:sz w:val="18"/>
                <w:szCs w:val="18"/>
              </w:rPr>
              <w:fldChar w:fldCharType="end"/>
            </w:r>
          </w:hyperlink>
        </w:p>
        <w:p w14:paraId="622C0A76" w14:textId="3E9BA3D9"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0" w:history="1">
            <w:r w:rsidRPr="008F03B0">
              <w:rPr>
                <w:rStyle w:val="Hipervnculo"/>
                <w:rFonts w:ascii="Arial" w:eastAsia="MS Mincho" w:hAnsi="Arial" w:cs="Arial"/>
                <w:noProof/>
                <w:sz w:val="18"/>
                <w:szCs w:val="18"/>
                <w:lang w:val="es-PE"/>
              </w:rPr>
              <w:t>1.12.</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PRESENTACIÓN DE LAS PROPUESTAS, APERTURA DE LOS SOBRES N°01, N°02 Y N° 03, Y EVALUACIÓN DE SOBRES N° 1, N° 2:</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_Toc184116380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14</w:t>
            </w:r>
            <w:r w:rsidRPr="008F03B0">
              <w:rPr>
                <w:rFonts w:ascii="Arial" w:hAnsi="Arial" w:cs="Arial"/>
                <w:noProof/>
                <w:webHidden/>
                <w:sz w:val="18"/>
                <w:szCs w:val="18"/>
              </w:rPr>
              <w:fldChar w:fldCharType="end"/>
            </w:r>
          </w:hyperlink>
        </w:p>
        <w:p w14:paraId="4E9A45E8" w14:textId="5FD29F2D"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1" w:history="1">
            <w:r w:rsidRPr="008F03B0">
              <w:rPr>
                <w:rStyle w:val="Hipervnculo"/>
                <w:rFonts w:ascii="Arial" w:eastAsia="MS Mincho" w:hAnsi="Arial" w:cs="Arial"/>
                <w:noProof/>
                <w:sz w:val="18"/>
                <w:szCs w:val="18"/>
                <w:lang w:val="es-PE"/>
              </w:rPr>
              <w:t>1.13.</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 xml:space="preserve">EVALUACIÓN DE LA PROPUESTA TÉCNICA - </w:t>
            </w:r>
            <w:r w:rsidRPr="008F03B0">
              <w:rPr>
                <w:rStyle w:val="Hipervnculo"/>
                <w:rFonts w:ascii="Arial" w:eastAsia="Arial" w:hAnsi="Arial" w:cs="Arial"/>
                <w:noProof/>
                <w:sz w:val="18"/>
                <w:szCs w:val="18"/>
                <w:lang w:val="es-PE"/>
              </w:rPr>
              <w:t>SOBRE N°03:</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_Toc184116381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16</w:t>
            </w:r>
            <w:r w:rsidRPr="008F03B0">
              <w:rPr>
                <w:rFonts w:ascii="Arial" w:hAnsi="Arial" w:cs="Arial"/>
                <w:noProof/>
                <w:webHidden/>
                <w:sz w:val="18"/>
                <w:szCs w:val="18"/>
              </w:rPr>
              <w:fldChar w:fldCharType="end"/>
            </w:r>
          </w:hyperlink>
        </w:p>
        <w:p w14:paraId="0F78A47C" w14:textId="39CB6C59"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2" w:history="1">
            <w:r w:rsidRPr="008F03B0">
              <w:rPr>
                <w:rStyle w:val="Hipervnculo"/>
                <w:rFonts w:ascii="Arial" w:eastAsia="MS Mincho" w:hAnsi="Arial" w:cs="Arial"/>
                <w:noProof/>
                <w:sz w:val="18"/>
                <w:szCs w:val="18"/>
                <w:lang w:val="es-PE"/>
              </w:rPr>
              <w:t>1.14.</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OTORGAMIENTO DE LA BUENA PRO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_Toc184116382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17</w:t>
            </w:r>
            <w:r w:rsidRPr="008F03B0">
              <w:rPr>
                <w:rFonts w:ascii="Arial" w:hAnsi="Arial" w:cs="Arial"/>
                <w:noProof/>
                <w:webHidden/>
                <w:sz w:val="18"/>
                <w:szCs w:val="18"/>
              </w:rPr>
              <w:fldChar w:fldCharType="end"/>
            </w:r>
          </w:hyperlink>
        </w:p>
        <w:p w14:paraId="224ADC4D" w14:textId="77FCFEBE"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3" w:history="1">
            <w:r w:rsidRPr="008F03B0">
              <w:rPr>
                <w:rStyle w:val="Hipervnculo"/>
                <w:rFonts w:ascii="Arial" w:eastAsia="MS Mincho" w:hAnsi="Arial" w:cs="Arial"/>
                <w:noProof/>
                <w:sz w:val="18"/>
                <w:szCs w:val="18"/>
                <w:lang w:val="es-PE"/>
              </w:rPr>
              <w:t>1.15.</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CONSENTIMIENTO DE LA BUENA PRO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_Toc184116383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18</w:t>
            </w:r>
            <w:r w:rsidRPr="008F03B0">
              <w:rPr>
                <w:rFonts w:ascii="Arial" w:hAnsi="Arial" w:cs="Arial"/>
                <w:noProof/>
                <w:webHidden/>
                <w:sz w:val="18"/>
                <w:szCs w:val="18"/>
              </w:rPr>
              <w:fldChar w:fldCharType="end"/>
            </w:r>
          </w:hyperlink>
        </w:p>
        <w:p w14:paraId="2CF232BE" w14:textId="1F48F133"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4" w:history="1">
            <w:r w:rsidRPr="008F03B0">
              <w:rPr>
                <w:rStyle w:val="Hipervnculo"/>
                <w:rFonts w:ascii="Arial" w:hAnsi="Arial" w:cs="Arial"/>
                <w:iCs/>
                <w:noProof/>
                <w:sz w:val="18"/>
                <w:szCs w:val="18"/>
                <w:lang w:val="es-PE"/>
              </w:rPr>
              <w:t>1.16.</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RECONOCIMIENTO</w:t>
            </w:r>
            <w:r w:rsidRPr="008F03B0">
              <w:rPr>
                <w:rStyle w:val="Hipervnculo"/>
                <w:rFonts w:ascii="Arial" w:hAnsi="Arial" w:cs="Arial"/>
                <w:iCs/>
                <w:noProof/>
                <w:sz w:val="18"/>
                <w:szCs w:val="18"/>
                <w:lang w:val="es-PE"/>
              </w:rPr>
              <w:t xml:space="preserve"> DE GASTOS EN CASO DE PROPUESTAS DE PROYECTOS DEL SECTOR PRIVADO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_Toc184116384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18</w:t>
            </w:r>
            <w:r w:rsidRPr="008F03B0">
              <w:rPr>
                <w:rFonts w:ascii="Arial" w:hAnsi="Arial" w:cs="Arial"/>
                <w:noProof/>
                <w:webHidden/>
                <w:sz w:val="18"/>
                <w:szCs w:val="18"/>
              </w:rPr>
              <w:fldChar w:fldCharType="end"/>
            </w:r>
          </w:hyperlink>
        </w:p>
        <w:p w14:paraId="62916269" w14:textId="33481FC8"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5" w:history="1">
            <w:r w:rsidRPr="008F03B0">
              <w:rPr>
                <w:rStyle w:val="Hipervnculo"/>
                <w:rFonts w:ascii="Arial" w:hAnsi="Arial" w:cs="Arial"/>
                <w:iCs/>
                <w:noProof/>
                <w:sz w:val="18"/>
                <w:szCs w:val="18"/>
                <w:lang w:val="es-PE"/>
              </w:rPr>
              <w:t>1.17.</w:t>
            </w:r>
            <w:r w:rsidRPr="008F03B0">
              <w:rPr>
                <w:rFonts w:ascii="Arial" w:hAnsi="Arial" w:cs="Arial"/>
                <w:noProof/>
                <w:kern w:val="2"/>
                <w:sz w:val="18"/>
                <w:szCs w:val="18"/>
                <w:lang w:val="es-PE" w:eastAsia="es-PE"/>
                <w14:ligatures w14:val="standardContextual"/>
              </w:rPr>
              <w:tab/>
            </w:r>
            <w:r w:rsidRPr="008F03B0">
              <w:rPr>
                <w:rStyle w:val="Hipervnculo"/>
                <w:rFonts w:ascii="Arial" w:eastAsia="MS Mincho" w:hAnsi="Arial" w:cs="Arial"/>
                <w:noProof/>
                <w:sz w:val="18"/>
                <w:szCs w:val="18"/>
                <w:lang w:val="es-PE"/>
              </w:rPr>
              <w:t>CANCELACIÓN</w:t>
            </w:r>
            <w:r w:rsidRPr="008F03B0">
              <w:rPr>
                <w:rStyle w:val="Hipervnculo"/>
                <w:rFonts w:ascii="Arial" w:hAnsi="Arial" w:cs="Arial"/>
                <w:iCs/>
                <w:noProof/>
                <w:sz w:val="18"/>
                <w:szCs w:val="18"/>
                <w:lang w:val="es-PE"/>
              </w:rPr>
              <w:t xml:space="preserve"> DEL PROCESO DE SELECCIÓN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_Toc184116385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18</w:t>
            </w:r>
            <w:r w:rsidRPr="008F03B0">
              <w:rPr>
                <w:rFonts w:ascii="Arial" w:hAnsi="Arial" w:cs="Arial"/>
                <w:noProof/>
                <w:webHidden/>
                <w:sz w:val="18"/>
                <w:szCs w:val="18"/>
              </w:rPr>
              <w:fldChar w:fldCharType="end"/>
            </w:r>
          </w:hyperlink>
        </w:p>
        <w:p w14:paraId="7E79499B" w14:textId="76C26D4D"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6" w:history="1">
            <w:r w:rsidRPr="008F03B0">
              <w:rPr>
                <w:rStyle w:val="Hipervnculo"/>
                <w:rFonts w:ascii="Arial" w:hAnsi="Arial" w:cs="Arial"/>
                <w:iCs/>
                <w:noProof/>
                <w:sz w:val="18"/>
                <w:szCs w:val="18"/>
                <w:lang w:val="es-PE"/>
              </w:rPr>
              <w:t>1.18.</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 xml:space="preserve">PROCESO DE </w:t>
            </w:r>
            <w:r w:rsidRPr="008F03B0">
              <w:rPr>
                <w:rStyle w:val="Hipervnculo"/>
                <w:rFonts w:ascii="Arial" w:eastAsia="MS Mincho" w:hAnsi="Arial" w:cs="Arial"/>
                <w:noProof/>
                <w:sz w:val="18"/>
                <w:szCs w:val="18"/>
                <w:lang w:val="es-PE"/>
              </w:rPr>
              <w:t>SELECCIÓN</w:t>
            </w:r>
            <w:r w:rsidRPr="008F03B0">
              <w:rPr>
                <w:rStyle w:val="Hipervnculo"/>
                <w:rFonts w:ascii="Arial" w:hAnsi="Arial" w:cs="Arial"/>
                <w:iCs/>
                <w:noProof/>
                <w:sz w:val="18"/>
                <w:szCs w:val="18"/>
                <w:lang w:val="es-PE"/>
              </w:rPr>
              <w:t xml:space="preserve"> DESIERTO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_Toc184116386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19</w:t>
            </w:r>
            <w:r w:rsidRPr="008F03B0">
              <w:rPr>
                <w:rFonts w:ascii="Arial" w:hAnsi="Arial" w:cs="Arial"/>
                <w:noProof/>
                <w:webHidden/>
                <w:sz w:val="18"/>
                <w:szCs w:val="18"/>
              </w:rPr>
              <w:fldChar w:fldCharType="end"/>
            </w:r>
          </w:hyperlink>
        </w:p>
        <w:p w14:paraId="0E09BBFE" w14:textId="2FDFF208"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7" w:history="1">
            <w:r w:rsidRPr="008F03B0">
              <w:rPr>
                <w:rStyle w:val="Hipervnculo"/>
                <w:rFonts w:ascii="Arial" w:hAnsi="Arial" w:cs="Arial"/>
                <w:noProof/>
                <w:sz w:val="18"/>
                <w:szCs w:val="18"/>
                <w:lang w:val="es-PE"/>
              </w:rPr>
              <w:t>1.19.</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RÉGIMEN DE NOTIFICACIONES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_Toc184116387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19</w:t>
            </w:r>
            <w:r w:rsidRPr="008F03B0">
              <w:rPr>
                <w:rFonts w:ascii="Arial" w:hAnsi="Arial" w:cs="Arial"/>
                <w:noProof/>
                <w:webHidden/>
                <w:sz w:val="18"/>
                <w:szCs w:val="18"/>
              </w:rPr>
              <w:fldChar w:fldCharType="end"/>
            </w:r>
          </w:hyperlink>
        </w:p>
        <w:p w14:paraId="267DBC58" w14:textId="7E967A0C" w:rsidR="002961C4" w:rsidRPr="008F03B0" w:rsidRDefault="002961C4">
          <w:pPr>
            <w:pStyle w:val="TDC2"/>
            <w:tabs>
              <w:tab w:val="left" w:pos="1200"/>
              <w:tab w:val="right" w:leader="dot" w:pos="8488"/>
            </w:tabs>
            <w:rPr>
              <w:rFonts w:ascii="Arial" w:hAnsi="Arial" w:cs="Arial"/>
              <w:noProof/>
              <w:kern w:val="2"/>
              <w:sz w:val="18"/>
              <w:szCs w:val="18"/>
              <w:lang w:val="es-PE" w:eastAsia="es-PE"/>
              <w14:ligatures w14:val="standardContextual"/>
            </w:rPr>
          </w:pPr>
          <w:hyperlink w:anchor="_Toc184116388" w:history="1">
            <w:r w:rsidRPr="008F03B0">
              <w:rPr>
                <w:rStyle w:val="Hipervnculo"/>
                <w:rFonts w:ascii="Arial" w:hAnsi="Arial" w:cs="Arial"/>
                <w:iCs/>
                <w:noProof/>
                <w:sz w:val="18"/>
                <w:szCs w:val="18"/>
                <w:lang w:val="es-PE"/>
              </w:rPr>
              <w:t>1.20.</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GASTOS DE ADMINISTRACION CENTRAL Y MONITOREO DE LA EMPRESA PRIVADA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_Toc184116388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19</w:t>
            </w:r>
            <w:r w:rsidRPr="008F03B0">
              <w:rPr>
                <w:rFonts w:ascii="Arial" w:hAnsi="Arial" w:cs="Arial"/>
                <w:noProof/>
                <w:webHidden/>
                <w:sz w:val="18"/>
                <w:szCs w:val="18"/>
              </w:rPr>
              <w:fldChar w:fldCharType="end"/>
            </w:r>
          </w:hyperlink>
        </w:p>
        <w:p w14:paraId="40AF30DE" w14:textId="24B1A419" w:rsidR="002961C4" w:rsidRPr="008F03B0" w:rsidRDefault="002961C4">
          <w:pPr>
            <w:pStyle w:val="TDC1"/>
            <w:rPr>
              <w:rFonts w:eastAsiaTheme="minorEastAsia"/>
              <w:kern w:val="2"/>
              <w14:ligatures w14:val="standardContextual"/>
            </w:rPr>
          </w:pPr>
          <w:hyperlink w:anchor="_Toc184116389" w:history="1">
            <w:r w:rsidRPr="008F03B0">
              <w:rPr>
                <w:rStyle w:val="Hipervnculo"/>
              </w:rPr>
              <w:t>CAPÍTULO II:  SOLUCIÓN DE CONTROVERSIAS DURANTE EL PROCESO DE SELECCIÓN</w:t>
            </w:r>
            <w:r w:rsidRPr="008F03B0">
              <w:rPr>
                <w:webHidden/>
              </w:rPr>
              <w:tab/>
            </w:r>
            <w:r w:rsidRPr="008F03B0">
              <w:rPr>
                <w:webHidden/>
              </w:rPr>
              <w:fldChar w:fldCharType="begin"/>
            </w:r>
            <w:r w:rsidRPr="008F03B0">
              <w:rPr>
                <w:webHidden/>
              </w:rPr>
              <w:instrText xml:space="preserve"> PAGEREF _Toc184116389 \h </w:instrText>
            </w:r>
            <w:r w:rsidRPr="008F03B0">
              <w:rPr>
                <w:webHidden/>
              </w:rPr>
            </w:r>
            <w:r w:rsidRPr="008F03B0">
              <w:rPr>
                <w:webHidden/>
              </w:rPr>
              <w:fldChar w:fldCharType="separate"/>
            </w:r>
            <w:r w:rsidR="002062D5">
              <w:rPr>
                <w:webHidden/>
              </w:rPr>
              <w:t>20</w:t>
            </w:r>
            <w:r w:rsidRPr="008F03B0">
              <w:rPr>
                <w:webHidden/>
              </w:rPr>
              <w:fldChar w:fldCharType="end"/>
            </w:r>
          </w:hyperlink>
        </w:p>
        <w:p w14:paraId="1BF297A2" w14:textId="351950A7"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1" w:history="1">
            <w:r w:rsidRPr="008F03B0">
              <w:rPr>
                <w:rStyle w:val="Hipervnculo"/>
                <w:rFonts w:ascii="Arial" w:hAnsi="Arial" w:cs="Arial"/>
                <w:iCs/>
                <w:noProof/>
                <w:sz w:val="18"/>
                <w:szCs w:val="18"/>
                <w:lang w:val="es-PE"/>
              </w:rPr>
              <w:t>2.1.</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RECURSO DE APELACIÓN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_Toc184116391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20</w:t>
            </w:r>
            <w:r w:rsidRPr="008F03B0">
              <w:rPr>
                <w:rFonts w:ascii="Arial" w:hAnsi="Arial" w:cs="Arial"/>
                <w:noProof/>
                <w:webHidden/>
                <w:sz w:val="18"/>
                <w:szCs w:val="18"/>
              </w:rPr>
              <w:fldChar w:fldCharType="end"/>
            </w:r>
          </w:hyperlink>
        </w:p>
        <w:p w14:paraId="44AFD34E" w14:textId="27A541D1"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2" w:history="1">
            <w:r w:rsidRPr="008F03B0">
              <w:rPr>
                <w:rStyle w:val="Hipervnculo"/>
                <w:rFonts w:ascii="Arial" w:hAnsi="Arial" w:cs="Arial"/>
                <w:iCs/>
                <w:noProof/>
                <w:sz w:val="18"/>
                <w:szCs w:val="18"/>
                <w:lang w:val="es-PE"/>
              </w:rPr>
              <w:t>2.2.</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PROCEDIMIENTO DEL RECURSO DE APELACIÓN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_Toc184116392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20</w:t>
            </w:r>
            <w:r w:rsidRPr="008F03B0">
              <w:rPr>
                <w:rFonts w:ascii="Arial" w:hAnsi="Arial" w:cs="Arial"/>
                <w:noProof/>
                <w:webHidden/>
                <w:sz w:val="18"/>
                <w:szCs w:val="18"/>
              </w:rPr>
              <w:fldChar w:fldCharType="end"/>
            </w:r>
          </w:hyperlink>
        </w:p>
        <w:p w14:paraId="284A2CAE" w14:textId="23FC9670"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3" w:history="1">
            <w:r w:rsidRPr="008F03B0">
              <w:rPr>
                <w:rStyle w:val="Hipervnculo"/>
                <w:rFonts w:ascii="Arial" w:hAnsi="Arial" w:cs="Arial"/>
                <w:iCs/>
                <w:noProof/>
                <w:sz w:val="18"/>
                <w:szCs w:val="18"/>
                <w:lang w:val="es-PE"/>
              </w:rPr>
              <w:t>2.3.</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GARANTÍA DE APELACIÓN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_Toc184116393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21</w:t>
            </w:r>
            <w:r w:rsidRPr="008F03B0">
              <w:rPr>
                <w:rFonts w:ascii="Arial" w:hAnsi="Arial" w:cs="Arial"/>
                <w:noProof/>
                <w:webHidden/>
                <w:sz w:val="18"/>
                <w:szCs w:val="18"/>
              </w:rPr>
              <w:fldChar w:fldCharType="end"/>
            </w:r>
          </w:hyperlink>
        </w:p>
        <w:p w14:paraId="40A0E4C8" w14:textId="7BF326E8"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4" w:history="1">
            <w:r w:rsidRPr="008F03B0">
              <w:rPr>
                <w:rStyle w:val="Hipervnculo"/>
                <w:rFonts w:ascii="Arial" w:hAnsi="Arial" w:cs="Arial"/>
                <w:iCs/>
                <w:noProof/>
                <w:sz w:val="18"/>
                <w:szCs w:val="18"/>
                <w:lang w:val="es-PE"/>
              </w:rPr>
              <w:t>2.4.</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ACCIÓN CONTENCIOSO ADMINISTRATIVA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_Toc184116394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21</w:t>
            </w:r>
            <w:r w:rsidRPr="008F03B0">
              <w:rPr>
                <w:rFonts w:ascii="Arial" w:hAnsi="Arial" w:cs="Arial"/>
                <w:noProof/>
                <w:webHidden/>
                <w:sz w:val="18"/>
                <w:szCs w:val="18"/>
              </w:rPr>
              <w:fldChar w:fldCharType="end"/>
            </w:r>
          </w:hyperlink>
        </w:p>
        <w:p w14:paraId="777590C3" w14:textId="436B5B11" w:rsidR="002961C4" w:rsidRPr="008F03B0" w:rsidRDefault="002961C4">
          <w:pPr>
            <w:pStyle w:val="TDC1"/>
            <w:rPr>
              <w:rFonts w:eastAsiaTheme="minorEastAsia"/>
              <w:kern w:val="2"/>
              <w14:ligatures w14:val="standardContextual"/>
            </w:rPr>
          </w:pPr>
          <w:hyperlink w:anchor="_Toc184116395" w:history="1">
            <w:r w:rsidRPr="008F03B0">
              <w:rPr>
                <w:rStyle w:val="Hipervnculo"/>
              </w:rPr>
              <w:t>CAPÍTULO III: DEL CONVENIO DE INVERSIÓN</w:t>
            </w:r>
            <w:r w:rsidRPr="008F03B0">
              <w:rPr>
                <w:webHidden/>
              </w:rPr>
              <w:tab/>
            </w:r>
            <w:r w:rsidRPr="008F03B0">
              <w:rPr>
                <w:webHidden/>
              </w:rPr>
              <w:fldChar w:fldCharType="begin"/>
            </w:r>
            <w:r w:rsidRPr="008F03B0">
              <w:rPr>
                <w:webHidden/>
              </w:rPr>
              <w:instrText xml:space="preserve"> PAGEREF _Toc184116395 \h </w:instrText>
            </w:r>
            <w:r w:rsidRPr="008F03B0">
              <w:rPr>
                <w:webHidden/>
              </w:rPr>
            </w:r>
            <w:r w:rsidRPr="008F03B0">
              <w:rPr>
                <w:webHidden/>
              </w:rPr>
              <w:fldChar w:fldCharType="separate"/>
            </w:r>
            <w:r w:rsidR="002062D5">
              <w:rPr>
                <w:webHidden/>
              </w:rPr>
              <w:t>21</w:t>
            </w:r>
            <w:r w:rsidRPr="008F03B0">
              <w:rPr>
                <w:webHidden/>
              </w:rPr>
              <w:fldChar w:fldCharType="end"/>
            </w:r>
          </w:hyperlink>
        </w:p>
        <w:p w14:paraId="743F8D4F" w14:textId="4FF803FA"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7" w:history="1">
            <w:r w:rsidRPr="008F03B0">
              <w:rPr>
                <w:rStyle w:val="Hipervnculo"/>
                <w:rFonts w:ascii="Arial" w:eastAsia="Times New Roman" w:hAnsi="Arial" w:cs="Arial"/>
                <w:noProof/>
                <w:sz w:val="18"/>
                <w:szCs w:val="18"/>
                <w:lang w:val="es-PE" w:eastAsia="es-PE"/>
              </w:rPr>
              <w:t>3.1.</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OBLIGACIÓN DE SUSCRIBIR EL CONVENIO DE INVERSIÓN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_Toc184116397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21</w:t>
            </w:r>
            <w:r w:rsidRPr="008F03B0">
              <w:rPr>
                <w:rFonts w:ascii="Arial" w:hAnsi="Arial" w:cs="Arial"/>
                <w:noProof/>
                <w:webHidden/>
                <w:sz w:val="18"/>
                <w:szCs w:val="18"/>
              </w:rPr>
              <w:fldChar w:fldCharType="end"/>
            </w:r>
          </w:hyperlink>
        </w:p>
        <w:p w14:paraId="451D154C" w14:textId="16836175"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8" w:history="1">
            <w:r w:rsidRPr="008F03B0">
              <w:rPr>
                <w:rStyle w:val="Hipervnculo"/>
                <w:rFonts w:ascii="Arial" w:hAnsi="Arial" w:cs="Arial"/>
                <w:iCs/>
                <w:noProof/>
                <w:sz w:val="18"/>
                <w:szCs w:val="18"/>
                <w:lang w:val="es-PE"/>
              </w:rPr>
              <w:t>3.2.</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REQUISITOS PARA LA SUSCRIPCIÓN DEL CONVENIO DE INVERSIÓN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_Toc184116398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22</w:t>
            </w:r>
            <w:r w:rsidRPr="008F03B0">
              <w:rPr>
                <w:rFonts w:ascii="Arial" w:hAnsi="Arial" w:cs="Arial"/>
                <w:noProof/>
                <w:webHidden/>
                <w:sz w:val="18"/>
                <w:szCs w:val="18"/>
              </w:rPr>
              <w:fldChar w:fldCharType="end"/>
            </w:r>
          </w:hyperlink>
        </w:p>
        <w:p w14:paraId="07C6D95B" w14:textId="7BD990AE"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399" w:history="1">
            <w:r w:rsidRPr="008F03B0">
              <w:rPr>
                <w:rStyle w:val="Hipervnculo"/>
                <w:rFonts w:ascii="Arial" w:hAnsi="Arial" w:cs="Arial"/>
                <w:iCs/>
                <w:noProof/>
                <w:sz w:val="18"/>
                <w:szCs w:val="18"/>
                <w:lang w:val="es-PE"/>
              </w:rPr>
              <w:t>3.3.</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GARANTÍAS DE FIEL CUMPLIMIENTO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_Toc184116399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23</w:t>
            </w:r>
            <w:r w:rsidRPr="008F03B0">
              <w:rPr>
                <w:rFonts w:ascii="Arial" w:hAnsi="Arial" w:cs="Arial"/>
                <w:noProof/>
                <w:webHidden/>
                <w:sz w:val="18"/>
                <w:szCs w:val="18"/>
              </w:rPr>
              <w:fldChar w:fldCharType="end"/>
            </w:r>
          </w:hyperlink>
        </w:p>
        <w:p w14:paraId="728D3C3E" w14:textId="1322E12C"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400" w:history="1">
            <w:r w:rsidRPr="008F03B0">
              <w:rPr>
                <w:rStyle w:val="Hipervnculo"/>
                <w:rFonts w:ascii="Arial" w:hAnsi="Arial" w:cs="Arial"/>
                <w:iCs/>
                <w:noProof/>
                <w:sz w:val="18"/>
                <w:szCs w:val="18"/>
                <w:lang w:val="es-PE"/>
              </w:rPr>
              <w:t>3.4.</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Convenio de Inversión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_Toc184116400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25</w:t>
            </w:r>
            <w:r w:rsidRPr="008F03B0">
              <w:rPr>
                <w:rFonts w:ascii="Arial" w:hAnsi="Arial" w:cs="Arial"/>
                <w:noProof/>
                <w:webHidden/>
                <w:sz w:val="18"/>
                <w:szCs w:val="18"/>
              </w:rPr>
              <w:fldChar w:fldCharType="end"/>
            </w:r>
          </w:hyperlink>
        </w:p>
        <w:p w14:paraId="2F4CFB9A" w14:textId="728ED660" w:rsidR="002961C4" w:rsidRPr="008F03B0" w:rsidRDefault="002961C4">
          <w:pPr>
            <w:pStyle w:val="TDC2"/>
            <w:tabs>
              <w:tab w:val="left" w:pos="960"/>
              <w:tab w:val="right" w:leader="dot" w:pos="8488"/>
            </w:tabs>
            <w:rPr>
              <w:rFonts w:ascii="Arial" w:hAnsi="Arial" w:cs="Arial"/>
              <w:noProof/>
              <w:kern w:val="2"/>
              <w:sz w:val="18"/>
              <w:szCs w:val="18"/>
              <w:lang w:val="es-PE" w:eastAsia="es-PE"/>
              <w14:ligatures w14:val="standardContextual"/>
            </w:rPr>
          </w:pPr>
          <w:hyperlink w:anchor="_Toc184116401" w:history="1">
            <w:r w:rsidRPr="008F03B0">
              <w:rPr>
                <w:rStyle w:val="Hipervnculo"/>
                <w:rFonts w:ascii="Arial" w:hAnsi="Arial" w:cs="Arial"/>
                <w:iCs/>
                <w:noProof/>
                <w:sz w:val="18"/>
                <w:szCs w:val="18"/>
                <w:lang w:val="es-PE"/>
              </w:rPr>
              <w:t>3.5.</w:t>
            </w:r>
            <w:r w:rsidRPr="008F03B0">
              <w:rPr>
                <w:rFonts w:ascii="Arial" w:hAnsi="Arial" w:cs="Arial"/>
                <w:noProof/>
                <w:kern w:val="2"/>
                <w:sz w:val="18"/>
                <w:szCs w:val="18"/>
                <w:lang w:val="es-PE" w:eastAsia="es-PE"/>
                <w14:ligatures w14:val="standardContextual"/>
              </w:rPr>
              <w:tab/>
            </w:r>
            <w:r w:rsidRPr="008F03B0">
              <w:rPr>
                <w:rStyle w:val="Hipervnculo"/>
                <w:rFonts w:ascii="Arial" w:hAnsi="Arial" w:cs="Arial"/>
                <w:iCs/>
                <w:noProof/>
                <w:sz w:val="18"/>
                <w:szCs w:val="18"/>
                <w:lang w:val="es-PE"/>
              </w:rPr>
              <w:t>JURISDICCIÓN Y COMPETENCIA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_Toc184116401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25</w:t>
            </w:r>
            <w:r w:rsidRPr="008F03B0">
              <w:rPr>
                <w:rFonts w:ascii="Arial" w:hAnsi="Arial" w:cs="Arial"/>
                <w:noProof/>
                <w:webHidden/>
                <w:sz w:val="18"/>
                <w:szCs w:val="18"/>
              </w:rPr>
              <w:fldChar w:fldCharType="end"/>
            </w:r>
          </w:hyperlink>
        </w:p>
        <w:p w14:paraId="375D1E22" w14:textId="11DF105D" w:rsidR="002961C4" w:rsidRPr="008F03B0" w:rsidRDefault="002961C4">
          <w:pPr>
            <w:pStyle w:val="TDC1"/>
            <w:rPr>
              <w:rFonts w:eastAsiaTheme="minorEastAsia"/>
              <w:kern w:val="2"/>
              <w14:ligatures w14:val="standardContextual"/>
            </w:rPr>
          </w:pPr>
          <w:hyperlink w:anchor="_Toc184116402" w:history="1">
            <w:r w:rsidRPr="008F03B0">
              <w:rPr>
                <w:rStyle w:val="Hipervnculo"/>
              </w:rPr>
              <w:t>ANEXOS</w:t>
            </w:r>
            <w:r w:rsidRPr="008F03B0">
              <w:rPr>
                <w:webHidden/>
              </w:rPr>
              <w:tab/>
            </w:r>
            <w:r w:rsidRPr="008F03B0">
              <w:rPr>
                <w:webHidden/>
              </w:rPr>
              <w:fldChar w:fldCharType="begin"/>
            </w:r>
            <w:r w:rsidRPr="008F03B0">
              <w:rPr>
                <w:webHidden/>
              </w:rPr>
              <w:instrText xml:space="preserve"> PAGEREF _Toc184116402 \h </w:instrText>
            </w:r>
            <w:r w:rsidRPr="008F03B0">
              <w:rPr>
                <w:webHidden/>
              </w:rPr>
            </w:r>
            <w:r w:rsidRPr="008F03B0">
              <w:rPr>
                <w:webHidden/>
              </w:rPr>
              <w:fldChar w:fldCharType="separate"/>
            </w:r>
            <w:r w:rsidR="002062D5">
              <w:rPr>
                <w:webHidden/>
              </w:rPr>
              <w:t>26</w:t>
            </w:r>
            <w:r w:rsidRPr="008F03B0">
              <w:rPr>
                <w:webHidden/>
              </w:rPr>
              <w:fldChar w:fldCharType="end"/>
            </w:r>
          </w:hyperlink>
        </w:p>
        <w:p w14:paraId="0A59DA5E" w14:textId="0DE12EEA" w:rsidR="002961C4" w:rsidRPr="008F03B0" w:rsidRDefault="002961C4">
          <w:pPr>
            <w:pStyle w:val="TDC1"/>
            <w:rPr>
              <w:rFonts w:eastAsiaTheme="minorEastAsia"/>
              <w:kern w:val="2"/>
              <w14:ligatures w14:val="standardContextual"/>
            </w:rPr>
          </w:pPr>
          <w:hyperlink w:anchor="_Toc184116403" w:history="1">
            <w:r w:rsidRPr="008F03B0">
              <w:rPr>
                <w:rStyle w:val="Hipervnculo"/>
              </w:rPr>
              <w:t xml:space="preserve">ANEXO N° 1:  </w:t>
            </w:r>
            <w:r w:rsidRPr="008F03B0">
              <w:rPr>
                <w:rStyle w:val="Hipervnculo"/>
                <w:iCs/>
              </w:rPr>
              <w:t>DEFINICIONES</w:t>
            </w:r>
            <w:r w:rsidRPr="008F03B0">
              <w:rPr>
                <w:webHidden/>
              </w:rPr>
              <w:tab/>
            </w:r>
            <w:r w:rsidRPr="008F03B0">
              <w:rPr>
                <w:webHidden/>
              </w:rPr>
              <w:fldChar w:fldCharType="begin"/>
            </w:r>
            <w:r w:rsidRPr="008F03B0">
              <w:rPr>
                <w:webHidden/>
              </w:rPr>
              <w:instrText xml:space="preserve"> PAGEREF _Toc184116403 \h </w:instrText>
            </w:r>
            <w:r w:rsidRPr="008F03B0">
              <w:rPr>
                <w:webHidden/>
              </w:rPr>
            </w:r>
            <w:r w:rsidRPr="008F03B0">
              <w:rPr>
                <w:webHidden/>
              </w:rPr>
              <w:fldChar w:fldCharType="separate"/>
            </w:r>
            <w:r w:rsidR="002062D5">
              <w:rPr>
                <w:webHidden/>
              </w:rPr>
              <w:t>26</w:t>
            </w:r>
            <w:r w:rsidRPr="008F03B0">
              <w:rPr>
                <w:webHidden/>
              </w:rPr>
              <w:fldChar w:fldCharType="end"/>
            </w:r>
          </w:hyperlink>
        </w:p>
        <w:p w14:paraId="341AFDB9" w14:textId="08970142" w:rsidR="002961C4" w:rsidRPr="008F03B0" w:rsidRDefault="002961C4">
          <w:pPr>
            <w:pStyle w:val="TDC1"/>
            <w:rPr>
              <w:rFonts w:eastAsiaTheme="minorEastAsia"/>
              <w:kern w:val="2"/>
              <w14:ligatures w14:val="standardContextual"/>
            </w:rPr>
          </w:pPr>
          <w:hyperlink w:anchor="_Toc184116404" w:history="1">
            <w:r w:rsidRPr="008F03B0">
              <w:rPr>
                <w:rStyle w:val="Hipervnculo"/>
              </w:rPr>
              <w:t>ANEXO N° 2:  CALENDARIO DEL PROCESO DE SELECCIÓN</w:t>
            </w:r>
            <w:r w:rsidRPr="008F03B0">
              <w:rPr>
                <w:webHidden/>
              </w:rPr>
              <w:tab/>
            </w:r>
            <w:r w:rsidRPr="008F03B0">
              <w:rPr>
                <w:webHidden/>
              </w:rPr>
              <w:fldChar w:fldCharType="begin"/>
            </w:r>
            <w:r w:rsidRPr="008F03B0">
              <w:rPr>
                <w:webHidden/>
              </w:rPr>
              <w:instrText xml:space="preserve"> PAGEREF _Toc184116404 \h </w:instrText>
            </w:r>
            <w:r w:rsidRPr="008F03B0">
              <w:rPr>
                <w:webHidden/>
              </w:rPr>
            </w:r>
            <w:r w:rsidRPr="008F03B0">
              <w:rPr>
                <w:webHidden/>
              </w:rPr>
              <w:fldChar w:fldCharType="separate"/>
            </w:r>
            <w:r w:rsidR="002062D5">
              <w:rPr>
                <w:webHidden/>
              </w:rPr>
              <w:t>27</w:t>
            </w:r>
            <w:r w:rsidRPr="008F03B0">
              <w:rPr>
                <w:webHidden/>
              </w:rPr>
              <w:fldChar w:fldCharType="end"/>
            </w:r>
          </w:hyperlink>
        </w:p>
        <w:p w14:paraId="0A84772E" w14:textId="467CD2A4" w:rsidR="002961C4" w:rsidRPr="008F03B0" w:rsidRDefault="002961C4">
          <w:pPr>
            <w:pStyle w:val="TDC1"/>
            <w:rPr>
              <w:rFonts w:eastAsiaTheme="minorEastAsia"/>
              <w:kern w:val="2"/>
              <w14:ligatures w14:val="standardContextual"/>
            </w:rPr>
          </w:pPr>
          <w:hyperlink w:anchor="_Toc184116405" w:history="1">
            <w:r w:rsidRPr="008F03B0">
              <w:rPr>
                <w:rStyle w:val="Hipervnculo"/>
              </w:rPr>
              <w:t>ANEXO N° 3:  DOCUMENTOS REFERIDOS A LA INVERSIÓN</w:t>
            </w:r>
            <w:r w:rsidRPr="008F03B0">
              <w:rPr>
                <w:webHidden/>
              </w:rPr>
              <w:tab/>
            </w:r>
            <w:r w:rsidRPr="008F03B0">
              <w:rPr>
                <w:webHidden/>
              </w:rPr>
              <w:fldChar w:fldCharType="begin"/>
            </w:r>
            <w:r w:rsidRPr="008F03B0">
              <w:rPr>
                <w:webHidden/>
              </w:rPr>
              <w:instrText xml:space="preserve"> PAGEREF _Toc184116405 \h </w:instrText>
            </w:r>
            <w:r w:rsidRPr="008F03B0">
              <w:rPr>
                <w:webHidden/>
              </w:rPr>
            </w:r>
            <w:r w:rsidRPr="008F03B0">
              <w:rPr>
                <w:webHidden/>
              </w:rPr>
              <w:fldChar w:fldCharType="separate"/>
            </w:r>
            <w:r w:rsidR="002062D5">
              <w:rPr>
                <w:webHidden/>
              </w:rPr>
              <w:t>28</w:t>
            </w:r>
            <w:r w:rsidRPr="008F03B0">
              <w:rPr>
                <w:webHidden/>
              </w:rPr>
              <w:fldChar w:fldCharType="end"/>
            </w:r>
          </w:hyperlink>
        </w:p>
        <w:p w14:paraId="16DCD271" w14:textId="312829FA"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06" w:history="1">
            <w:r w:rsidRPr="008F03B0">
              <w:rPr>
                <w:rStyle w:val="Hipervnculo"/>
                <w:rFonts w:ascii="Arial" w:hAnsi="Arial" w:cs="Arial"/>
                <w:noProof/>
                <w:sz w:val="18"/>
                <w:szCs w:val="18"/>
                <w:lang w:val="es-PE"/>
              </w:rPr>
              <w:t xml:space="preserve">ANEXO N° 3-A: </w:t>
            </w:r>
            <w:r w:rsidRPr="008F03B0">
              <w:rPr>
                <w:rStyle w:val="Hipervnculo"/>
                <w:rFonts w:ascii="Arial" w:hAnsi="Arial" w:cs="Arial"/>
                <w:iCs/>
                <w:noProof/>
                <w:sz w:val="18"/>
                <w:szCs w:val="18"/>
                <w:lang w:val="es-PE"/>
              </w:rPr>
              <w:t>TÉRMINOS DE REFERENCIA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_Toc184116406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28</w:t>
            </w:r>
            <w:r w:rsidRPr="008F03B0">
              <w:rPr>
                <w:rFonts w:ascii="Arial" w:hAnsi="Arial" w:cs="Arial"/>
                <w:noProof/>
                <w:webHidden/>
                <w:sz w:val="18"/>
                <w:szCs w:val="18"/>
              </w:rPr>
              <w:fldChar w:fldCharType="end"/>
            </w:r>
          </w:hyperlink>
        </w:p>
        <w:p w14:paraId="3081EB67" w14:textId="49E0E8A7"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07" w:history="1">
            <w:r w:rsidRPr="008F03B0">
              <w:rPr>
                <w:rStyle w:val="Hipervnculo"/>
                <w:rFonts w:ascii="Arial" w:hAnsi="Arial" w:cs="Arial"/>
                <w:noProof/>
                <w:sz w:val="18"/>
                <w:szCs w:val="18"/>
                <w:lang w:val="es-PE"/>
              </w:rPr>
              <w:t xml:space="preserve">ANEXO N° 3-B: </w:t>
            </w:r>
            <w:r w:rsidRPr="008F03B0">
              <w:rPr>
                <w:rStyle w:val="Hipervnculo"/>
                <w:rFonts w:ascii="Arial" w:hAnsi="Arial" w:cs="Arial"/>
                <w:iCs/>
                <w:noProof/>
                <w:sz w:val="18"/>
                <w:szCs w:val="18"/>
                <w:lang w:val="es-PE"/>
              </w:rPr>
              <w:t>TÉRMINOS DE REFERENCIA PARA EL CASO DE AGRUPAMIENTO DE INVERSIONES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_Toc184116407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37</w:t>
            </w:r>
            <w:r w:rsidRPr="008F03B0">
              <w:rPr>
                <w:rFonts w:ascii="Arial" w:hAnsi="Arial" w:cs="Arial"/>
                <w:noProof/>
                <w:webHidden/>
                <w:sz w:val="18"/>
                <w:szCs w:val="18"/>
              </w:rPr>
              <w:fldChar w:fldCharType="end"/>
            </w:r>
          </w:hyperlink>
        </w:p>
        <w:p w14:paraId="0330AAA9" w14:textId="3CCFCB96"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08" w:history="1">
            <w:r w:rsidRPr="008F03B0">
              <w:rPr>
                <w:rStyle w:val="Hipervnculo"/>
                <w:rFonts w:ascii="Arial" w:hAnsi="Arial" w:cs="Arial"/>
                <w:noProof/>
                <w:sz w:val="18"/>
                <w:szCs w:val="18"/>
                <w:lang w:val="es-PE"/>
              </w:rPr>
              <w:t>ANEXO N° 3-C: CRONOGRAMA TENTATIVO DE EJECUCIÓN DEL PROYECTO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_Toc184116408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47</w:t>
            </w:r>
            <w:r w:rsidRPr="008F03B0">
              <w:rPr>
                <w:rFonts w:ascii="Arial" w:hAnsi="Arial" w:cs="Arial"/>
                <w:noProof/>
                <w:webHidden/>
                <w:sz w:val="18"/>
                <w:szCs w:val="18"/>
              </w:rPr>
              <w:fldChar w:fldCharType="end"/>
            </w:r>
          </w:hyperlink>
        </w:p>
        <w:p w14:paraId="7D0FB982" w14:textId="53E224BD"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09" w:history="1">
            <w:r w:rsidRPr="008F03B0">
              <w:rPr>
                <w:rStyle w:val="Hipervnculo"/>
                <w:rFonts w:ascii="Arial" w:hAnsi="Arial" w:cs="Arial"/>
                <w:noProof/>
                <w:sz w:val="18"/>
                <w:szCs w:val="18"/>
                <w:lang w:val="es-PE"/>
              </w:rPr>
              <w:t>ANEXO N° 3-D: ESTUDIO DE PREINVERSIÓN O FICHA TÉCNICA QUE SUSTENTA LA DECLARATORIA DE VIABILIDAD DEL PROYECTO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_Toc184116409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48</w:t>
            </w:r>
            <w:r w:rsidRPr="008F03B0">
              <w:rPr>
                <w:rFonts w:ascii="Arial" w:hAnsi="Arial" w:cs="Arial"/>
                <w:noProof/>
                <w:webHidden/>
                <w:sz w:val="18"/>
                <w:szCs w:val="18"/>
              </w:rPr>
              <w:fldChar w:fldCharType="end"/>
            </w:r>
          </w:hyperlink>
        </w:p>
        <w:p w14:paraId="5F4C9F32" w14:textId="42E1BE9F" w:rsidR="002961C4" w:rsidRPr="008F03B0" w:rsidRDefault="002961C4">
          <w:pPr>
            <w:pStyle w:val="TDC1"/>
            <w:rPr>
              <w:rFonts w:eastAsiaTheme="minorEastAsia"/>
              <w:kern w:val="2"/>
              <w14:ligatures w14:val="standardContextual"/>
            </w:rPr>
          </w:pPr>
          <w:hyperlink w:anchor="_Toc184116410" w:history="1">
            <w:r w:rsidRPr="008F03B0">
              <w:rPr>
                <w:rStyle w:val="Hipervnculo"/>
              </w:rPr>
              <w:t>ANEXO N° 4: DOCUMENTOS DEL PROCESO DE SELECCIÓN</w:t>
            </w:r>
            <w:r w:rsidRPr="008F03B0">
              <w:rPr>
                <w:webHidden/>
              </w:rPr>
              <w:tab/>
            </w:r>
            <w:r w:rsidRPr="008F03B0">
              <w:rPr>
                <w:webHidden/>
              </w:rPr>
              <w:fldChar w:fldCharType="begin"/>
            </w:r>
            <w:r w:rsidRPr="008F03B0">
              <w:rPr>
                <w:webHidden/>
              </w:rPr>
              <w:instrText xml:space="preserve"> PAGEREF _Toc184116410 \h </w:instrText>
            </w:r>
            <w:r w:rsidRPr="008F03B0">
              <w:rPr>
                <w:webHidden/>
              </w:rPr>
            </w:r>
            <w:r w:rsidRPr="008F03B0">
              <w:rPr>
                <w:webHidden/>
              </w:rPr>
              <w:fldChar w:fldCharType="separate"/>
            </w:r>
            <w:r w:rsidR="002062D5">
              <w:rPr>
                <w:webHidden/>
              </w:rPr>
              <w:t>49</w:t>
            </w:r>
            <w:r w:rsidRPr="008F03B0">
              <w:rPr>
                <w:webHidden/>
              </w:rPr>
              <w:fldChar w:fldCharType="end"/>
            </w:r>
          </w:hyperlink>
        </w:p>
        <w:p w14:paraId="19843262" w14:textId="55EE4088"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1" w:history="1">
            <w:r w:rsidRPr="008F03B0">
              <w:rPr>
                <w:rStyle w:val="Hipervnculo"/>
                <w:rFonts w:ascii="Arial" w:hAnsi="Arial" w:cs="Arial"/>
                <w:noProof/>
                <w:sz w:val="18"/>
                <w:szCs w:val="18"/>
                <w:lang w:val="es-PE"/>
              </w:rPr>
              <w:t>ANEXO N° 4-A: MODELO DE CARTA DE EXPRESIÓN DE INTERÉS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_Toc184116411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49</w:t>
            </w:r>
            <w:r w:rsidRPr="008F03B0">
              <w:rPr>
                <w:rFonts w:ascii="Arial" w:hAnsi="Arial" w:cs="Arial"/>
                <w:noProof/>
                <w:webHidden/>
                <w:sz w:val="18"/>
                <w:szCs w:val="18"/>
              </w:rPr>
              <w:fldChar w:fldCharType="end"/>
            </w:r>
          </w:hyperlink>
        </w:p>
        <w:p w14:paraId="7F8D9EAF" w14:textId="0548CE63"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2" w:history="1">
            <w:r w:rsidRPr="008F03B0">
              <w:rPr>
                <w:rStyle w:val="Hipervnculo"/>
                <w:rFonts w:ascii="Arial" w:hAnsi="Arial" w:cs="Arial"/>
                <w:noProof/>
                <w:sz w:val="18"/>
                <w:szCs w:val="18"/>
                <w:lang w:val="es-PE"/>
              </w:rPr>
              <w:t>ANEXO N° 4-B: CONTENIDO DE LOS SOBRES A SER PRESENTADOS POR EL POSTOR</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_Toc184116412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50</w:t>
            </w:r>
            <w:r w:rsidRPr="008F03B0">
              <w:rPr>
                <w:rFonts w:ascii="Arial" w:hAnsi="Arial" w:cs="Arial"/>
                <w:noProof/>
                <w:webHidden/>
                <w:sz w:val="18"/>
                <w:szCs w:val="18"/>
              </w:rPr>
              <w:fldChar w:fldCharType="end"/>
            </w:r>
          </w:hyperlink>
        </w:p>
        <w:p w14:paraId="770D8B8B" w14:textId="216112FC"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3" w:history="1">
            <w:r w:rsidRPr="008F03B0">
              <w:rPr>
                <w:rStyle w:val="Hipervnculo"/>
                <w:rFonts w:ascii="Arial" w:hAnsi="Arial" w:cs="Arial"/>
                <w:noProof/>
                <w:sz w:val="18"/>
                <w:szCs w:val="18"/>
                <w:lang w:val="es-PE"/>
              </w:rPr>
              <w:t>ANEXO N° 4-C: MODELO DE CARTA DE ACREDITACIÓN</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_Toc184116413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53</w:t>
            </w:r>
            <w:r w:rsidRPr="008F03B0">
              <w:rPr>
                <w:rFonts w:ascii="Arial" w:hAnsi="Arial" w:cs="Arial"/>
                <w:noProof/>
                <w:webHidden/>
                <w:sz w:val="18"/>
                <w:szCs w:val="18"/>
              </w:rPr>
              <w:fldChar w:fldCharType="end"/>
            </w:r>
          </w:hyperlink>
        </w:p>
        <w:p w14:paraId="5DAF49F5" w14:textId="4B5F68E1"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4" w:history="1">
            <w:r w:rsidRPr="008F03B0">
              <w:rPr>
                <w:rStyle w:val="Hipervnculo"/>
                <w:rFonts w:ascii="Arial" w:hAnsi="Arial" w:cs="Arial"/>
                <w:noProof/>
                <w:sz w:val="18"/>
                <w:szCs w:val="18"/>
                <w:lang w:val="es-PE"/>
              </w:rPr>
              <w:t>ANEXO N° 4-D: MODELO DE CARTA DE PRESENTACIÓN DE INFORMACIÓN FINANCIERA Y TÉCNICA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_Toc184116414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54</w:t>
            </w:r>
            <w:r w:rsidRPr="008F03B0">
              <w:rPr>
                <w:rFonts w:ascii="Arial" w:hAnsi="Arial" w:cs="Arial"/>
                <w:noProof/>
                <w:webHidden/>
                <w:sz w:val="18"/>
                <w:szCs w:val="18"/>
              </w:rPr>
              <w:fldChar w:fldCharType="end"/>
            </w:r>
          </w:hyperlink>
        </w:p>
        <w:p w14:paraId="28B51C97" w14:textId="1CF075A9"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5" w:history="1">
            <w:r w:rsidRPr="008F03B0">
              <w:rPr>
                <w:rStyle w:val="Hipervnculo"/>
                <w:rFonts w:ascii="Arial" w:hAnsi="Arial" w:cs="Arial"/>
                <w:noProof/>
                <w:sz w:val="18"/>
                <w:szCs w:val="18"/>
                <w:lang w:val="es-PE"/>
              </w:rPr>
              <w:t>ANEXO N° 4-E: MODELO DE CARTA DE PRESENTACIÓN DE PROPUESTA ECONÓMICA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_Toc184116415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56</w:t>
            </w:r>
            <w:r w:rsidRPr="008F03B0">
              <w:rPr>
                <w:rFonts w:ascii="Arial" w:hAnsi="Arial" w:cs="Arial"/>
                <w:noProof/>
                <w:webHidden/>
                <w:sz w:val="18"/>
                <w:szCs w:val="18"/>
              </w:rPr>
              <w:fldChar w:fldCharType="end"/>
            </w:r>
          </w:hyperlink>
        </w:p>
        <w:p w14:paraId="47168580" w14:textId="297C2BC0"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6" w:history="1">
            <w:r w:rsidRPr="008F03B0">
              <w:rPr>
                <w:rStyle w:val="Hipervnculo"/>
                <w:rFonts w:ascii="Arial" w:hAnsi="Arial" w:cs="Arial"/>
                <w:noProof/>
                <w:sz w:val="18"/>
                <w:szCs w:val="18"/>
                <w:lang w:val="es-PE"/>
              </w:rPr>
              <w:t>ANEXO N° 4-F: MODELO DE CARTA DE PRESENTACIÓN DE PROPUESTA ECONÓMICA EN CASO DE AGRUPAMIENTO DE INVERSIONES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_Toc184116416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60</w:t>
            </w:r>
            <w:r w:rsidRPr="008F03B0">
              <w:rPr>
                <w:rFonts w:ascii="Arial" w:hAnsi="Arial" w:cs="Arial"/>
                <w:noProof/>
                <w:webHidden/>
                <w:sz w:val="18"/>
                <w:szCs w:val="18"/>
              </w:rPr>
              <w:fldChar w:fldCharType="end"/>
            </w:r>
          </w:hyperlink>
        </w:p>
        <w:p w14:paraId="460C65A1" w14:textId="78DCC6C0"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7" w:history="1">
            <w:r w:rsidRPr="008F03B0">
              <w:rPr>
                <w:rStyle w:val="Hipervnculo"/>
                <w:rFonts w:ascii="Arial" w:hAnsi="Arial" w:cs="Arial"/>
                <w:noProof/>
                <w:sz w:val="18"/>
                <w:szCs w:val="18"/>
                <w:lang w:val="es-PE"/>
              </w:rPr>
              <w:t>ANEXO N° 4-G: DECLARACIÓN JURADA DEL POSTOR</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_Toc184116417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62</w:t>
            </w:r>
            <w:r w:rsidRPr="008F03B0">
              <w:rPr>
                <w:rFonts w:ascii="Arial" w:hAnsi="Arial" w:cs="Arial"/>
                <w:noProof/>
                <w:webHidden/>
                <w:sz w:val="18"/>
                <w:szCs w:val="18"/>
              </w:rPr>
              <w:fldChar w:fldCharType="end"/>
            </w:r>
          </w:hyperlink>
        </w:p>
        <w:p w14:paraId="64A39B11" w14:textId="4901F652"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8" w:history="1">
            <w:r w:rsidRPr="008F03B0">
              <w:rPr>
                <w:rStyle w:val="Hipervnculo"/>
                <w:rFonts w:ascii="Arial" w:hAnsi="Arial" w:cs="Arial"/>
                <w:noProof/>
                <w:sz w:val="18"/>
                <w:szCs w:val="18"/>
                <w:lang w:val="es-PE"/>
              </w:rPr>
              <w:t>ANEXO N° 4-H: COMPROMISO DE CONTRATACIÓN DE LA EMPRESA EJECUTORA</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_Toc184116418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65</w:t>
            </w:r>
            <w:r w:rsidRPr="008F03B0">
              <w:rPr>
                <w:rFonts w:ascii="Arial" w:hAnsi="Arial" w:cs="Arial"/>
                <w:noProof/>
                <w:webHidden/>
                <w:sz w:val="18"/>
                <w:szCs w:val="18"/>
              </w:rPr>
              <w:fldChar w:fldCharType="end"/>
            </w:r>
          </w:hyperlink>
        </w:p>
        <w:p w14:paraId="7380C340" w14:textId="7D1F74FA"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19" w:history="1">
            <w:r w:rsidRPr="008F03B0">
              <w:rPr>
                <w:rStyle w:val="Hipervnculo"/>
                <w:rFonts w:ascii="Arial" w:hAnsi="Arial" w:cs="Arial"/>
                <w:noProof/>
                <w:sz w:val="18"/>
                <w:szCs w:val="18"/>
                <w:lang w:val="es-PE"/>
              </w:rPr>
              <w:t>ANEXO N° 4-I: COMPROMISO DE CONTRATACIÓN DE LA EMPRESA EJECUTORA EN CASO DE AGRUPAMIENTO DE INVERSIONES</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_Toc184116419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66</w:t>
            </w:r>
            <w:r w:rsidRPr="008F03B0">
              <w:rPr>
                <w:rFonts w:ascii="Arial" w:hAnsi="Arial" w:cs="Arial"/>
                <w:noProof/>
                <w:webHidden/>
                <w:sz w:val="18"/>
                <w:szCs w:val="18"/>
              </w:rPr>
              <w:fldChar w:fldCharType="end"/>
            </w:r>
          </w:hyperlink>
        </w:p>
        <w:p w14:paraId="2DCF538E" w14:textId="7B605290"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20" w:history="1">
            <w:r w:rsidRPr="008F03B0">
              <w:rPr>
                <w:rStyle w:val="Hipervnculo"/>
                <w:rFonts w:ascii="Arial" w:hAnsi="Arial" w:cs="Arial"/>
                <w:noProof/>
                <w:sz w:val="18"/>
                <w:szCs w:val="18"/>
                <w:lang w:val="es-PE"/>
              </w:rPr>
              <w:t>ANEXO N° 4-J: DECLARACIÓN JURADA RESPECTO AL CONTRATO DE EJECUCIÓN DE PROYECTO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_Toc184116420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67</w:t>
            </w:r>
            <w:r w:rsidRPr="008F03B0">
              <w:rPr>
                <w:rFonts w:ascii="Arial" w:hAnsi="Arial" w:cs="Arial"/>
                <w:noProof/>
                <w:webHidden/>
                <w:sz w:val="18"/>
                <w:szCs w:val="18"/>
              </w:rPr>
              <w:fldChar w:fldCharType="end"/>
            </w:r>
          </w:hyperlink>
        </w:p>
        <w:p w14:paraId="05C5383F" w14:textId="40E42A5C"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21" w:history="1">
            <w:r w:rsidRPr="008F03B0">
              <w:rPr>
                <w:rStyle w:val="Hipervnculo"/>
                <w:rFonts w:ascii="Arial" w:hAnsi="Arial" w:cs="Arial"/>
                <w:noProof/>
                <w:sz w:val="18"/>
                <w:szCs w:val="18"/>
                <w:lang w:val="es-PE"/>
              </w:rPr>
              <w:t>ANEXO N° 4-K: DECLARACIÓN JURADA DE PROMESA FORMAL DE CONSORCIO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_Toc184116421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69</w:t>
            </w:r>
            <w:r w:rsidRPr="008F03B0">
              <w:rPr>
                <w:rFonts w:ascii="Arial" w:hAnsi="Arial" w:cs="Arial"/>
                <w:noProof/>
                <w:webHidden/>
                <w:sz w:val="18"/>
                <w:szCs w:val="18"/>
              </w:rPr>
              <w:fldChar w:fldCharType="end"/>
            </w:r>
          </w:hyperlink>
        </w:p>
        <w:p w14:paraId="7A0B6B33" w14:textId="2390335A"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22" w:history="1">
            <w:r w:rsidRPr="008F03B0">
              <w:rPr>
                <w:rStyle w:val="Hipervnculo"/>
                <w:rFonts w:ascii="Arial" w:hAnsi="Arial" w:cs="Arial"/>
                <w:noProof/>
                <w:sz w:val="18"/>
                <w:szCs w:val="18"/>
                <w:lang w:val="es-PE"/>
              </w:rPr>
              <w:t>ANEXO N° 4-L: DECLARACIÓN JURADA DEL PERSONAL PROFESIONAL PROPUESTO PARA LA EJECUCIÓN DEL PROYECTO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_Toc184116422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70</w:t>
            </w:r>
            <w:r w:rsidRPr="008F03B0">
              <w:rPr>
                <w:rFonts w:ascii="Arial" w:hAnsi="Arial" w:cs="Arial"/>
                <w:noProof/>
                <w:webHidden/>
                <w:sz w:val="18"/>
                <w:szCs w:val="18"/>
              </w:rPr>
              <w:fldChar w:fldCharType="end"/>
            </w:r>
          </w:hyperlink>
        </w:p>
        <w:p w14:paraId="231C8B13" w14:textId="4708B3F9" w:rsidR="002961C4" w:rsidRPr="008F03B0" w:rsidRDefault="002961C4">
          <w:pPr>
            <w:pStyle w:val="TDC2"/>
            <w:tabs>
              <w:tab w:val="right" w:leader="dot" w:pos="8488"/>
            </w:tabs>
            <w:rPr>
              <w:rFonts w:ascii="Arial" w:hAnsi="Arial" w:cs="Arial"/>
              <w:noProof/>
              <w:kern w:val="2"/>
              <w:sz w:val="18"/>
              <w:szCs w:val="18"/>
              <w:lang w:val="es-PE" w:eastAsia="es-PE"/>
              <w14:ligatures w14:val="standardContextual"/>
            </w:rPr>
          </w:pPr>
          <w:hyperlink w:anchor="_Toc184116423" w:history="1">
            <w:r w:rsidRPr="008F03B0">
              <w:rPr>
                <w:rStyle w:val="Hipervnculo"/>
                <w:rFonts w:ascii="Arial" w:hAnsi="Arial" w:cs="Arial"/>
                <w:noProof/>
                <w:sz w:val="18"/>
                <w:szCs w:val="18"/>
                <w:lang w:val="es-PE"/>
              </w:rPr>
              <w:t>ANEXO N° 4-M: CARTA DE COMPROMISO DEL PERSONAL PROFESIONAL PROPUESTO</w:t>
            </w:r>
            <w:r w:rsidRPr="008F03B0">
              <w:rPr>
                <w:rFonts w:ascii="Arial" w:hAnsi="Arial" w:cs="Arial"/>
                <w:noProof/>
                <w:webHidden/>
                <w:sz w:val="18"/>
                <w:szCs w:val="18"/>
              </w:rPr>
              <w:tab/>
            </w:r>
            <w:r w:rsidRPr="008F03B0">
              <w:rPr>
                <w:rFonts w:ascii="Arial" w:hAnsi="Arial" w:cs="Arial"/>
                <w:noProof/>
                <w:webHidden/>
                <w:sz w:val="18"/>
                <w:szCs w:val="18"/>
              </w:rPr>
              <w:fldChar w:fldCharType="begin"/>
            </w:r>
            <w:r w:rsidRPr="008F03B0">
              <w:rPr>
                <w:rFonts w:ascii="Arial" w:hAnsi="Arial" w:cs="Arial"/>
                <w:noProof/>
                <w:webHidden/>
                <w:sz w:val="18"/>
                <w:szCs w:val="18"/>
              </w:rPr>
              <w:instrText xml:space="preserve"> PAGEREF _Toc184116423 \h </w:instrText>
            </w:r>
            <w:r w:rsidRPr="008F03B0">
              <w:rPr>
                <w:rFonts w:ascii="Arial" w:hAnsi="Arial" w:cs="Arial"/>
                <w:noProof/>
                <w:webHidden/>
                <w:sz w:val="18"/>
                <w:szCs w:val="18"/>
              </w:rPr>
            </w:r>
            <w:r w:rsidRPr="008F03B0">
              <w:rPr>
                <w:rFonts w:ascii="Arial" w:hAnsi="Arial" w:cs="Arial"/>
                <w:noProof/>
                <w:webHidden/>
                <w:sz w:val="18"/>
                <w:szCs w:val="18"/>
              </w:rPr>
              <w:fldChar w:fldCharType="separate"/>
            </w:r>
            <w:r w:rsidR="002062D5">
              <w:rPr>
                <w:rFonts w:ascii="Arial" w:hAnsi="Arial" w:cs="Arial"/>
                <w:noProof/>
                <w:webHidden/>
                <w:sz w:val="18"/>
                <w:szCs w:val="18"/>
              </w:rPr>
              <w:t>71</w:t>
            </w:r>
            <w:r w:rsidRPr="008F03B0">
              <w:rPr>
                <w:rFonts w:ascii="Arial" w:hAnsi="Arial" w:cs="Arial"/>
                <w:noProof/>
                <w:webHidden/>
                <w:sz w:val="18"/>
                <w:szCs w:val="18"/>
              </w:rPr>
              <w:fldChar w:fldCharType="end"/>
            </w:r>
          </w:hyperlink>
        </w:p>
        <w:p w14:paraId="19102202" w14:textId="2E4C797D" w:rsidR="002961C4" w:rsidRPr="008F03B0" w:rsidRDefault="002961C4">
          <w:pPr>
            <w:pStyle w:val="TDC1"/>
            <w:rPr>
              <w:rFonts w:eastAsiaTheme="minorEastAsia"/>
              <w:kern w:val="2"/>
              <w14:ligatures w14:val="standardContextual"/>
            </w:rPr>
          </w:pPr>
          <w:hyperlink w:anchor="_Toc184116424" w:history="1">
            <w:r w:rsidRPr="008F03B0">
              <w:rPr>
                <w:rStyle w:val="Hipervnculo"/>
              </w:rPr>
              <w:t>ANEXO N° 5: GARANTÍAS</w:t>
            </w:r>
            <w:r w:rsidRPr="008F03B0">
              <w:rPr>
                <w:webHidden/>
              </w:rPr>
              <w:tab/>
            </w:r>
            <w:r w:rsidRPr="008F03B0">
              <w:rPr>
                <w:webHidden/>
              </w:rPr>
              <w:fldChar w:fldCharType="begin"/>
            </w:r>
            <w:r w:rsidRPr="008F03B0">
              <w:rPr>
                <w:webHidden/>
              </w:rPr>
              <w:instrText xml:space="preserve"> PAGEREF _Toc184116424 \h </w:instrText>
            </w:r>
            <w:r w:rsidRPr="008F03B0">
              <w:rPr>
                <w:webHidden/>
              </w:rPr>
            </w:r>
            <w:r w:rsidRPr="008F03B0">
              <w:rPr>
                <w:webHidden/>
              </w:rPr>
              <w:fldChar w:fldCharType="separate"/>
            </w:r>
            <w:r w:rsidR="002062D5">
              <w:rPr>
                <w:webHidden/>
              </w:rPr>
              <w:t>72</w:t>
            </w:r>
            <w:r w:rsidRPr="008F03B0">
              <w:rPr>
                <w:webHidden/>
              </w:rPr>
              <w:fldChar w:fldCharType="end"/>
            </w:r>
          </w:hyperlink>
        </w:p>
        <w:p w14:paraId="1AF572DB" w14:textId="3A3BDFE0" w:rsidR="002961C4" w:rsidRPr="008F03B0" w:rsidRDefault="002961C4">
          <w:pPr>
            <w:pStyle w:val="TDC1"/>
            <w:rPr>
              <w:rFonts w:eastAsiaTheme="minorEastAsia"/>
              <w:kern w:val="2"/>
              <w14:ligatures w14:val="standardContextual"/>
            </w:rPr>
          </w:pPr>
          <w:hyperlink w:anchor="_Toc184116425" w:history="1">
            <w:r w:rsidRPr="008F03B0">
              <w:rPr>
                <w:rStyle w:val="Hipervnculo"/>
              </w:rPr>
              <w:t>ANEXO N° 6: FORMATO DE CONVENIO</w:t>
            </w:r>
            <w:r w:rsidRPr="008F03B0">
              <w:rPr>
                <w:webHidden/>
              </w:rPr>
              <w:tab/>
            </w:r>
            <w:r w:rsidRPr="008F03B0">
              <w:rPr>
                <w:webHidden/>
              </w:rPr>
              <w:fldChar w:fldCharType="begin"/>
            </w:r>
            <w:r w:rsidRPr="008F03B0">
              <w:rPr>
                <w:webHidden/>
              </w:rPr>
              <w:instrText xml:space="preserve"> PAGEREF _Toc184116425 \h </w:instrText>
            </w:r>
            <w:r w:rsidRPr="008F03B0">
              <w:rPr>
                <w:webHidden/>
              </w:rPr>
            </w:r>
            <w:r w:rsidRPr="008F03B0">
              <w:rPr>
                <w:webHidden/>
              </w:rPr>
              <w:fldChar w:fldCharType="separate"/>
            </w:r>
            <w:r w:rsidR="002062D5">
              <w:rPr>
                <w:webHidden/>
              </w:rPr>
              <w:t>77</w:t>
            </w:r>
            <w:r w:rsidRPr="008F03B0">
              <w:rPr>
                <w:webHidden/>
              </w:rPr>
              <w:fldChar w:fldCharType="end"/>
            </w:r>
          </w:hyperlink>
        </w:p>
        <w:p w14:paraId="55440403" w14:textId="28F82E01" w:rsidR="002961C4" w:rsidRPr="008F03B0" w:rsidRDefault="002961C4">
          <w:pPr>
            <w:pStyle w:val="TDC1"/>
            <w:rPr>
              <w:rFonts w:eastAsiaTheme="minorEastAsia"/>
              <w:kern w:val="2"/>
              <w14:ligatures w14:val="standardContextual"/>
            </w:rPr>
          </w:pPr>
          <w:hyperlink w:anchor="_Toc184116426" w:history="1">
            <w:r w:rsidRPr="008F03B0">
              <w:rPr>
                <w:rStyle w:val="Hipervnculo"/>
              </w:rPr>
              <w:t>ANEXO N° 7: DOCUMENTOS QUE SUSTENTEN EL COSTO DE LOS ESTUDIOS DE PREINVERSIÓN EN MARCO DE LA INICIATIVA PRIVADA PRESENTADA POR EL SECTOR PRIVADO</w:t>
            </w:r>
            <w:r w:rsidRPr="008F03B0">
              <w:rPr>
                <w:webHidden/>
              </w:rPr>
              <w:tab/>
            </w:r>
            <w:r w:rsidRPr="008F03B0">
              <w:rPr>
                <w:webHidden/>
              </w:rPr>
              <w:fldChar w:fldCharType="begin"/>
            </w:r>
            <w:r w:rsidRPr="008F03B0">
              <w:rPr>
                <w:webHidden/>
              </w:rPr>
              <w:instrText xml:space="preserve"> PAGEREF _Toc184116426 \h </w:instrText>
            </w:r>
            <w:r w:rsidRPr="008F03B0">
              <w:rPr>
                <w:webHidden/>
              </w:rPr>
            </w:r>
            <w:r w:rsidRPr="008F03B0">
              <w:rPr>
                <w:webHidden/>
              </w:rPr>
              <w:fldChar w:fldCharType="separate"/>
            </w:r>
            <w:r w:rsidR="002062D5">
              <w:rPr>
                <w:webHidden/>
              </w:rPr>
              <w:t>78</w:t>
            </w:r>
            <w:r w:rsidRPr="008F03B0">
              <w:rPr>
                <w:webHidden/>
              </w:rPr>
              <w:fldChar w:fldCharType="end"/>
            </w:r>
          </w:hyperlink>
        </w:p>
        <w:p w14:paraId="00170329" w14:textId="2D5AD9BB" w:rsidR="0015641F" w:rsidRDefault="0015641F" w:rsidP="00FB0C9E">
          <w:pPr>
            <w:spacing w:before="120" w:after="120"/>
          </w:pPr>
          <w:r w:rsidRPr="008F03B0">
            <w:rPr>
              <w:rFonts w:ascii="Arial" w:hAnsi="Arial" w:cs="Arial"/>
              <w:sz w:val="18"/>
              <w:szCs w:val="18"/>
              <w:lang w:val="es-ES"/>
            </w:rPr>
            <w:fldChar w:fldCharType="end"/>
          </w:r>
        </w:p>
      </w:sdtContent>
    </w:sdt>
    <w:p w14:paraId="7E252A25" w14:textId="44BBD2F9" w:rsidR="0015641F" w:rsidRDefault="0015641F">
      <w:pPr>
        <w:rPr>
          <w:rFonts w:ascii="Arial" w:eastAsiaTheme="majorEastAsia" w:hAnsi="Arial" w:cs="Arial"/>
          <w:b/>
          <w:bCs/>
          <w:sz w:val="22"/>
          <w:szCs w:val="22"/>
          <w:lang w:val="es-PE" w:eastAsia="en-US"/>
        </w:rPr>
      </w:pPr>
    </w:p>
    <w:p w14:paraId="6A3E9F12" w14:textId="77777777" w:rsidR="0015641F" w:rsidRDefault="0015641F">
      <w:pPr>
        <w:rPr>
          <w:rFonts w:ascii="Arial" w:eastAsiaTheme="majorEastAsia" w:hAnsi="Arial" w:cs="Arial"/>
          <w:b/>
          <w:bCs/>
          <w:sz w:val="22"/>
          <w:szCs w:val="22"/>
          <w:lang w:val="es-PE" w:eastAsia="en-US"/>
        </w:rPr>
      </w:pPr>
      <w:r>
        <w:rPr>
          <w:rFonts w:ascii="Arial" w:hAnsi="Arial" w:cs="Arial"/>
          <w:sz w:val="22"/>
          <w:szCs w:val="22"/>
          <w:lang w:val="es-PE"/>
        </w:rPr>
        <w:br w:type="page"/>
      </w:r>
    </w:p>
    <w:p w14:paraId="4F52315B" w14:textId="46C76370" w:rsidR="00F95735" w:rsidRPr="007839C2" w:rsidRDefault="00F95735" w:rsidP="00A240A4">
      <w:pPr>
        <w:pStyle w:val="Ttulo1"/>
        <w:spacing w:before="240" w:after="240" w:line="240" w:lineRule="auto"/>
        <w:jc w:val="center"/>
        <w:rPr>
          <w:rFonts w:ascii="Arial" w:hAnsi="Arial" w:cs="Arial"/>
          <w:b w:val="0"/>
          <w:color w:val="auto"/>
          <w:sz w:val="22"/>
          <w:szCs w:val="22"/>
          <w:lang w:val="es-PE"/>
        </w:rPr>
      </w:pPr>
      <w:bookmarkStart w:id="0" w:name="_Toc184116360"/>
      <w:r w:rsidRPr="007839C2">
        <w:rPr>
          <w:rFonts w:ascii="Arial" w:hAnsi="Arial" w:cs="Arial"/>
          <w:color w:val="auto"/>
          <w:sz w:val="22"/>
          <w:szCs w:val="22"/>
          <w:lang w:val="es-PE"/>
        </w:rPr>
        <w:lastRenderedPageBreak/>
        <w:t xml:space="preserve">SECCIÓN </w:t>
      </w:r>
      <w:r w:rsidR="008E1F35" w:rsidRPr="007839C2">
        <w:rPr>
          <w:rFonts w:ascii="Arial" w:hAnsi="Arial" w:cs="Arial"/>
          <w:color w:val="auto"/>
          <w:sz w:val="22"/>
          <w:szCs w:val="22"/>
          <w:lang w:val="es-PE"/>
        </w:rPr>
        <w:t>I</w:t>
      </w:r>
      <w:r w:rsidR="00A240A4" w:rsidRPr="007839C2">
        <w:rPr>
          <w:rFonts w:ascii="Arial" w:hAnsi="Arial" w:cs="Arial"/>
          <w:b w:val="0"/>
          <w:color w:val="auto"/>
          <w:sz w:val="22"/>
          <w:szCs w:val="22"/>
          <w:lang w:val="es-PE"/>
        </w:rPr>
        <w:t>:</w:t>
      </w:r>
      <w:r w:rsidR="00A240A4" w:rsidRPr="007839C2">
        <w:rPr>
          <w:rFonts w:ascii="Arial" w:hAnsi="Arial" w:cs="Arial"/>
          <w:b w:val="0"/>
          <w:color w:val="auto"/>
          <w:sz w:val="22"/>
          <w:szCs w:val="22"/>
          <w:lang w:val="es-PE"/>
        </w:rPr>
        <w:br/>
      </w:r>
      <w:r w:rsidRPr="007839C2">
        <w:rPr>
          <w:rFonts w:ascii="Arial" w:hAnsi="Arial" w:cs="Arial"/>
          <w:color w:val="auto"/>
          <w:sz w:val="22"/>
          <w:szCs w:val="22"/>
          <w:lang w:val="es-PE"/>
        </w:rPr>
        <w:t>CONDICIONES ESPECIALES DEL PROCESO DE SELECCIÓN</w:t>
      </w:r>
      <w:bookmarkEnd w:id="0"/>
    </w:p>
    <w:p w14:paraId="6564DFD0" w14:textId="77777777" w:rsidR="00CC0DC2" w:rsidRPr="007839C2" w:rsidRDefault="00CC0DC2"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7C1DC183" w14:textId="77777777" w:rsidR="00F95735" w:rsidRPr="007839C2" w:rsidRDefault="005169BE" w:rsidP="00665BB8">
      <w:pPr>
        <w:pStyle w:val="Sinespaciado"/>
        <w:numPr>
          <w:ilvl w:val="0"/>
          <w:numId w:val="57"/>
        </w:numPr>
        <w:spacing w:before="120" w:after="120"/>
        <w:ind w:left="567" w:hanging="283"/>
        <w:jc w:val="both"/>
        <w:rPr>
          <w:rFonts w:ascii="Arial" w:hAnsi="Arial" w:cs="Arial"/>
          <w:i/>
          <w:color w:val="0000FF"/>
        </w:rPr>
      </w:pPr>
      <w:r w:rsidRPr="007839C2">
        <w:rPr>
          <w:rFonts w:ascii="Arial" w:eastAsia="Batang" w:hAnsi="Arial" w:cs="Arial"/>
          <w:i/>
          <w:color w:val="0000FF"/>
          <w:lang w:eastAsia="es-PE"/>
        </w:rPr>
        <w:t>En</w:t>
      </w:r>
      <w:r w:rsidR="00DF65E1"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 xml:space="preserve">esta </w:t>
      </w:r>
      <w:r w:rsidRPr="007839C2">
        <w:rPr>
          <w:rFonts w:ascii="Arial" w:eastAsia="Batang" w:hAnsi="Arial" w:cs="Arial"/>
          <w:i/>
          <w:iCs/>
          <w:color w:val="0000FF"/>
          <w:lang w:eastAsia="es-PE"/>
        </w:rPr>
        <w:t>sección</w:t>
      </w:r>
      <w:r w:rsidRPr="007839C2">
        <w:rPr>
          <w:rFonts w:ascii="Arial" w:eastAsia="Batang" w:hAnsi="Arial" w:cs="Arial"/>
          <w:i/>
          <w:color w:val="0000FF"/>
          <w:lang w:eastAsia="es-PE"/>
        </w:rPr>
        <w:t xml:space="preserve"> la Entidad Pública debe completar </w:t>
      </w:r>
      <w:r w:rsidR="00550B41" w:rsidRPr="007839C2">
        <w:rPr>
          <w:rFonts w:ascii="Arial" w:eastAsia="Batang" w:hAnsi="Arial" w:cs="Arial"/>
          <w:i/>
          <w:color w:val="0000FF"/>
          <w:lang w:eastAsia="es-PE"/>
        </w:rPr>
        <w:t xml:space="preserve">los espacios en blanco y </w:t>
      </w:r>
      <w:r w:rsidRPr="007839C2">
        <w:rPr>
          <w:rFonts w:ascii="Arial" w:eastAsia="Batang" w:hAnsi="Arial" w:cs="Arial"/>
          <w:i/>
          <w:color w:val="0000FF"/>
          <w:lang w:eastAsia="es-PE"/>
        </w:rPr>
        <w:t xml:space="preserve">la </w:t>
      </w:r>
      <w:r w:rsidRPr="007839C2">
        <w:rPr>
          <w:rFonts w:ascii="Arial" w:eastAsia="Batang" w:hAnsi="Arial" w:cs="Arial"/>
          <w:i/>
          <w:iCs/>
          <w:color w:val="0000FF"/>
          <w:lang w:eastAsia="es-PE"/>
        </w:rPr>
        <w:t>información</w:t>
      </w:r>
      <w:r w:rsidRPr="007839C2">
        <w:rPr>
          <w:rFonts w:ascii="Arial" w:eastAsia="Batang" w:hAnsi="Arial" w:cs="Arial"/>
          <w:i/>
          <w:color w:val="0000FF"/>
          <w:lang w:eastAsia="es-PE"/>
        </w:rPr>
        <w:t xml:space="preserve"> exigida, </w:t>
      </w:r>
      <w:r w:rsidRPr="007839C2">
        <w:rPr>
          <w:rFonts w:ascii="Arial" w:eastAsia="Batang" w:hAnsi="Arial" w:cs="Arial"/>
          <w:i/>
          <w:iCs/>
          <w:color w:val="0000FF"/>
          <w:lang w:eastAsia="es-PE"/>
        </w:rPr>
        <w:t>de</w:t>
      </w:r>
      <w:r w:rsidRPr="007839C2">
        <w:rPr>
          <w:rFonts w:ascii="Arial" w:eastAsia="Batang" w:hAnsi="Arial" w:cs="Arial"/>
          <w:i/>
          <w:color w:val="0000FF"/>
          <w:lang w:eastAsia="es-PE"/>
        </w:rPr>
        <w:t xml:space="preserve"> acuerdo a las instrucciones indicadas.</w:t>
      </w:r>
    </w:p>
    <w:p w14:paraId="2A6FCA39" w14:textId="67872C9D" w:rsidR="00A240A4" w:rsidRPr="007839C2" w:rsidRDefault="00A240A4" w:rsidP="00665BB8">
      <w:pPr>
        <w:pStyle w:val="Prrafodelista"/>
        <w:widowControl w:val="0"/>
        <w:pBdr>
          <w:top w:val="single" w:sz="4" w:space="1" w:color="auto"/>
          <w:left w:val="single" w:sz="4" w:space="4" w:color="auto"/>
          <w:bottom w:val="single" w:sz="4" w:space="1" w:color="auto"/>
          <w:right w:val="single" w:sz="4" w:space="4" w:color="auto"/>
        </w:pBdr>
        <w:spacing w:before="240" w:after="240" w:line="240" w:lineRule="auto"/>
        <w:ind w:left="66"/>
        <w:contextualSpacing w:val="0"/>
        <w:jc w:val="center"/>
        <w:outlineLvl w:val="0"/>
        <w:rPr>
          <w:rFonts w:ascii="Arial" w:hAnsi="Arial" w:cs="Arial"/>
          <w:b/>
          <w:lang w:val="es-PE"/>
        </w:rPr>
      </w:pPr>
      <w:bookmarkStart w:id="1" w:name="_Toc184116361"/>
      <w:r w:rsidRPr="007839C2">
        <w:rPr>
          <w:rFonts w:ascii="Arial" w:hAnsi="Arial" w:cs="Arial"/>
          <w:b/>
          <w:lang w:val="es-PE"/>
        </w:rPr>
        <w:t>CAPÍTULO ÚNICO:</w:t>
      </w:r>
      <w:r w:rsidRPr="007839C2">
        <w:rPr>
          <w:rFonts w:ascii="Arial" w:hAnsi="Arial" w:cs="Arial"/>
          <w:b/>
          <w:lang w:val="es-PE"/>
        </w:rPr>
        <w:br/>
        <w:t>GENERALIDADES</w:t>
      </w:r>
      <w:bookmarkEnd w:id="1"/>
    </w:p>
    <w:p w14:paraId="6EAAA618" w14:textId="77777777" w:rsidR="00F95735" w:rsidRPr="007839C2" w:rsidRDefault="00F95735" w:rsidP="00A240A4">
      <w:pPr>
        <w:pStyle w:val="Prrafodelista"/>
        <w:widowControl w:val="0"/>
        <w:numPr>
          <w:ilvl w:val="1"/>
          <w:numId w:val="6"/>
        </w:numPr>
        <w:spacing w:before="240" w:after="240" w:line="240" w:lineRule="auto"/>
        <w:ind w:left="567" w:hanging="567"/>
        <w:contextualSpacing w:val="0"/>
        <w:jc w:val="both"/>
        <w:outlineLvl w:val="1"/>
        <w:rPr>
          <w:rFonts w:ascii="Arial" w:eastAsia="MS Mincho" w:hAnsi="Arial" w:cs="Arial"/>
          <w:b/>
          <w:lang w:val="es-PE"/>
        </w:rPr>
      </w:pPr>
      <w:bookmarkStart w:id="2" w:name="_Toc184116362"/>
      <w:r w:rsidRPr="007839C2">
        <w:rPr>
          <w:rFonts w:ascii="Arial" w:hAnsi="Arial" w:cs="Arial"/>
          <w:b/>
          <w:lang w:val="es-PE"/>
        </w:rPr>
        <w:t>BASE</w:t>
      </w:r>
      <w:r w:rsidRPr="007839C2">
        <w:rPr>
          <w:rFonts w:ascii="Arial" w:eastAsia="MS Mincho" w:hAnsi="Arial" w:cs="Arial"/>
          <w:b/>
          <w:lang w:val="es-PE"/>
        </w:rPr>
        <w:t xml:space="preserve"> LEGAL</w:t>
      </w:r>
      <w:bookmarkEnd w:id="2"/>
    </w:p>
    <w:p w14:paraId="082EAB30" w14:textId="77777777" w:rsidR="00CB476D" w:rsidRPr="007839C2" w:rsidRDefault="00CB476D" w:rsidP="00A240A4">
      <w:pPr>
        <w:widowControl w:val="0"/>
        <w:spacing w:before="240" w:after="240"/>
        <w:ind w:left="567"/>
        <w:jc w:val="both"/>
        <w:rPr>
          <w:rFonts w:ascii="Arial" w:eastAsia="Arial" w:hAnsi="Arial" w:cs="Arial"/>
          <w:color w:val="000000"/>
          <w:sz w:val="22"/>
          <w:szCs w:val="22"/>
          <w:lang w:val="es-PE" w:eastAsia="es-PE"/>
        </w:rPr>
      </w:pPr>
      <w:r w:rsidRPr="007839C2">
        <w:rPr>
          <w:rFonts w:ascii="Arial" w:eastAsia="Arial" w:hAnsi="Arial" w:cs="Arial"/>
          <w:color w:val="000000"/>
          <w:sz w:val="22"/>
          <w:szCs w:val="22"/>
          <w:lang w:val="es-PE" w:eastAsia="es-PE"/>
        </w:rPr>
        <w:t>La base legal aplicable al presente proceso de selección está compuesta por las siguientes normas:</w:t>
      </w:r>
    </w:p>
    <w:p w14:paraId="5C138EF2" w14:textId="6FA699EC" w:rsidR="00CB476D" w:rsidRPr="007839C2" w:rsidRDefault="00CB476D" w:rsidP="002724C1">
      <w:pPr>
        <w:widowControl w:val="0"/>
        <w:numPr>
          <w:ilvl w:val="0"/>
          <w:numId w:val="54"/>
        </w:numPr>
        <w:spacing w:before="120" w:after="120"/>
        <w:ind w:left="992" w:hanging="425"/>
        <w:jc w:val="both"/>
        <w:rPr>
          <w:rFonts w:ascii="Arial" w:eastAsia="Arial" w:hAnsi="Arial" w:cs="Arial"/>
          <w:sz w:val="22"/>
          <w:szCs w:val="22"/>
          <w:lang w:val="es-PE" w:eastAsia="es-PE"/>
        </w:rPr>
      </w:pPr>
      <w:r w:rsidRPr="007839C2">
        <w:rPr>
          <w:rFonts w:ascii="Arial" w:eastAsia="Arial" w:hAnsi="Arial" w:cs="Arial"/>
          <w:b/>
          <w:bCs/>
          <w:sz w:val="22"/>
          <w:szCs w:val="22"/>
          <w:lang w:val="es-PE" w:eastAsia="es-PE"/>
        </w:rPr>
        <w:t>Ley N° 29230</w:t>
      </w:r>
      <w:r w:rsidRPr="007839C2">
        <w:rPr>
          <w:rFonts w:ascii="Arial" w:eastAsia="Arial" w:hAnsi="Arial" w:cs="Arial"/>
          <w:sz w:val="22"/>
          <w:szCs w:val="22"/>
          <w:lang w:val="es-PE" w:eastAsia="es-PE"/>
        </w:rPr>
        <w:t>, Ley que impulsa la inversión pública regional y local con participación del sector privado</w:t>
      </w:r>
      <w:r w:rsidR="72EB4D43" w:rsidRPr="007839C2">
        <w:rPr>
          <w:rFonts w:ascii="Arial" w:eastAsia="Arial" w:hAnsi="Arial" w:cs="Arial"/>
          <w:sz w:val="22"/>
          <w:szCs w:val="22"/>
          <w:lang w:val="es-PE" w:eastAsia="es-PE"/>
        </w:rPr>
        <w:t>, y sus modificatorias</w:t>
      </w:r>
      <w:r w:rsidRPr="007839C2">
        <w:rPr>
          <w:rFonts w:ascii="Arial" w:eastAsia="Arial" w:hAnsi="Arial" w:cs="Arial"/>
          <w:sz w:val="22"/>
          <w:szCs w:val="22"/>
          <w:lang w:val="es-PE" w:eastAsia="es-PE"/>
        </w:rPr>
        <w:t xml:space="preserve"> (en adelante, Ley N° 29230).</w:t>
      </w:r>
    </w:p>
    <w:p w14:paraId="73EA2B76" w14:textId="4D29B4FE" w:rsidR="00CB476D" w:rsidRPr="007839C2" w:rsidRDefault="00CB476D" w:rsidP="002724C1">
      <w:pPr>
        <w:widowControl w:val="0"/>
        <w:numPr>
          <w:ilvl w:val="0"/>
          <w:numId w:val="54"/>
        </w:numPr>
        <w:spacing w:before="120" w:after="120"/>
        <w:ind w:left="992" w:hanging="425"/>
        <w:jc w:val="both"/>
        <w:rPr>
          <w:rFonts w:ascii="Arial" w:eastAsia="Arial" w:hAnsi="Arial" w:cs="Arial"/>
          <w:sz w:val="22"/>
          <w:szCs w:val="22"/>
          <w:lang w:val="es-PE" w:eastAsia="es-PE"/>
        </w:rPr>
      </w:pPr>
      <w:r w:rsidRPr="007839C2">
        <w:rPr>
          <w:rFonts w:ascii="Arial" w:eastAsia="Arial" w:hAnsi="Arial" w:cs="Arial"/>
          <w:b/>
          <w:bCs/>
          <w:sz w:val="22"/>
          <w:szCs w:val="22"/>
          <w:lang w:val="es-PE" w:eastAsia="es-PE"/>
        </w:rPr>
        <w:t>Reglamento de la Ley N° 29230</w:t>
      </w:r>
      <w:r w:rsidRPr="007839C2">
        <w:rPr>
          <w:rFonts w:ascii="Arial" w:eastAsia="Arial" w:hAnsi="Arial" w:cs="Arial"/>
          <w:sz w:val="22"/>
          <w:szCs w:val="22"/>
          <w:lang w:val="es-PE" w:eastAsia="es-PE"/>
        </w:rPr>
        <w:t>, aprobado mediante el Decreto Supremo N° 210-2022-EF</w:t>
      </w:r>
      <w:r w:rsidR="266E34C8" w:rsidRPr="007839C2">
        <w:rPr>
          <w:rFonts w:ascii="Arial" w:eastAsia="Arial" w:hAnsi="Arial" w:cs="Arial"/>
          <w:sz w:val="22"/>
          <w:szCs w:val="22"/>
          <w:lang w:val="es-PE" w:eastAsia="es-PE"/>
        </w:rPr>
        <w:t xml:space="preserve">, </w:t>
      </w:r>
      <w:r w:rsidR="008040CB" w:rsidRPr="007839C2">
        <w:rPr>
          <w:rFonts w:ascii="Arial" w:eastAsia="Arial" w:hAnsi="Arial" w:cs="Arial"/>
          <w:sz w:val="22"/>
          <w:szCs w:val="22"/>
          <w:lang w:val="es-PE" w:eastAsia="es-PE"/>
        </w:rPr>
        <w:t>y sus modificato</w:t>
      </w:r>
      <w:r w:rsidR="00B6789C" w:rsidRPr="007839C2">
        <w:rPr>
          <w:rFonts w:ascii="Arial" w:eastAsia="Arial" w:hAnsi="Arial" w:cs="Arial"/>
          <w:sz w:val="22"/>
          <w:szCs w:val="22"/>
          <w:lang w:val="es-PE" w:eastAsia="es-PE"/>
        </w:rPr>
        <w:t>rias</w:t>
      </w:r>
      <w:r w:rsidRPr="007839C2">
        <w:rPr>
          <w:rFonts w:ascii="Arial" w:eastAsia="Arial" w:hAnsi="Arial" w:cs="Arial"/>
          <w:sz w:val="22"/>
          <w:szCs w:val="22"/>
          <w:lang w:val="es-PE" w:eastAsia="es-PE"/>
        </w:rPr>
        <w:t xml:space="preserve"> (en adelante, el Reglamento).</w:t>
      </w:r>
    </w:p>
    <w:p w14:paraId="7BAA6737" w14:textId="77777777" w:rsidR="00CB476D" w:rsidRPr="007839C2" w:rsidRDefault="00CB476D" w:rsidP="00A240A4">
      <w:pPr>
        <w:widowControl w:val="0"/>
        <w:tabs>
          <w:tab w:val="center" w:pos="6361"/>
          <w:tab w:val="right" w:pos="10780"/>
        </w:tabs>
        <w:spacing w:before="240" w:after="240"/>
        <w:ind w:left="567"/>
        <w:jc w:val="both"/>
        <w:rPr>
          <w:rFonts w:ascii="Arial" w:eastAsia="Arial" w:hAnsi="Arial" w:cs="Arial"/>
          <w:color w:val="000000"/>
          <w:sz w:val="22"/>
          <w:szCs w:val="22"/>
          <w:lang w:val="es-PE" w:eastAsia="es-PE"/>
        </w:rPr>
      </w:pPr>
      <w:r w:rsidRPr="007839C2">
        <w:rPr>
          <w:rFonts w:ascii="Arial" w:eastAsia="Arial" w:hAnsi="Arial" w:cs="Arial"/>
          <w:color w:val="000000"/>
          <w:sz w:val="22"/>
          <w:szCs w:val="22"/>
          <w:lang w:val="es-PE" w:eastAsia="es-PE"/>
        </w:rPr>
        <w:t>Las normas antes mencionadas son aplicables al presente proceso de selección, así como sus modificatorias, incluso futuras, de ser el caso.</w:t>
      </w:r>
    </w:p>
    <w:p w14:paraId="5856C783" w14:textId="77777777" w:rsidR="00CB476D" w:rsidRPr="007839C2" w:rsidRDefault="00CB476D" w:rsidP="00A240A4">
      <w:pPr>
        <w:widowControl w:val="0"/>
        <w:tabs>
          <w:tab w:val="center" w:pos="6361"/>
          <w:tab w:val="right" w:pos="10780"/>
        </w:tabs>
        <w:spacing w:before="240" w:after="240"/>
        <w:ind w:left="567"/>
        <w:jc w:val="both"/>
        <w:rPr>
          <w:rFonts w:ascii="Arial" w:eastAsia="Arial" w:hAnsi="Arial" w:cs="Arial"/>
          <w:color w:val="000000"/>
          <w:sz w:val="22"/>
          <w:szCs w:val="22"/>
          <w:lang w:val="es-PE" w:eastAsia="es-PE"/>
        </w:rPr>
      </w:pPr>
      <w:r w:rsidRPr="007839C2">
        <w:rPr>
          <w:rFonts w:ascii="Arial" w:eastAsia="Arial" w:hAnsi="Arial" w:cs="Arial"/>
          <w:color w:val="000000"/>
          <w:sz w:val="22"/>
          <w:szCs w:val="22"/>
          <w:lang w:val="es-PE" w:eastAsia="es-PE"/>
        </w:rPr>
        <w:t>La Empresa Privada o Consorcio se obliga al conocimiento y estricto cumplimiento de estas normas.</w:t>
      </w:r>
    </w:p>
    <w:p w14:paraId="2DA0E27D" w14:textId="77777777" w:rsidR="00CB476D" w:rsidRPr="007839C2" w:rsidRDefault="00CB476D" w:rsidP="00A240A4">
      <w:pPr>
        <w:widowControl w:val="0"/>
        <w:tabs>
          <w:tab w:val="center" w:pos="6361"/>
          <w:tab w:val="right" w:pos="10780"/>
        </w:tabs>
        <w:spacing w:before="240" w:after="240"/>
        <w:ind w:left="567"/>
        <w:jc w:val="both"/>
        <w:rPr>
          <w:rFonts w:ascii="Arial" w:eastAsia="Arial" w:hAnsi="Arial" w:cs="Arial"/>
          <w:color w:val="000000"/>
          <w:sz w:val="22"/>
          <w:szCs w:val="22"/>
          <w:lang w:val="es-PE" w:eastAsia="es-PE"/>
        </w:rPr>
      </w:pPr>
      <w:r w:rsidRPr="007839C2">
        <w:rPr>
          <w:rFonts w:ascii="Arial" w:eastAsia="Arial" w:hAnsi="Arial" w:cs="Arial"/>
          <w:color w:val="000000"/>
          <w:sz w:val="22"/>
          <w:szCs w:val="22"/>
          <w:lang w:val="es-PE" w:eastAsia="es-PE"/>
        </w:rPr>
        <w:t>Para la aplicación del Derecho debe considerarse la especialidad de las normas previstas en las presentes Bases.</w:t>
      </w:r>
    </w:p>
    <w:p w14:paraId="3CDF3E22" w14:textId="77777777" w:rsidR="008E1F35" w:rsidRPr="007839C2" w:rsidRDefault="008E1F35"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762B9D25" w14:textId="05FFC20F" w:rsidR="008E1F35" w:rsidRPr="007839C2" w:rsidRDefault="008E1F35"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w:t>
      </w:r>
      <w:r w:rsidR="00FD3DD7" w:rsidRPr="007839C2">
        <w:rPr>
          <w:rFonts w:ascii="Arial" w:eastAsia="Batang" w:hAnsi="Arial" w:cs="Arial"/>
          <w:i/>
          <w:iCs/>
          <w:color w:val="0000FF"/>
          <w:lang w:eastAsia="es-PE"/>
        </w:rPr>
        <w:t>C</w:t>
      </w:r>
      <w:r w:rsidRPr="007839C2">
        <w:rPr>
          <w:rFonts w:ascii="Arial" w:eastAsia="Batang" w:hAnsi="Arial" w:cs="Arial"/>
          <w:i/>
          <w:iCs/>
          <w:color w:val="0000FF"/>
          <w:lang w:eastAsia="es-PE"/>
        </w:rPr>
        <w:t>omité</w:t>
      </w:r>
      <w:r w:rsidRPr="007839C2">
        <w:rPr>
          <w:rFonts w:ascii="Arial" w:eastAsia="Batang" w:hAnsi="Arial" w:cs="Arial"/>
          <w:i/>
          <w:color w:val="0000FF"/>
          <w:lang w:eastAsia="es-PE"/>
        </w:rPr>
        <w:t xml:space="preserve"> </w:t>
      </w:r>
      <w:r w:rsidR="00FD3DD7" w:rsidRPr="007839C2">
        <w:rPr>
          <w:rFonts w:ascii="Arial" w:eastAsia="Batang" w:hAnsi="Arial" w:cs="Arial"/>
          <w:i/>
          <w:color w:val="0000FF"/>
          <w:lang w:eastAsia="es-PE"/>
        </w:rPr>
        <w:t>E</w:t>
      </w:r>
      <w:r w:rsidRPr="007839C2">
        <w:rPr>
          <w:rFonts w:ascii="Arial" w:eastAsia="Batang" w:hAnsi="Arial" w:cs="Arial"/>
          <w:i/>
          <w:color w:val="0000FF"/>
          <w:lang w:eastAsia="es-PE"/>
        </w:rPr>
        <w:t xml:space="preserve">special </w:t>
      </w:r>
      <w:r w:rsidR="00AC60F9" w:rsidRPr="007839C2">
        <w:rPr>
          <w:rFonts w:ascii="Arial" w:eastAsia="Batang" w:hAnsi="Arial" w:cs="Arial"/>
          <w:i/>
          <w:color w:val="0000FF"/>
          <w:lang w:eastAsia="es-PE"/>
        </w:rPr>
        <w:t>debe</w:t>
      </w:r>
      <w:r w:rsidRPr="007839C2">
        <w:rPr>
          <w:rFonts w:ascii="Arial" w:eastAsia="Batang" w:hAnsi="Arial" w:cs="Arial"/>
          <w:i/>
          <w:color w:val="0000FF"/>
          <w:lang w:eastAsia="es-PE"/>
        </w:rPr>
        <w:t xml:space="preserve"> incluir en el listado anterior </w:t>
      </w:r>
      <w:r w:rsidR="00AC60F9" w:rsidRPr="007839C2">
        <w:rPr>
          <w:rFonts w:ascii="Arial" w:eastAsia="Batang" w:hAnsi="Arial" w:cs="Arial"/>
          <w:i/>
          <w:color w:val="0000FF"/>
          <w:lang w:eastAsia="es-PE"/>
        </w:rPr>
        <w:t xml:space="preserve">toda </w:t>
      </w:r>
      <w:r w:rsidRPr="007839C2">
        <w:rPr>
          <w:rFonts w:ascii="Arial" w:eastAsia="Batang" w:hAnsi="Arial" w:cs="Arial"/>
          <w:i/>
          <w:color w:val="0000FF"/>
          <w:lang w:eastAsia="es-PE"/>
        </w:rPr>
        <w:t xml:space="preserve">normativa adicional aplicable al </w:t>
      </w:r>
      <w:r w:rsidR="00AC60F9" w:rsidRPr="007839C2">
        <w:rPr>
          <w:rFonts w:ascii="Arial" w:eastAsia="Batang" w:hAnsi="Arial" w:cs="Arial"/>
          <w:i/>
          <w:color w:val="0000FF"/>
          <w:lang w:eastAsia="es-PE"/>
        </w:rPr>
        <w:t xml:space="preserve">proceso </w:t>
      </w:r>
      <w:r w:rsidR="00AC60F9" w:rsidRPr="007839C2">
        <w:rPr>
          <w:rFonts w:ascii="Arial" w:eastAsia="Batang" w:hAnsi="Arial" w:cs="Arial"/>
          <w:i/>
          <w:iCs/>
          <w:color w:val="0000FF"/>
          <w:lang w:eastAsia="es-PE"/>
        </w:rPr>
        <w:t>de</w:t>
      </w:r>
      <w:r w:rsidR="00AC60F9" w:rsidRPr="007839C2">
        <w:rPr>
          <w:rFonts w:ascii="Arial" w:eastAsia="Batang" w:hAnsi="Arial" w:cs="Arial"/>
          <w:i/>
          <w:color w:val="0000FF"/>
          <w:lang w:eastAsia="es-PE"/>
        </w:rPr>
        <w:t xml:space="preserve"> selección o al </w:t>
      </w:r>
      <w:bookmarkStart w:id="3" w:name="_Hlk166668119"/>
      <w:r w:rsidR="00FD658A" w:rsidRPr="007839C2">
        <w:rPr>
          <w:rFonts w:ascii="Arial" w:eastAsia="Batang" w:hAnsi="Arial" w:cs="Arial"/>
          <w:i/>
          <w:color w:val="0000FF"/>
          <w:lang w:eastAsia="es-PE"/>
        </w:rPr>
        <w:t>Proyecto</w:t>
      </w:r>
      <w:r w:rsidR="00E542B6" w:rsidRPr="007839C2">
        <w:rPr>
          <w:rFonts w:ascii="Arial" w:eastAsia="Batang" w:hAnsi="Arial" w:cs="Arial"/>
          <w:i/>
          <w:color w:val="0000FF"/>
          <w:lang w:eastAsia="es-PE"/>
        </w:rPr>
        <w:t>/IOARR/Actividad</w:t>
      </w:r>
      <w:r w:rsidRPr="007839C2">
        <w:rPr>
          <w:rFonts w:ascii="Arial" w:eastAsia="Batang" w:hAnsi="Arial" w:cs="Arial"/>
          <w:i/>
          <w:color w:val="0000FF"/>
          <w:lang w:eastAsia="es-PE"/>
        </w:rPr>
        <w:t>.</w:t>
      </w:r>
      <w:bookmarkEnd w:id="3"/>
    </w:p>
    <w:p w14:paraId="4F88D13D" w14:textId="77777777" w:rsidR="00F95735" w:rsidRPr="007839C2" w:rsidRDefault="00F95735" w:rsidP="00A240A4">
      <w:pPr>
        <w:pStyle w:val="Prrafodelista"/>
        <w:widowControl w:val="0"/>
        <w:numPr>
          <w:ilvl w:val="1"/>
          <w:numId w:val="6"/>
        </w:numPr>
        <w:spacing w:before="240" w:after="240" w:line="240" w:lineRule="auto"/>
        <w:ind w:left="567" w:hanging="567"/>
        <w:contextualSpacing w:val="0"/>
        <w:jc w:val="both"/>
        <w:outlineLvl w:val="1"/>
        <w:rPr>
          <w:rFonts w:ascii="Arial" w:hAnsi="Arial" w:cs="Arial"/>
          <w:b/>
          <w:lang w:val="es-PE"/>
        </w:rPr>
      </w:pPr>
      <w:bookmarkStart w:id="4" w:name="_Toc184116363"/>
      <w:r w:rsidRPr="007839C2">
        <w:rPr>
          <w:rFonts w:ascii="Arial" w:hAnsi="Arial" w:cs="Arial"/>
          <w:b/>
          <w:lang w:val="es-PE"/>
        </w:rPr>
        <w:t>ENTIDAD PÚBLICA CONVOCANTE</w:t>
      </w:r>
      <w:bookmarkEnd w:id="4"/>
    </w:p>
    <w:tbl>
      <w:tblPr>
        <w:tblW w:w="7830" w:type="dxa"/>
        <w:tblInd w:w="426" w:type="dxa"/>
        <w:tblLayout w:type="fixed"/>
        <w:tblLook w:val="04A0" w:firstRow="1" w:lastRow="0" w:firstColumn="1" w:lastColumn="0" w:noHBand="0" w:noVBand="1"/>
      </w:tblPr>
      <w:tblGrid>
        <w:gridCol w:w="3153"/>
        <w:gridCol w:w="236"/>
        <w:gridCol w:w="4441"/>
      </w:tblGrid>
      <w:tr w:rsidR="00F95735" w:rsidRPr="007839C2" w14:paraId="09CA0BAA" w14:textId="77777777" w:rsidTr="002724C1">
        <w:trPr>
          <w:trHeight w:val="397"/>
        </w:trPr>
        <w:tc>
          <w:tcPr>
            <w:tcW w:w="3153" w:type="dxa"/>
          </w:tcPr>
          <w:p w14:paraId="1C1AC949"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Nombre</w:t>
            </w:r>
            <w:r w:rsidR="00EB6E8F" w:rsidRPr="007839C2">
              <w:rPr>
                <w:rFonts w:ascii="Arial" w:hAnsi="Arial" w:cs="Arial"/>
                <w:sz w:val="22"/>
                <w:szCs w:val="22"/>
                <w:lang w:val="es-PE"/>
              </w:rPr>
              <w:t xml:space="preserve"> de la Entidad Pública</w:t>
            </w:r>
          </w:p>
        </w:tc>
        <w:tc>
          <w:tcPr>
            <w:tcW w:w="236" w:type="dxa"/>
          </w:tcPr>
          <w:p w14:paraId="4AA8BC7A"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w:t>
            </w:r>
          </w:p>
        </w:tc>
        <w:tc>
          <w:tcPr>
            <w:tcW w:w="4441" w:type="dxa"/>
            <w:shd w:val="clear" w:color="auto" w:fill="auto"/>
          </w:tcPr>
          <w:p w14:paraId="46536EAF"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iCs/>
                <w:sz w:val="22"/>
                <w:szCs w:val="22"/>
                <w:shd w:val="clear" w:color="auto" w:fill="F2F2F2" w:themeFill="background1" w:themeFillShade="F2"/>
                <w:lang w:val="es-PE"/>
              </w:rPr>
              <w:t>[</w:t>
            </w:r>
            <w:r w:rsidRPr="007839C2">
              <w:rPr>
                <w:rFonts w:ascii="Arial" w:hAnsi="Arial" w:cs="Arial"/>
                <w:sz w:val="22"/>
                <w:lang w:val="es-PE"/>
              </w:rPr>
              <w:t>......................................]</w:t>
            </w:r>
          </w:p>
        </w:tc>
      </w:tr>
      <w:tr w:rsidR="00F95735" w:rsidRPr="007839C2" w14:paraId="0128E150" w14:textId="77777777" w:rsidTr="002724C1">
        <w:trPr>
          <w:trHeight w:val="397"/>
        </w:trPr>
        <w:tc>
          <w:tcPr>
            <w:tcW w:w="3153" w:type="dxa"/>
          </w:tcPr>
          <w:p w14:paraId="272E354D"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RUC N</w:t>
            </w:r>
            <w:r w:rsidR="00CC0DC2" w:rsidRPr="007839C2">
              <w:rPr>
                <w:rFonts w:ascii="Arial" w:hAnsi="Arial" w:cs="Arial"/>
                <w:sz w:val="22"/>
                <w:szCs w:val="22"/>
                <w:lang w:val="es-PE"/>
              </w:rPr>
              <w:t>°</w:t>
            </w:r>
          </w:p>
        </w:tc>
        <w:tc>
          <w:tcPr>
            <w:tcW w:w="236" w:type="dxa"/>
          </w:tcPr>
          <w:p w14:paraId="32BF9BD2"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w:t>
            </w:r>
          </w:p>
        </w:tc>
        <w:tc>
          <w:tcPr>
            <w:tcW w:w="4441" w:type="dxa"/>
            <w:shd w:val="clear" w:color="auto" w:fill="auto"/>
          </w:tcPr>
          <w:p w14:paraId="7BC9A0C0" w14:textId="77777777" w:rsidR="00F95735" w:rsidRPr="007839C2" w:rsidRDefault="00F95735" w:rsidP="00A240A4">
            <w:pPr>
              <w:widowControl w:val="0"/>
              <w:jc w:val="both"/>
              <w:rPr>
                <w:rFonts w:ascii="Arial" w:hAnsi="Arial" w:cs="Arial"/>
                <w:iCs/>
                <w:sz w:val="22"/>
                <w:szCs w:val="22"/>
                <w:shd w:val="clear" w:color="auto" w:fill="F2F2F2" w:themeFill="background1" w:themeFillShade="F2"/>
                <w:lang w:val="es-PE"/>
              </w:rPr>
            </w:pPr>
            <w:r w:rsidRPr="007839C2">
              <w:rPr>
                <w:rFonts w:ascii="Arial" w:hAnsi="Arial" w:cs="Arial"/>
                <w:sz w:val="22"/>
                <w:lang w:val="es-PE"/>
              </w:rPr>
              <w:t>[......................................</w:t>
            </w:r>
            <w:r w:rsidRPr="007839C2">
              <w:rPr>
                <w:rFonts w:ascii="Arial" w:hAnsi="Arial" w:cs="Arial"/>
                <w:iCs/>
                <w:sz w:val="22"/>
                <w:szCs w:val="22"/>
                <w:shd w:val="clear" w:color="auto" w:fill="F2F2F2" w:themeFill="background1" w:themeFillShade="F2"/>
                <w:lang w:val="es-PE"/>
              </w:rPr>
              <w:t>]</w:t>
            </w:r>
          </w:p>
        </w:tc>
      </w:tr>
      <w:tr w:rsidR="00F95735" w:rsidRPr="007839C2" w14:paraId="09CE9A61" w14:textId="77777777" w:rsidTr="002724C1">
        <w:trPr>
          <w:trHeight w:val="397"/>
        </w:trPr>
        <w:tc>
          <w:tcPr>
            <w:tcW w:w="3153" w:type="dxa"/>
          </w:tcPr>
          <w:p w14:paraId="18585B69"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Domicilio legal</w:t>
            </w:r>
          </w:p>
        </w:tc>
        <w:tc>
          <w:tcPr>
            <w:tcW w:w="236" w:type="dxa"/>
          </w:tcPr>
          <w:p w14:paraId="10B7781B"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w:t>
            </w:r>
          </w:p>
        </w:tc>
        <w:tc>
          <w:tcPr>
            <w:tcW w:w="4441" w:type="dxa"/>
            <w:shd w:val="clear" w:color="auto" w:fill="auto"/>
          </w:tcPr>
          <w:p w14:paraId="6987622F"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iCs/>
                <w:sz w:val="22"/>
                <w:szCs w:val="22"/>
                <w:shd w:val="clear" w:color="auto" w:fill="F2F2F2" w:themeFill="background1" w:themeFillShade="F2"/>
                <w:lang w:val="es-PE"/>
              </w:rPr>
              <w:t>[</w:t>
            </w:r>
            <w:r w:rsidRPr="007839C2">
              <w:rPr>
                <w:rFonts w:ascii="Arial" w:hAnsi="Arial" w:cs="Arial"/>
                <w:sz w:val="22"/>
                <w:lang w:val="es-PE"/>
              </w:rPr>
              <w:t>......................................</w:t>
            </w:r>
            <w:r w:rsidRPr="007839C2">
              <w:rPr>
                <w:rFonts w:ascii="Arial" w:hAnsi="Arial" w:cs="Arial"/>
                <w:iCs/>
                <w:sz w:val="22"/>
                <w:szCs w:val="22"/>
                <w:shd w:val="clear" w:color="auto" w:fill="F2F2F2" w:themeFill="background1" w:themeFillShade="F2"/>
                <w:lang w:val="es-PE"/>
              </w:rPr>
              <w:t>]</w:t>
            </w:r>
          </w:p>
        </w:tc>
      </w:tr>
      <w:tr w:rsidR="00F95735" w:rsidRPr="007839C2" w14:paraId="34D83E60" w14:textId="77777777" w:rsidTr="002724C1">
        <w:trPr>
          <w:trHeight w:val="397"/>
        </w:trPr>
        <w:tc>
          <w:tcPr>
            <w:tcW w:w="3153" w:type="dxa"/>
          </w:tcPr>
          <w:p w14:paraId="5605293E"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Teléfono:</w:t>
            </w:r>
          </w:p>
        </w:tc>
        <w:tc>
          <w:tcPr>
            <w:tcW w:w="236" w:type="dxa"/>
          </w:tcPr>
          <w:p w14:paraId="1F0C1D98"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w:t>
            </w:r>
          </w:p>
        </w:tc>
        <w:tc>
          <w:tcPr>
            <w:tcW w:w="4441" w:type="dxa"/>
            <w:shd w:val="clear" w:color="auto" w:fill="auto"/>
          </w:tcPr>
          <w:p w14:paraId="2ED8238A" w14:textId="77777777" w:rsidR="00F95735" w:rsidRPr="007839C2" w:rsidRDefault="00F95735" w:rsidP="00A240A4">
            <w:pPr>
              <w:widowControl w:val="0"/>
              <w:jc w:val="both"/>
              <w:rPr>
                <w:rFonts w:ascii="Arial" w:hAnsi="Arial" w:cs="Arial"/>
                <w:iCs/>
                <w:sz w:val="22"/>
                <w:szCs w:val="22"/>
                <w:shd w:val="clear" w:color="auto" w:fill="F2F2F2" w:themeFill="background1" w:themeFillShade="F2"/>
                <w:lang w:val="es-PE"/>
              </w:rPr>
            </w:pPr>
            <w:r w:rsidRPr="007839C2">
              <w:rPr>
                <w:rFonts w:ascii="Arial" w:hAnsi="Arial" w:cs="Arial"/>
                <w:iCs/>
                <w:sz w:val="22"/>
                <w:szCs w:val="22"/>
                <w:shd w:val="clear" w:color="auto" w:fill="F2F2F2" w:themeFill="background1" w:themeFillShade="F2"/>
                <w:lang w:val="es-PE"/>
              </w:rPr>
              <w:t>[</w:t>
            </w:r>
            <w:r w:rsidRPr="007839C2">
              <w:rPr>
                <w:rFonts w:ascii="Arial" w:hAnsi="Arial" w:cs="Arial"/>
                <w:sz w:val="22"/>
                <w:lang w:val="es-PE"/>
              </w:rPr>
              <w:t>......................................</w:t>
            </w:r>
            <w:r w:rsidRPr="007839C2">
              <w:rPr>
                <w:rFonts w:ascii="Arial" w:hAnsi="Arial" w:cs="Arial"/>
                <w:iCs/>
                <w:sz w:val="22"/>
                <w:szCs w:val="22"/>
                <w:shd w:val="clear" w:color="auto" w:fill="F2F2F2" w:themeFill="background1" w:themeFillShade="F2"/>
                <w:lang w:val="es-PE"/>
              </w:rPr>
              <w:t>]</w:t>
            </w:r>
          </w:p>
        </w:tc>
      </w:tr>
      <w:tr w:rsidR="00F95735" w:rsidRPr="007839C2" w14:paraId="44CF2C08" w14:textId="77777777" w:rsidTr="002724C1">
        <w:trPr>
          <w:trHeight w:val="397"/>
        </w:trPr>
        <w:tc>
          <w:tcPr>
            <w:tcW w:w="3153" w:type="dxa"/>
          </w:tcPr>
          <w:p w14:paraId="66DDA929"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Correo electrónico:</w:t>
            </w:r>
          </w:p>
        </w:tc>
        <w:tc>
          <w:tcPr>
            <w:tcW w:w="236" w:type="dxa"/>
          </w:tcPr>
          <w:p w14:paraId="60AF8440"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sz w:val="22"/>
                <w:szCs w:val="22"/>
                <w:lang w:val="es-PE"/>
              </w:rPr>
              <w:t>:</w:t>
            </w:r>
          </w:p>
        </w:tc>
        <w:tc>
          <w:tcPr>
            <w:tcW w:w="4441" w:type="dxa"/>
            <w:shd w:val="clear" w:color="auto" w:fill="auto"/>
          </w:tcPr>
          <w:p w14:paraId="48717CD7" w14:textId="77777777" w:rsidR="00F95735" w:rsidRPr="007839C2" w:rsidRDefault="00F95735" w:rsidP="00A240A4">
            <w:pPr>
              <w:widowControl w:val="0"/>
              <w:jc w:val="both"/>
              <w:rPr>
                <w:rFonts w:ascii="Arial" w:hAnsi="Arial" w:cs="Arial"/>
                <w:sz w:val="22"/>
                <w:szCs w:val="22"/>
                <w:lang w:val="es-PE"/>
              </w:rPr>
            </w:pPr>
            <w:r w:rsidRPr="007839C2">
              <w:rPr>
                <w:rFonts w:ascii="Arial" w:hAnsi="Arial" w:cs="Arial"/>
                <w:iCs/>
                <w:sz w:val="22"/>
                <w:szCs w:val="22"/>
                <w:shd w:val="clear" w:color="auto" w:fill="F2F2F2" w:themeFill="background1" w:themeFillShade="F2"/>
                <w:lang w:val="es-PE"/>
              </w:rPr>
              <w:t>[</w:t>
            </w:r>
            <w:r w:rsidRPr="007839C2">
              <w:rPr>
                <w:rFonts w:ascii="Arial" w:hAnsi="Arial" w:cs="Arial"/>
                <w:sz w:val="22"/>
                <w:lang w:val="es-PE"/>
              </w:rPr>
              <w:t>......................................</w:t>
            </w:r>
            <w:r w:rsidRPr="007839C2">
              <w:rPr>
                <w:rFonts w:ascii="Arial" w:hAnsi="Arial" w:cs="Arial"/>
                <w:iCs/>
                <w:sz w:val="22"/>
                <w:szCs w:val="22"/>
                <w:shd w:val="clear" w:color="auto" w:fill="F2F2F2" w:themeFill="background1" w:themeFillShade="F2"/>
                <w:lang w:val="es-PE"/>
              </w:rPr>
              <w:t>]</w:t>
            </w:r>
          </w:p>
        </w:tc>
      </w:tr>
    </w:tbl>
    <w:p w14:paraId="701EC772" w14:textId="2CAC0A38" w:rsidR="00E13FB3" w:rsidRPr="007839C2" w:rsidRDefault="00E13FB3" w:rsidP="00A240A4">
      <w:pPr>
        <w:pStyle w:val="Prrafodelista"/>
        <w:widowControl w:val="0"/>
        <w:numPr>
          <w:ilvl w:val="1"/>
          <w:numId w:val="6"/>
        </w:numPr>
        <w:spacing w:before="240" w:after="240" w:line="240" w:lineRule="auto"/>
        <w:ind w:left="567" w:hanging="567"/>
        <w:contextualSpacing w:val="0"/>
        <w:jc w:val="both"/>
        <w:outlineLvl w:val="1"/>
        <w:rPr>
          <w:rFonts w:ascii="Arial" w:hAnsi="Arial" w:cs="Arial"/>
          <w:b/>
          <w:lang w:val="es-PE"/>
        </w:rPr>
      </w:pPr>
      <w:bookmarkStart w:id="5" w:name="_Toc184116364"/>
      <w:r w:rsidRPr="007839C2">
        <w:rPr>
          <w:rFonts w:ascii="Arial" w:hAnsi="Arial" w:cs="Arial"/>
          <w:b/>
          <w:lang w:val="es-PE"/>
        </w:rPr>
        <w:t>OBJETO DEL PROCESO DE SELECCIÓN</w:t>
      </w:r>
      <w:bookmarkEnd w:id="5"/>
    </w:p>
    <w:p w14:paraId="22AD8888" w14:textId="352E1462" w:rsidR="00E13FB3" w:rsidRPr="007839C2" w:rsidRDefault="00CF1505" w:rsidP="00A240A4">
      <w:pPr>
        <w:spacing w:before="240" w:after="240"/>
        <w:ind w:left="567"/>
        <w:jc w:val="both"/>
        <w:rPr>
          <w:rFonts w:ascii="Arial" w:eastAsia="Arial" w:hAnsi="Arial" w:cs="Arial"/>
          <w:sz w:val="22"/>
          <w:szCs w:val="22"/>
          <w:lang w:val="es-PE" w:eastAsia="es-PE"/>
        </w:rPr>
      </w:pPr>
      <w:r w:rsidRPr="007839C2">
        <w:rPr>
          <w:rFonts w:ascii="Arial" w:hAnsi="Arial" w:cs="Arial"/>
          <w:iCs/>
          <w:sz w:val="22"/>
          <w:szCs w:val="22"/>
          <w:lang w:val="es-PE"/>
        </w:rPr>
        <w:t>El objeto del proceso de selección es escoger a la Empresa Privada que será responsable del  financiamiento y ejecución de</w:t>
      </w:r>
      <w:r w:rsidRPr="007839C2">
        <w:rPr>
          <w:rFonts w:ascii="Arial" w:eastAsia="Arial" w:hAnsi="Arial" w:cs="Arial"/>
          <w:sz w:val="22"/>
          <w:szCs w:val="22"/>
          <w:lang w:val="es-PE" w:eastAsia="es-PE"/>
        </w:rPr>
        <w:t xml:space="preserve">: </w:t>
      </w:r>
      <w:r w:rsidRPr="007839C2">
        <w:rPr>
          <w:rFonts w:ascii="Arial" w:eastAsia="Arial" w:hAnsi="Arial" w:cs="Arial"/>
          <w:color w:val="0000FF"/>
          <w:sz w:val="22"/>
          <w:szCs w:val="22"/>
          <w:lang w:val="es-PE" w:eastAsia="es-PE"/>
        </w:rPr>
        <w:t xml:space="preserve">[INDICAR NOMBRE DEL(LOS) </w:t>
      </w:r>
      <w:bookmarkStart w:id="6" w:name="_Hlk166668212"/>
      <w:r w:rsidR="00E542B6" w:rsidRPr="007839C2">
        <w:rPr>
          <w:rFonts w:ascii="Arial" w:eastAsia="Arial" w:hAnsi="Arial" w:cs="Arial"/>
          <w:color w:val="0000FF"/>
          <w:sz w:val="22"/>
          <w:szCs w:val="22"/>
          <w:lang w:val="es-PE" w:eastAsia="es-PE"/>
        </w:rPr>
        <w:t>PROYECTO DE INVERSION/IOARR/ACTIVIDAD</w:t>
      </w:r>
      <w:r w:rsidRPr="007839C2">
        <w:rPr>
          <w:rFonts w:ascii="Arial" w:eastAsia="Arial" w:hAnsi="Arial" w:cs="Arial"/>
          <w:color w:val="0000FF"/>
          <w:sz w:val="22"/>
          <w:szCs w:val="22"/>
          <w:lang w:val="es-PE" w:eastAsia="es-PE"/>
        </w:rPr>
        <w:t xml:space="preserve"> </w:t>
      </w:r>
      <w:bookmarkEnd w:id="6"/>
      <w:r w:rsidRPr="007839C2">
        <w:rPr>
          <w:rFonts w:ascii="Arial" w:eastAsia="Arial" w:hAnsi="Arial" w:cs="Arial"/>
          <w:color w:val="0000FF"/>
          <w:sz w:val="22"/>
          <w:szCs w:val="22"/>
          <w:lang w:val="es-PE" w:eastAsia="es-PE"/>
        </w:rPr>
        <w:t>Y CÓDIGO ÚNICO DE INVERSIÓN]</w:t>
      </w:r>
      <w:bookmarkStart w:id="7" w:name="_heading=h.3dy6vkm" w:colFirst="0" w:colLast="0"/>
      <w:bookmarkEnd w:id="7"/>
      <w:r w:rsidR="00E13FB3" w:rsidRPr="007839C2">
        <w:rPr>
          <w:rFonts w:ascii="Arial" w:hAnsi="Arial" w:cs="Arial"/>
          <w:iCs/>
          <w:sz w:val="22"/>
          <w:szCs w:val="22"/>
          <w:lang w:val="es-PE"/>
        </w:rPr>
        <w:t xml:space="preserve">, en adelante </w:t>
      </w:r>
      <w:r w:rsidR="006E2010" w:rsidRPr="007839C2">
        <w:rPr>
          <w:rFonts w:ascii="Arial" w:hAnsi="Arial" w:cs="Arial"/>
          <w:b/>
          <w:iCs/>
          <w:sz w:val="22"/>
          <w:szCs w:val="22"/>
          <w:lang w:val="es-PE"/>
        </w:rPr>
        <w:t>LA INVERSION</w:t>
      </w:r>
      <w:r w:rsidR="00E13FB3" w:rsidRPr="007839C2">
        <w:rPr>
          <w:rFonts w:ascii="Arial" w:hAnsi="Arial" w:cs="Arial"/>
          <w:iCs/>
          <w:sz w:val="22"/>
          <w:szCs w:val="22"/>
          <w:lang w:val="es-PE"/>
        </w:rPr>
        <w:t xml:space="preserve">, en el marco del mecanismo previsto en la Ley N° 29230, </w:t>
      </w:r>
      <w:r w:rsidR="00F67391" w:rsidRPr="007839C2">
        <w:rPr>
          <w:rFonts w:ascii="Arial" w:hAnsi="Arial" w:cs="Arial"/>
          <w:iCs/>
          <w:sz w:val="22"/>
          <w:szCs w:val="22"/>
          <w:lang w:val="es-PE"/>
        </w:rPr>
        <w:t xml:space="preserve">y el </w:t>
      </w:r>
      <w:r w:rsidR="0015641F">
        <w:rPr>
          <w:rFonts w:ascii="Arial" w:hAnsi="Arial" w:cs="Arial"/>
          <w:iCs/>
          <w:sz w:val="22"/>
          <w:szCs w:val="22"/>
          <w:lang w:val="es-PE"/>
        </w:rPr>
        <w:t>Reglamento</w:t>
      </w:r>
      <w:r w:rsidR="00E13FB3" w:rsidRPr="007839C2">
        <w:rPr>
          <w:rFonts w:ascii="Arial" w:hAnsi="Arial" w:cs="Arial"/>
          <w:iCs/>
          <w:sz w:val="22"/>
          <w:szCs w:val="22"/>
          <w:lang w:val="es-PE"/>
        </w:rPr>
        <w:t xml:space="preserve">, según los Términos de Referencia </w:t>
      </w:r>
      <w:r w:rsidR="004B1FFF" w:rsidRPr="007839C2">
        <w:rPr>
          <w:rFonts w:ascii="Arial" w:hAnsi="Arial" w:cs="Arial"/>
          <w:sz w:val="22"/>
          <w:lang w:val="es-PE"/>
        </w:rPr>
        <w:t>[INDICAR ANEXOS N° 3-A O ANEXO N° 3-</w:t>
      </w:r>
      <w:r w:rsidR="004B1FFF" w:rsidRPr="007839C2">
        <w:rPr>
          <w:rFonts w:ascii="Arial" w:hAnsi="Arial" w:cs="Arial"/>
          <w:iCs/>
          <w:sz w:val="22"/>
          <w:szCs w:val="22"/>
          <w:lang w:val="es-PE"/>
        </w:rPr>
        <w:t xml:space="preserve">B] </w:t>
      </w:r>
      <w:r w:rsidR="00E13FB3" w:rsidRPr="007839C2">
        <w:rPr>
          <w:rFonts w:ascii="Arial" w:hAnsi="Arial" w:cs="Arial"/>
          <w:iCs/>
          <w:sz w:val="22"/>
          <w:szCs w:val="22"/>
          <w:lang w:val="es-PE"/>
        </w:rPr>
        <w:t xml:space="preserve">y </w:t>
      </w:r>
      <w:r w:rsidR="00203BCD" w:rsidRPr="007839C2">
        <w:rPr>
          <w:rFonts w:ascii="Arial" w:hAnsi="Arial" w:cs="Arial"/>
          <w:iCs/>
          <w:sz w:val="22"/>
          <w:szCs w:val="22"/>
          <w:lang w:val="es-PE"/>
        </w:rPr>
        <w:t xml:space="preserve">del </w:t>
      </w:r>
      <w:r w:rsidR="00E13FB3" w:rsidRPr="007839C2">
        <w:rPr>
          <w:rFonts w:ascii="Arial" w:hAnsi="Arial" w:cs="Arial"/>
          <w:iCs/>
          <w:sz w:val="22"/>
          <w:szCs w:val="22"/>
          <w:lang w:val="es-PE"/>
        </w:rPr>
        <w:t xml:space="preserve">estudio de preinversión o ficha técnica que sustenta la declaratoria de viabilidad </w:t>
      </w:r>
      <w:r w:rsidR="007A33B8" w:rsidRPr="007839C2">
        <w:rPr>
          <w:rFonts w:ascii="Arial" w:hAnsi="Arial" w:cs="Arial"/>
          <w:iCs/>
          <w:sz w:val="22"/>
          <w:szCs w:val="22"/>
          <w:lang w:val="es-PE"/>
        </w:rPr>
        <w:t xml:space="preserve">de </w:t>
      </w:r>
      <w:r w:rsidR="006E2010" w:rsidRPr="007839C2">
        <w:rPr>
          <w:rFonts w:ascii="Arial" w:hAnsi="Arial" w:cs="Arial"/>
          <w:b/>
          <w:iCs/>
          <w:sz w:val="22"/>
          <w:szCs w:val="22"/>
          <w:lang w:val="es-PE"/>
        </w:rPr>
        <w:t>LA INVERSION</w:t>
      </w:r>
      <w:r w:rsidR="00E13FB3" w:rsidRPr="007839C2">
        <w:rPr>
          <w:rFonts w:ascii="Arial" w:hAnsi="Arial" w:cs="Arial"/>
          <w:iCs/>
          <w:sz w:val="22"/>
          <w:szCs w:val="22"/>
          <w:lang w:val="es-PE"/>
        </w:rPr>
        <w:t xml:space="preserve"> (</w:t>
      </w:r>
      <w:r w:rsidR="00E13FB3" w:rsidRPr="007839C2">
        <w:rPr>
          <w:rFonts w:ascii="Arial" w:hAnsi="Arial" w:cs="Arial"/>
          <w:sz w:val="22"/>
          <w:lang w:val="es-PE"/>
        </w:rPr>
        <w:t xml:space="preserve">Anexo N° </w:t>
      </w:r>
      <w:r w:rsidR="004B1FFF" w:rsidRPr="007839C2">
        <w:rPr>
          <w:rFonts w:ascii="Arial" w:hAnsi="Arial" w:cs="Arial"/>
          <w:sz w:val="22"/>
          <w:lang w:val="es-PE"/>
        </w:rPr>
        <w:t>3-</w:t>
      </w:r>
      <w:r w:rsidR="004B1FFF" w:rsidRPr="007839C2">
        <w:rPr>
          <w:rFonts w:ascii="Arial" w:hAnsi="Arial" w:cs="Arial"/>
          <w:iCs/>
          <w:sz w:val="22"/>
          <w:szCs w:val="22"/>
          <w:lang w:val="es-PE"/>
        </w:rPr>
        <w:t>D</w:t>
      </w:r>
      <w:r w:rsidR="00E13FB3" w:rsidRPr="007839C2">
        <w:rPr>
          <w:rFonts w:ascii="Arial" w:hAnsi="Arial" w:cs="Arial"/>
          <w:iCs/>
          <w:sz w:val="22"/>
          <w:szCs w:val="22"/>
          <w:lang w:val="es-PE"/>
        </w:rPr>
        <w:t>).</w:t>
      </w:r>
    </w:p>
    <w:p w14:paraId="1437DBE4" w14:textId="6456B1EB" w:rsidR="00E13FB3" w:rsidRPr="007839C2" w:rsidRDefault="00E13FB3"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lastRenderedPageBreak/>
        <w:t xml:space="preserve">En </w:t>
      </w:r>
      <w:r w:rsidR="00C47972" w:rsidRPr="007839C2">
        <w:rPr>
          <w:rFonts w:ascii="Arial" w:hAnsi="Arial" w:cs="Arial"/>
          <w:sz w:val="22"/>
          <w:szCs w:val="22"/>
          <w:lang w:val="es-PE"/>
        </w:rPr>
        <w:t>caso</w:t>
      </w:r>
      <w:r w:rsidRPr="007839C2">
        <w:rPr>
          <w:rFonts w:ascii="Arial" w:hAnsi="Arial" w:cs="Arial"/>
          <w:sz w:val="22"/>
          <w:szCs w:val="22"/>
          <w:lang w:val="es-PE"/>
        </w:rPr>
        <w:t xml:space="preserve"> </w:t>
      </w:r>
      <w:r w:rsidR="00B774FD" w:rsidRPr="007839C2">
        <w:rPr>
          <w:rFonts w:ascii="Arial" w:hAnsi="Arial" w:cs="Arial"/>
          <w:sz w:val="22"/>
          <w:szCs w:val="22"/>
          <w:lang w:val="es-PE"/>
        </w:rPr>
        <w:t>el</w:t>
      </w:r>
      <w:r w:rsidRPr="007839C2">
        <w:rPr>
          <w:rFonts w:ascii="Arial" w:hAnsi="Arial" w:cs="Arial"/>
          <w:sz w:val="22"/>
          <w:szCs w:val="22"/>
          <w:lang w:val="es-PE"/>
        </w:rPr>
        <w:t xml:space="preserve"> </w:t>
      </w:r>
      <w:r w:rsidR="00EF7C2E" w:rsidRPr="007839C2">
        <w:rPr>
          <w:rFonts w:ascii="Arial" w:hAnsi="Arial" w:cs="Arial"/>
          <w:sz w:val="22"/>
          <w:szCs w:val="22"/>
          <w:lang w:val="es-PE"/>
        </w:rPr>
        <w:t xml:space="preserve">expediente técnico </w:t>
      </w:r>
      <w:r w:rsidR="00EC2730" w:rsidRPr="007839C2">
        <w:rPr>
          <w:rFonts w:ascii="Arial" w:hAnsi="Arial" w:cs="Arial"/>
          <w:sz w:val="22"/>
          <w:szCs w:val="22"/>
          <w:lang w:val="es-PE"/>
        </w:rPr>
        <w:t xml:space="preserve">o la actualización de la ficha técnica y/o estudio de preinversión y/o </w:t>
      </w:r>
      <w:r w:rsidR="003D6519" w:rsidRPr="007839C2">
        <w:rPr>
          <w:rFonts w:ascii="Arial" w:hAnsi="Arial" w:cs="Arial"/>
          <w:sz w:val="22"/>
          <w:szCs w:val="22"/>
          <w:lang w:val="es-PE"/>
        </w:rPr>
        <w:t>Expediente Técnico</w:t>
      </w:r>
      <w:r w:rsidR="00EC2730" w:rsidRPr="007839C2">
        <w:rPr>
          <w:rFonts w:ascii="Arial" w:hAnsi="Arial" w:cs="Arial"/>
          <w:sz w:val="22"/>
          <w:szCs w:val="22"/>
          <w:lang w:val="es-PE"/>
        </w:rPr>
        <w:t xml:space="preserve"> </w:t>
      </w:r>
      <w:r w:rsidR="00AF2BB3" w:rsidRPr="007839C2">
        <w:rPr>
          <w:rFonts w:ascii="Arial" w:hAnsi="Arial" w:cs="Arial"/>
          <w:sz w:val="22"/>
          <w:szCs w:val="22"/>
          <w:lang w:val="es-PE"/>
        </w:rPr>
        <w:t>sea</w:t>
      </w:r>
      <w:r w:rsidRPr="007839C2">
        <w:rPr>
          <w:rFonts w:ascii="Arial" w:hAnsi="Arial" w:cs="Arial"/>
          <w:sz w:val="22"/>
          <w:szCs w:val="22"/>
          <w:lang w:val="es-PE"/>
        </w:rPr>
        <w:t xml:space="preserve"> elabor</w:t>
      </w:r>
      <w:r w:rsidR="00AF2BB3" w:rsidRPr="007839C2">
        <w:rPr>
          <w:rFonts w:ascii="Arial" w:hAnsi="Arial" w:cs="Arial"/>
          <w:sz w:val="22"/>
          <w:szCs w:val="22"/>
          <w:lang w:val="es-PE"/>
        </w:rPr>
        <w:t>ado por</w:t>
      </w:r>
      <w:r w:rsidRPr="007839C2">
        <w:rPr>
          <w:rFonts w:ascii="Arial" w:hAnsi="Arial" w:cs="Arial"/>
          <w:sz w:val="22"/>
          <w:szCs w:val="22"/>
          <w:lang w:val="es-PE"/>
        </w:rPr>
        <w:t xml:space="preserve"> la Empresa Privada</w:t>
      </w:r>
      <w:r w:rsidR="003C547C" w:rsidRPr="007839C2">
        <w:rPr>
          <w:rFonts w:ascii="Arial" w:hAnsi="Arial" w:cs="Arial"/>
          <w:sz w:val="22"/>
          <w:szCs w:val="22"/>
          <w:lang w:val="es-PE"/>
        </w:rPr>
        <w:t xml:space="preserve"> (o Consorcio)</w:t>
      </w:r>
      <w:r w:rsidR="00AF2BB3" w:rsidRPr="007839C2">
        <w:rPr>
          <w:rFonts w:ascii="Arial" w:hAnsi="Arial" w:cs="Arial"/>
          <w:sz w:val="22"/>
          <w:szCs w:val="22"/>
          <w:lang w:val="es-PE"/>
        </w:rPr>
        <w:t>, éste</w:t>
      </w:r>
      <w:r w:rsidRPr="007839C2">
        <w:rPr>
          <w:rFonts w:ascii="Arial" w:hAnsi="Arial" w:cs="Arial"/>
          <w:sz w:val="22"/>
          <w:szCs w:val="22"/>
          <w:lang w:val="es-PE"/>
        </w:rPr>
        <w:t xml:space="preserve"> debe guardar plena coherencia con los objetivos, alcances y parámetros que sustentan la viabilidad </w:t>
      </w:r>
      <w:r w:rsidR="007A33B8" w:rsidRPr="007839C2">
        <w:rPr>
          <w:rFonts w:ascii="Arial" w:hAnsi="Arial" w:cs="Arial"/>
          <w:sz w:val="22"/>
          <w:szCs w:val="22"/>
          <w:lang w:val="es-PE"/>
        </w:rPr>
        <w:t xml:space="preserve">de </w:t>
      </w:r>
      <w:r w:rsidR="006E2010" w:rsidRPr="007839C2">
        <w:rPr>
          <w:rFonts w:ascii="Arial" w:hAnsi="Arial" w:cs="Arial"/>
          <w:b/>
          <w:bCs/>
          <w:sz w:val="22"/>
          <w:szCs w:val="22"/>
          <w:lang w:val="es-PE"/>
        </w:rPr>
        <w:t>LA INVERSION</w:t>
      </w:r>
      <w:r w:rsidRPr="007839C2">
        <w:rPr>
          <w:rFonts w:ascii="Arial" w:hAnsi="Arial" w:cs="Arial"/>
          <w:sz w:val="22"/>
          <w:szCs w:val="22"/>
          <w:lang w:val="es-PE"/>
        </w:rPr>
        <w:t>.</w:t>
      </w:r>
    </w:p>
    <w:p w14:paraId="7515530B" w14:textId="77777777" w:rsidR="00F95735" w:rsidRPr="007839C2" w:rsidRDefault="00F95735" w:rsidP="00A240A4">
      <w:pPr>
        <w:pStyle w:val="Prrafodelista"/>
        <w:widowControl w:val="0"/>
        <w:numPr>
          <w:ilvl w:val="1"/>
          <w:numId w:val="6"/>
        </w:numPr>
        <w:spacing w:before="240" w:after="240" w:line="240" w:lineRule="auto"/>
        <w:ind w:left="567" w:hanging="567"/>
        <w:contextualSpacing w:val="0"/>
        <w:jc w:val="both"/>
        <w:outlineLvl w:val="1"/>
        <w:rPr>
          <w:rFonts w:ascii="Arial" w:hAnsi="Arial" w:cs="Arial"/>
          <w:b/>
          <w:lang w:val="es-PE"/>
        </w:rPr>
      </w:pPr>
      <w:bookmarkStart w:id="8" w:name="_Toc184116365"/>
      <w:r w:rsidRPr="007839C2">
        <w:rPr>
          <w:rFonts w:ascii="Arial" w:hAnsi="Arial" w:cs="Arial"/>
          <w:b/>
          <w:lang w:val="es-PE"/>
        </w:rPr>
        <w:t>ANTECEDENTES</w:t>
      </w:r>
      <w:bookmarkEnd w:id="8"/>
    </w:p>
    <w:p w14:paraId="33E21CEE" w14:textId="27468CB6" w:rsidR="002E5D37"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CARTA N° [INDICAR NÚMERO] DE FECHA [INDICAR DÍA, MES Y AÑO] LA EMPRESA PRIVADA </w:t>
      </w:r>
      <w:r w:rsidR="003C547C" w:rsidRPr="007839C2">
        <w:rPr>
          <w:rFonts w:ascii="Arial" w:eastAsia="Batang" w:hAnsi="Arial" w:cs="Arial"/>
          <w:color w:val="FF0000"/>
          <w:lang w:val="es-PE" w:eastAsia="es-PE"/>
        </w:rPr>
        <w:t xml:space="preserve">(O CONSORCIO) </w:t>
      </w:r>
      <w:r w:rsidRPr="007839C2">
        <w:rPr>
          <w:rFonts w:ascii="Arial" w:eastAsia="Batang" w:hAnsi="Arial" w:cs="Arial"/>
          <w:color w:val="FF0000"/>
          <w:lang w:val="es-PE" w:eastAsia="es-PE"/>
        </w:rPr>
        <w:t xml:space="preserve">PRESENTÓ SU CARTA DE INTENCIÓN A LA ENTIDAD PÚBLICA PARA FORMULAR </w:t>
      </w:r>
      <w:r w:rsidR="0022600B" w:rsidRPr="007839C2">
        <w:rPr>
          <w:rFonts w:ascii="Arial" w:eastAsia="Batang" w:hAnsi="Arial" w:cs="Arial"/>
          <w:color w:val="FF0000"/>
          <w:lang w:val="es-PE" w:eastAsia="es-PE"/>
        </w:rPr>
        <w:t xml:space="preserve">Y/O ACTUALIZAR </w:t>
      </w:r>
      <w:r w:rsidRPr="007839C2">
        <w:rPr>
          <w:rFonts w:ascii="Arial" w:eastAsia="Batang" w:hAnsi="Arial" w:cs="Arial"/>
          <w:color w:val="FF0000"/>
          <w:lang w:val="es-PE" w:eastAsia="es-PE"/>
        </w:rPr>
        <w:t xml:space="preserve">Y FINANCIAR </w:t>
      </w:r>
      <w:r w:rsidR="006E2010" w:rsidRPr="007839C2">
        <w:rPr>
          <w:rFonts w:ascii="Arial" w:eastAsia="Batang" w:hAnsi="Arial" w:cs="Arial"/>
          <w:b/>
          <w:color w:val="FF0000"/>
          <w:lang w:val="es-PE" w:eastAsia="es-PE"/>
        </w:rPr>
        <w:t>LA INVERSION</w:t>
      </w:r>
      <w:r w:rsidRPr="007839C2">
        <w:rPr>
          <w:rFonts w:ascii="Arial" w:eastAsia="Batang" w:hAnsi="Arial" w:cs="Arial"/>
          <w:b/>
          <w:color w:val="FF0000"/>
          <w:lang w:val="es-PE" w:eastAsia="es-PE"/>
        </w:rPr>
        <w:t>)</w:t>
      </w:r>
      <w:r w:rsidRPr="007839C2">
        <w:rPr>
          <w:rFonts w:ascii="Arial" w:eastAsia="Batang" w:hAnsi="Arial" w:cs="Arial"/>
          <w:color w:val="FF0000"/>
          <w:lang w:val="es-PE" w:eastAsia="es-PE"/>
        </w:rPr>
        <w:t>.</w:t>
      </w:r>
    </w:p>
    <w:p w14:paraId="047CA224" w14:textId="403EE63D" w:rsidR="0013181D"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OFICIO N° [INDICAR NÚMERO] DE FECHA [INDICAR DÍA, MES Y AÑO] LA ENTIDAD PÚBLICA </w:t>
      </w:r>
      <w:r w:rsidRPr="007839C2">
        <w:rPr>
          <w:rFonts w:ascii="Arial" w:hAnsi="Arial" w:cs="Arial"/>
          <w:color w:val="FF0000"/>
          <w:lang w:val="es-PE"/>
        </w:rPr>
        <w:t>ACEPTÓ</w:t>
      </w:r>
      <w:r w:rsidRPr="007839C2">
        <w:rPr>
          <w:rFonts w:ascii="Arial" w:eastAsia="Batang" w:hAnsi="Arial" w:cs="Arial"/>
          <w:color w:val="FF0000"/>
          <w:lang w:val="es-PE" w:eastAsia="es-PE"/>
        </w:rPr>
        <w:t xml:space="preserve"> Y COMUNICÓ LA RELEVANCIA DE </w:t>
      </w:r>
      <w:r w:rsidR="006E2010" w:rsidRPr="007839C2">
        <w:rPr>
          <w:rFonts w:ascii="Arial" w:eastAsia="Batang" w:hAnsi="Arial" w:cs="Arial"/>
          <w:b/>
          <w:color w:val="FF0000"/>
          <w:lang w:val="es-PE" w:eastAsia="es-PE"/>
        </w:rPr>
        <w:t>LA INVERSION</w:t>
      </w:r>
      <w:r w:rsidRPr="007839C2">
        <w:rPr>
          <w:rFonts w:ascii="Arial" w:eastAsia="Batang" w:hAnsi="Arial" w:cs="Arial"/>
          <w:color w:val="FF0000"/>
          <w:lang w:val="es-PE" w:eastAsia="es-PE"/>
        </w:rPr>
        <w:t xml:space="preserve"> PROPUESTO POR LA EMPRESA PRIVADA</w:t>
      </w:r>
      <w:r w:rsidR="003C547C" w:rsidRPr="007839C2">
        <w:rPr>
          <w:rFonts w:ascii="Arial" w:eastAsia="Batang" w:hAnsi="Arial" w:cs="Arial"/>
          <w:color w:val="FF0000"/>
          <w:lang w:val="es-PE" w:eastAsia="es-PE"/>
        </w:rPr>
        <w:t xml:space="preserve"> (O CONSORCIO</w:t>
      </w:r>
      <w:r w:rsidRPr="007839C2">
        <w:rPr>
          <w:rFonts w:ascii="Arial" w:eastAsia="Batang" w:hAnsi="Arial" w:cs="Arial"/>
          <w:color w:val="FF0000"/>
          <w:lang w:val="es-PE" w:eastAsia="es-PE"/>
        </w:rPr>
        <w:t>).</w:t>
      </w:r>
    </w:p>
    <w:p w14:paraId="3C650416" w14:textId="5D60FE12" w:rsidR="0013181D" w:rsidRPr="007839C2" w:rsidRDefault="002E5D37"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eastAsia="Batang" w:hAnsi="Arial" w:cs="Arial"/>
          <w:color w:val="000000"/>
          <w:lang w:val="es-PE" w:eastAsia="es-PE"/>
        </w:rPr>
        <w:t xml:space="preserve">Mediante Informe N° [INDICAR NÚMERO] de fecha </w:t>
      </w:r>
      <w:r w:rsidRPr="007839C2">
        <w:rPr>
          <w:rFonts w:ascii="Arial" w:eastAsia="Batang" w:hAnsi="Arial" w:cs="Arial"/>
          <w:color w:val="0000FF"/>
          <w:lang w:val="es-PE" w:eastAsia="es-PE"/>
        </w:rPr>
        <w:t>[INDICAR DÍA, MES Y AÑO]</w:t>
      </w:r>
      <w:r w:rsidRPr="007839C2">
        <w:rPr>
          <w:rFonts w:ascii="Arial" w:eastAsia="Batang" w:hAnsi="Arial" w:cs="Arial"/>
          <w:color w:val="000000"/>
          <w:lang w:val="es-PE" w:eastAsia="es-PE"/>
        </w:rPr>
        <w:t xml:space="preserve"> la </w:t>
      </w:r>
      <w:r w:rsidRPr="007839C2">
        <w:rPr>
          <w:rFonts w:ascii="Arial" w:eastAsia="Batang" w:hAnsi="Arial" w:cs="Arial"/>
          <w:color w:val="0000FF"/>
          <w:lang w:val="es-PE" w:eastAsia="es-PE"/>
        </w:rPr>
        <w:t xml:space="preserve">[INDICAR </w:t>
      </w:r>
      <w:r w:rsidRPr="007839C2">
        <w:rPr>
          <w:rFonts w:ascii="Arial" w:hAnsi="Arial" w:cs="Arial"/>
          <w:color w:val="0000FF"/>
          <w:lang w:val="es-PE"/>
        </w:rPr>
        <w:t>UNIDAD FORMULADORA</w:t>
      </w:r>
      <w:r w:rsidRPr="007839C2">
        <w:rPr>
          <w:rFonts w:ascii="Arial" w:eastAsia="Batang" w:hAnsi="Arial" w:cs="Arial"/>
          <w:color w:val="0000FF"/>
          <w:lang w:val="es-PE" w:eastAsia="es-PE"/>
        </w:rPr>
        <w:t xml:space="preserve">] </w:t>
      </w:r>
      <w:r w:rsidRPr="007839C2">
        <w:rPr>
          <w:rFonts w:ascii="Arial" w:eastAsia="Batang" w:hAnsi="Arial" w:cs="Arial"/>
          <w:color w:val="000000"/>
          <w:lang w:val="es-PE" w:eastAsia="es-PE"/>
        </w:rPr>
        <w:t xml:space="preserve">de la </w:t>
      </w:r>
      <w:r w:rsidRPr="007839C2">
        <w:rPr>
          <w:rFonts w:ascii="Arial" w:eastAsia="Batang" w:hAnsi="Arial" w:cs="Arial"/>
          <w:color w:val="0000FF"/>
          <w:lang w:val="es-PE" w:eastAsia="es-PE"/>
        </w:rPr>
        <w:t xml:space="preserve">[INDICAR LA ENTIDAD A LA QUE PERTENECE] </w:t>
      </w:r>
      <w:r w:rsidRPr="007839C2">
        <w:rPr>
          <w:rFonts w:ascii="Arial" w:eastAsia="Batang" w:hAnsi="Arial" w:cs="Arial"/>
          <w:color w:val="000000"/>
          <w:lang w:val="es-PE" w:eastAsia="es-PE"/>
        </w:rPr>
        <w:t xml:space="preserve">declaró la viabilidad de </w:t>
      </w:r>
      <w:r w:rsidR="00622ED5" w:rsidRPr="007839C2">
        <w:rPr>
          <w:rFonts w:ascii="Arial" w:eastAsia="Batang" w:hAnsi="Arial" w:cs="Arial"/>
          <w:b/>
          <w:color w:val="000000"/>
          <w:lang w:val="es-PE" w:eastAsia="es-PE"/>
        </w:rPr>
        <w:t>LA INVERSION</w:t>
      </w:r>
      <w:r w:rsidRPr="007839C2">
        <w:rPr>
          <w:rFonts w:ascii="Arial" w:eastAsia="Batang" w:hAnsi="Arial" w:cs="Arial"/>
          <w:color w:val="000000"/>
          <w:lang w:val="es-PE" w:eastAsia="es-PE"/>
        </w:rPr>
        <w:t xml:space="preserve">, el mismo que se encuentra </w:t>
      </w:r>
      <w:r w:rsidR="00DC7BF8" w:rsidRPr="007839C2">
        <w:rPr>
          <w:rFonts w:ascii="Arial" w:eastAsia="Batang" w:hAnsi="Arial" w:cs="Arial"/>
          <w:color w:val="000000"/>
          <w:lang w:val="es-PE" w:eastAsia="es-PE"/>
        </w:rPr>
        <w:t>en el Anexo N° 3-D</w:t>
      </w:r>
      <w:r w:rsidRPr="007839C2">
        <w:rPr>
          <w:rFonts w:ascii="Arial" w:eastAsia="Batang" w:hAnsi="Arial" w:cs="Arial"/>
          <w:color w:val="000000"/>
          <w:lang w:val="es-PE" w:eastAsia="es-PE"/>
        </w:rPr>
        <w:t>.</w:t>
      </w:r>
    </w:p>
    <w:p w14:paraId="0A5AA500" w14:textId="18D2B2E1" w:rsidR="0013181D"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CONVENIO N° [INDICAR NÚMERO] DE FECHA [INDICAR DÍA, MES Y AÑO], SE SUSCRIBIÓ EL CONVENIO PARA LA EJECUCIÓN CONJUNTA DE </w:t>
      </w:r>
      <w:r w:rsidR="00622ED5" w:rsidRPr="007839C2">
        <w:rPr>
          <w:rFonts w:ascii="Arial" w:eastAsia="Batang" w:hAnsi="Arial" w:cs="Arial"/>
          <w:b/>
          <w:color w:val="FF0000"/>
          <w:lang w:val="es-PE" w:eastAsia="es-PE"/>
        </w:rPr>
        <w:t>LA INVERSION</w:t>
      </w:r>
      <w:r w:rsidRPr="007839C2">
        <w:rPr>
          <w:rFonts w:ascii="Arial" w:eastAsia="Batang" w:hAnsi="Arial" w:cs="Arial"/>
          <w:color w:val="FF0000"/>
          <w:lang w:val="es-PE" w:eastAsia="es-PE"/>
        </w:rPr>
        <w:t xml:space="preserve"> ENTRE [INDICAR LOS NOMBRES DE LAS ENTIDADES PÚBLICAS]).</w:t>
      </w:r>
    </w:p>
    <w:p w14:paraId="52789EC8" w14:textId="6B81510E" w:rsidR="0013181D"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CONVENIO N° [INDICAR NÚMERO] DE FECHA [INDICAR DÍA, MES Y AÑO], SE SUSCRIBIÓ EL CONVENIO PARA LA TRANSFERENCIA DE COMPETENCIA EXCLUSIVA DE </w:t>
      </w:r>
      <w:r w:rsidR="00D12180" w:rsidRPr="007839C2">
        <w:rPr>
          <w:rFonts w:ascii="Arial" w:eastAsia="Batang" w:hAnsi="Arial" w:cs="Arial"/>
          <w:b/>
          <w:color w:val="FF0000"/>
          <w:lang w:val="es-PE" w:eastAsia="es-PE"/>
        </w:rPr>
        <w:t>LA INVERSION</w:t>
      </w:r>
      <w:r w:rsidRPr="007839C2">
        <w:rPr>
          <w:rFonts w:ascii="Arial" w:eastAsia="Batang" w:hAnsi="Arial" w:cs="Arial"/>
          <w:color w:val="FF0000"/>
          <w:lang w:val="es-PE" w:eastAsia="es-PE"/>
        </w:rPr>
        <w:t xml:space="preserve"> ENTRE [INDICAR LOS NOMBRES DE LAS ENTIDADES PÚBLICAS]).</w:t>
      </w:r>
    </w:p>
    <w:p w14:paraId="787037D1" w14:textId="4623F28F" w:rsidR="003A64DB"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OFICIO N° [INDICAR NÚMERO] DE FECHA [INDICAR DÍA, MES Y AÑO] LA DIRECCIÓN GENERAL DE PRESUPUESTO PÚBLICO DEL MINISTERIO DE ECONOMÍA Y FINANZAS EMITIÓ OPINIÓN </w:t>
      </w:r>
      <w:r w:rsidRPr="007839C2">
        <w:rPr>
          <w:rFonts w:ascii="Arial" w:hAnsi="Arial" w:cs="Arial"/>
          <w:color w:val="FF0000"/>
          <w:lang w:val="es-PE"/>
        </w:rPr>
        <w:t>FAVORABLE</w:t>
      </w:r>
      <w:r w:rsidRPr="007839C2">
        <w:rPr>
          <w:rFonts w:ascii="Arial" w:eastAsia="Batang" w:hAnsi="Arial" w:cs="Arial"/>
          <w:color w:val="FF0000"/>
          <w:lang w:val="es-PE" w:eastAsia="es-PE"/>
        </w:rPr>
        <w:t xml:space="preserve"> A LA CAPACIDAD PRESUPUESTAL DE LA ENTIDAD PÚBLICA PARA FINANCIAR Y EJECUTAR </w:t>
      </w:r>
      <w:r w:rsidR="00D12180" w:rsidRPr="007839C2">
        <w:rPr>
          <w:rFonts w:ascii="Arial" w:eastAsia="Batang" w:hAnsi="Arial" w:cs="Arial"/>
          <w:b/>
          <w:color w:val="FF0000"/>
          <w:lang w:val="es-PE" w:eastAsia="es-PE"/>
        </w:rPr>
        <w:t>LA INVERSION</w:t>
      </w:r>
      <w:r w:rsidRPr="007839C2">
        <w:rPr>
          <w:rFonts w:ascii="Arial" w:eastAsia="Batang" w:hAnsi="Arial" w:cs="Arial"/>
          <w:b/>
          <w:color w:val="FF0000"/>
          <w:lang w:val="es-PE" w:eastAsia="es-PE"/>
        </w:rPr>
        <w:t>)</w:t>
      </w:r>
      <w:r w:rsidRPr="007839C2">
        <w:rPr>
          <w:rFonts w:ascii="Arial" w:eastAsia="Batang" w:hAnsi="Arial" w:cs="Arial"/>
          <w:color w:val="FF0000"/>
          <w:lang w:val="es-PE" w:eastAsia="es-PE"/>
        </w:rPr>
        <w:t>.</w:t>
      </w:r>
    </w:p>
    <w:p w14:paraId="250E7155" w14:textId="50B2BB11" w:rsidR="00CF1505" w:rsidRPr="007839C2" w:rsidRDefault="00F95735" w:rsidP="002724C1">
      <w:pPr>
        <w:pStyle w:val="Prrafodelista"/>
        <w:widowControl w:val="0"/>
        <w:numPr>
          <w:ilvl w:val="0"/>
          <w:numId w:val="55"/>
        </w:numPr>
        <w:spacing w:before="120" w:after="120" w:line="240" w:lineRule="auto"/>
        <w:ind w:left="992" w:hanging="425"/>
        <w:contextualSpacing w:val="0"/>
        <w:jc w:val="both"/>
        <w:rPr>
          <w:rFonts w:ascii="Arial" w:eastAsia="Batang" w:hAnsi="Arial" w:cs="Arial"/>
          <w:color w:val="000000"/>
          <w:lang w:val="es-PE" w:eastAsia="es-PE"/>
        </w:rPr>
      </w:pPr>
      <w:r w:rsidRPr="007839C2">
        <w:rPr>
          <w:rFonts w:ascii="Arial" w:hAnsi="Arial" w:cs="Arial"/>
          <w:color w:val="000000"/>
          <w:lang w:val="es-PE"/>
        </w:rPr>
        <w:t xml:space="preserve">Mediante </w:t>
      </w:r>
      <w:r w:rsidRPr="007839C2">
        <w:rPr>
          <w:rFonts w:ascii="Arial" w:hAnsi="Arial" w:cs="Arial"/>
          <w:color w:val="0000FF"/>
          <w:lang w:val="es-PE"/>
        </w:rPr>
        <w:t>[INDICAR RESOLUCIÓN O ACUERDO]</w:t>
      </w:r>
      <w:r w:rsidRPr="007839C2">
        <w:rPr>
          <w:rFonts w:ascii="Arial" w:hAnsi="Arial" w:cs="Arial"/>
          <w:color w:val="0000CC"/>
          <w:lang w:val="es-PE"/>
        </w:rPr>
        <w:t xml:space="preserve"> </w:t>
      </w:r>
      <w:r w:rsidR="003A64DB" w:rsidRPr="007839C2">
        <w:rPr>
          <w:rFonts w:ascii="Arial" w:eastAsia="Batang" w:hAnsi="Arial" w:cs="Arial"/>
          <w:color w:val="000000"/>
          <w:lang w:val="es-PE" w:eastAsia="es-PE"/>
        </w:rPr>
        <w:t xml:space="preserve">N° </w:t>
      </w:r>
      <w:r w:rsidR="003A64DB" w:rsidRPr="007839C2">
        <w:rPr>
          <w:rFonts w:ascii="Arial" w:hAnsi="Arial" w:cs="Arial"/>
          <w:color w:val="0000FF"/>
          <w:lang w:val="es-PE"/>
        </w:rPr>
        <w:t xml:space="preserve">[INDICAR NÚMERO] </w:t>
      </w:r>
      <w:r w:rsidR="003A64DB" w:rsidRPr="007839C2">
        <w:rPr>
          <w:rFonts w:ascii="Arial" w:eastAsia="Batang" w:hAnsi="Arial" w:cs="Arial"/>
          <w:color w:val="000000"/>
          <w:lang w:val="es-PE" w:eastAsia="es-PE"/>
        </w:rPr>
        <w:t xml:space="preserve">de fecha </w:t>
      </w:r>
      <w:r w:rsidR="003A64DB" w:rsidRPr="007839C2">
        <w:rPr>
          <w:rFonts w:ascii="Arial" w:hAnsi="Arial" w:cs="Arial"/>
          <w:color w:val="0000FF"/>
          <w:lang w:val="es-PE"/>
        </w:rPr>
        <w:t>[INDICAR DÍA, MES Y AÑO]</w:t>
      </w:r>
      <w:r w:rsidR="003A64DB" w:rsidRPr="007839C2">
        <w:rPr>
          <w:rFonts w:ascii="Arial" w:eastAsia="Batang" w:hAnsi="Arial" w:cs="Arial"/>
          <w:color w:val="000000"/>
          <w:lang w:val="es-PE" w:eastAsia="es-PE"/>
        </w:rPr>
        <w:t xml:space="preserve">, </w:t>
      </w:r>
      <w:r w:rsidRPr="007839C2">
        <w:rPr>
          <w:rFonts w:ascii="Arial" w:hAnsi="Arial" w:cs="Arial"/>
          <w:color w:val="000000"/>
          <w:lang w:val="es-PE"/>
        </w:rPr>
        <w:t xml:space="preserve">la Entidad Pública priorizó </w:t>
      </w:r>
      <w:r w:rsidR="00D12180" w:rsidRPr="007839C2">
        <w:rPr>
          <w:rFonts w:ascii="Arial" w:eastAsia="Batang" w:hAnsi="Arial" w:cs="Arial"/>
          <w:b/>
          <w:color w:val="000000"/>
          <w:lang w:val="es-PE" w:eastAsia="es-PE"/>
        </w:rPr>
        <w:t>LA INVERSION</w:t>
      </w:r>
      <w:r w:rsidR="00CF1505" w:rsidRPr="007839C2">
        <w:rPr>
          <w:rFonts w:ascii="Arial" w:hAnsi="Arial" w:cs="Arial"/>
          <w:color w:val="000000"/>
          <w:lang w:val="es-PE"/>
        </w:rPr>
        <w:t xml:space="preserve"> y </w:t>
      </w:r>
      <w:r w:rsidR="00CF1505" w:rsidRPr="007839C2">
        <w:rPr>
          <w:rFonts w:ascii="Arial" w:hAnsi="Arial" w:cs="Arial"/>
          <w:lang w:val="es-PE"/>
        </w:rPr>
        <w:t xml:space="preserve">se designó a los miembros del Comité Especial responsables del </w:t>
      </w:r>
      <w:r w:rsidR="00CF1505" w:rsidRPr="007839C2">
        <w:rPr>
          <w:rFonts w:ascii="Arial" w:hAnsi="Arial" w:cs="Arial"/>
          <w:color w:val="FF0000"/>
          <w:lang w:val="es-PE"/>
        </w:rPr>
        <w:t>proceso</w:t>
      </w:r>
      <w:r w:rsidR="00CF1505" w:rsidRPr="007839C2">
        <w:rPr>
          <w:rFonts w:ascii="Arial" w:hAnsi="Arial" w:cs="Arial"/>
          <w:lang w:val="es-PE"/>
        </w:rPr>
        <w:t xml:space="preserve"> de selección de la Empresa Privada </w:t>
      </w:r>
      <w:r w:rsidR="00CF1505" w:rsidRPr="007839C2">
        <w:rPr>
          <w:rFonts w:ascii="Arial" w:eastAsia="Batang" w:hAnsi="Arial" w:cs="Arial"/>
          <w:color w:val="FF0000"/>
          <w:lang w:val="es-PE" w:eastAsia="es-PE"/>
        </w:rPr>
        <w:t xml:space="preserve">(O CONSORCIO) </w:t>
      </w:r>
      <w:r w:rsidR="00CF1505" w:rsidRPr="007839C2">
        <w:rPr>
          <w:rFonts w:ascii="Arial" w:hAnsi="Arial" w:cs="Arial"/>
          <w:lang w:val="es-PE"/>
        </w:rPr>
        <w:t xml:space="preserve">que será responsable del financiamiento y ejecución </w:t>
      </w:r>
      <w:r w:rsidR="00CF1505" w:rsidRPr="007839C2">
        <w:rPr>
          <w:rFonts w:ascii="Arial" w:hAnsi="Arial" w:cs="Arial"/>
          <w:color w:val="FF0000"/>
          <w:lang w:val="es-PE"/>
        </w:rPr>
        <w:t>(Y, DE SER EL CASO, MANTENIMIENTO Y/U OPERACIÓN)</w:t>
      </w:r>
      <w:r w:rsidR="00CF1505" w:rsidRPr="007839C2">
        <w:rPr>
          <w:rFonts w:ascii="Arial" w:hAnsi="Arial" w:cs="Arial"/>
          <w:lang w:val="es-PE"/>
        </w:rPr>
        <w:t xml:space="preserve"> </w:t>
      </w:r>
      <w:r w:rsidR="00CF1505" w:rsidRPr="007839C2">
        <w:rPr>
          <w:rFonts w:ascii="Arial" w:eastAsiaTheme="minorEastAsia" w:hAnsi="Arial" w:cs="Arial"/>
          <w:lang w:val="es-PE" w:eastAsia="es-ES"/>
        </w:rPr>
        <w:t xml:space="preserve">de </w:t>
      </w:r>
      <w:r w:rsidR="00D12180" w:rsidRPr="007839C2">
        <w:rPr>
          <w:rFonts w:ascii="Arial" w:eastAsia="Batang" w:hAnsi="Arial" w:cs="Arial"/>
          <w:b/>
          <w:color w:val="000000"/>
          <w:lang w:val="es-PE" w:eastAsia="es-PE"/>
        </w:rPr>
        <w:t>LA INVERSION</w:t>
      </w:r>
      <w:r w:rsidR="00CF1505" w:rsidRPr="007839C2">
        <w:rPr>
          <w:rFonts w:ascii="Arial" w:hAnsi="Arial" w:cs="Arial"/>
          <w:lang w:val="es-PE"/>
        </w:rPr>
        <w:t>.</w:t>
      </w:r>
    </w:p>
    <w:p w14:paraId="361EA298" w14:textId="36393C88" w:rsidR="00CF1505" w:rsidRPr="007839C2" w:rsidRDefault="00CF1505"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MEDIANTE [</w:t>
      </w:r>
      <w:r w:rsidRPr="007839C2">
        <w:rPr>
          <w:rFonts w:ascii="Arial" w:hAnsi="Arial" w:cs="Arial"/>
          <w:color w:val="FF0000"/>
          <w:lang w:val="es-PE"/>
        </w:rPr>
        <w:t>INDICAR</w:t>
      </w:r>
      <w:r w:rsidRPr="007839C2">
        <w:rPr>
          <w:rFonts w:ascii="Arial" w:eastAsia="Batang" w:hAnsi="Arial" w:cs="Arial"/>
          <w:color w:val="FF0000"/>
          <w:lang w:val="es-PE" w:eastAsia="es-PE"/>
        </w:rPr>
        <w:t xml:space="preserve"> DOCUMENTO] N° [INDICAR NÚMERO] DE FECHA [INDICAR DÍA, MES Y AÑO] LA OFICINA DE PRESUPUESTO DE LA ENTIDAD PÚBLICA EMITIÓ LA CERTIFICACIÓN PRESUPUESTAL PARA FINANCIAR Y EJECUTAR </w:t>
      </w:r>
      <w:r w:rsidR="00D12180" w:rsidRPr="007839C2">
        <w:rPr>
          <w:rFonts w:ascii="Arial" w:eastAsia="Batang" w:hAnsi="Arial" w:cs="Arial"/>
          <w:b/>
          <w:bCs/>
          <w:color w:val="FF0000"/>
          <w:lang w:val="es-PE" w:eastAsia="es-PE"/>
        </w:rPr>
        <w:t>LA INVERSION</w:t>
      </w:r>
      <w:r w:rsidRPr="007839C2">
        <w:rPr>
          <w:rFonts w:ascii="Arial" w:eastAsia="Batang" w:hAnsi="Arial" w:cs="Arial"/>
          <w:color w:val="FF0000"/>
          <w:lang w:val="es-PE" w:eastAsia="es-PE"/>
        </w:rPr>
        <w:t xml:space="preserve"> PARA EL AÑO EN CURSO.</w:t>
      </w:r>
    </w:p>
    <w:p w14:paraId="50507D74" w14:textId="7FA6D129" w:rsidR="00CF1505" w:rsidRPr="007839C2" w:rsidRDefault="00CF1505"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[INDICAR DOCUMENTO] N° [INDICAR NÚMERO] DE FECHA [INDICAR DÍA, MES Y AÑO] LA OFICINA DE </w:t>
      </w:r>
      <w:r w:rsidRPr="007839C2">
        <w:rPr>
          <w:rFonts w:ascii="Arial" w:hAnsi="Arial" w:cs="Arial"/>
          <w:color w:val="FF0000"/>
          <w:lang w:val="es-PE"/>
        </w:rPr>
        <w:t>PRESUPUESTO</w:t>
      </w:r>
      <w:r w:rsidRPr="007839C2">
        <w:rPr>
          <w:rFonts w:ascii="Arial" w:eastAsia="Batang" w:hAnsi="Arial" w:cs="Arial"/>
          <w:color w:val="FF0000"/>
          <w:lang w:val="es-PE" w:eastAsia="es-PE"/>
        </w:rPr>
        <w:t xml:space="preserve"> DE LA ENTIDAD PÚBLICA EMITIÓ EL COMPROMISO DE PRIORIZACIÓN DE RECURSOS PARA FINANCIAR Y EJECUTAR </w:t>
      </w:r>
      <w:r w:rsidR="00D12180" w:rsidRPr="007839C2">
        <w:rPr>
          <w:rFonts w:ascii="Arial" w:eastAsia="Batang" w:hAnsi="Arial" w:cs="Arial"/>
          <w:b/>
          <w:bCs/>
          <w:color w:val="FF0000"/>
          <w:lang w:val="es-PE" w:eastAsia="es-PE"/>
        </w:rPr>
        <w:t>LA INVERSION</w:t>
      </w:r>
      <w:r w:rsidRPr="007839C2">
        <w:rPr>
          <w:rFonts w:ascii="Arial" w:eastAsia="Batang" w:hAnsi="Arial" w:cs="Arial"/>
          <w:color w:val="FF0000"/>
          <w:lang w:val="es-PE" w:eastAsia="es-PE"/>
        </w:rPr>
        <w:t>.</w:t>
      </w:r>
    </w:p>
    <w:p w14:paraId="00EDF2A7" w14:textId="7CB15342" w:rsidR="00126893"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(MEDIANTE [INDICAR RESOLUCIÓN</w:t>
      </w:r>
      <w:r w:rsidR="00A240A4" w:rsidRPr="007839C2">
        <w:rPr>
          <w:rFonts w:ascii="Arial" w:eastAsia="Batang" w:hAnsi="Arial" w:cs="Arial"/>
          <w:color w:val="FF0000"/>
          <w:lang w:val="es-PE" w:eastAsia="es-PE"/>
        </w:rPr>
        <w:t xml:space="preserve"> N° </w:t>
      </w:r>
      <w:r w:rsidRPr="007839C2">
        <w:rPr>
          <w:rFonts w:ascii="Arial" w:eastAsia="Batang" w:hAnsi="Arial" w:cs="Arial"/>
          <w:color w:val="FF0000"/>
          <w:lang w:val="es-PE" w:eastAsia="es-PE"/>
        </w:rPr>
        <w:t xml:space="preserve">[INDICAR NÚMERO] DE FECHA [INDICAR DÍA, MES Y AÑO], LA ENTIDAD PÚBLICA APROBÓ EL </w:t>
      </w:r>
      <w:r w:rsidR="00EF7C2E" w:rsidRPr="007839C2">
        <w:rPr>
          <w:rFonts w:ascii="Arial" w:hAnsi="Arial" w:cs="Arial"/>
          <w:color w:val="FF0000"/>
          <w:lang w:val="es-PE"/>
        </w:rPr>
        <w:t>EXPEDIENTE</w:t>
      </w:r>
      <w:r w:rsidR="00EF7C2E" w:rsidRPr="007839C2">
        <w:rPr>
          <w:rFonts w:ascii="Arial" w:eastAsia="Batang" w:hAnsi="Arial" w:cs="Arial"/>
          <w:color w:val="FF0000"/>
          <w:lang w:val="es-PE" w:eastAsia="es-PE"/>
        </w:rPr>
        <w:t xml:space="preserve"> TECNICO</w:t>
      </w:r>
      <w:r w:rsidRPr="007839C2">
        <w:rPr>
          <w:rFonts w:ascii="Arial" w:eastAsia="Batang" w:hAnsi="Arial" w:cs="Arial"/>
          <w:color w:val="FF0000"/>
          <w:lang w:val="es-PE" w:eastAsia="es-PE"/>
        </w:rPr>
        <w:t xml:space="preserve"> DE </w:t>
      </w:r>
      <w:r w:rsidR="00D12180" w:rsidRPr="007839C2">
        <w:rPr>
          <w:rFonts w:ascii="Arial" w:eastAsia="Batang" w:hAnsi="Arial" w:cs="Arial"/>
          <w:b/>
          <w:color w:val="FF0000"/>
          <w:lang w:val="es-PE" w:eastAsia="es-PE"/>
        </w:rPr>
        <w:t>LA INVERSION</w:t>
      </w:r>
      <w:r w:rsidRPr="007839C2">
        <w:rPr>
          <w:rFonts w:ascii="Arial" w:eastAsia="Batang" w:hAnsi="Arial" w:cs="Arial"/>
          <w:b/>
          <w:color w:val="FF0000"/>
          <w:lang w:val="es-PE" w:eastAsia="es-PE"/>
        </w:rPr>
        <w:t>)</w:t>
      </w:r>
      <w:r w:rsidRPr="007839C2">
        <w:rPr>
          <w:rFonts w:ascii="Arial" w:eastAsia="Batang" w:hAnsi="Arial" w:cs="Arial"/>
          <w:color w:val="FF0000"/>
          <w:lang w:val="es-PE" w:eastAsia="es-PE"/>
        </w:rPr>
        <w:t>.</w:t>
      </w:r>
    </w:p>
    <w:p w14:paraId="04AC5EF5" w14:textId="364E3829" w:rsidR="00126893"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[INDICAR DOCUMENTO] N° [INDICAR NÚMERO] DE FECHA [INDICAR DÍA, MES Y AÑO] LA OFICINA DE PRESUPUESTO DE LA ENTIDAD PÚBLICA EMITIÓ LA CERTIFICACIÓN PRESUPUESTAL PARA </w:t>
      </w:r>
      <w:r w:rsidRPr="007839C2">
        <w:rPr>
          <w:rFonts w:ascii="Arial" w:eastAsia="Batang" w:hAnsi="Arial" w:cs="Arial"/>
          <w:color w:val="FF0000"/>
          <w:lang w:val="es-PE" w:eastAsia="es-PE"/>
        </w:rPr>
        <w:lastRenderedPageBreak/>
        <w:t xml:space="preserve">FINANCIAR Y EJECUTAR </w:t>
      </w:r>
      <w:r w:rsidRPr="007839C2">
        <w:rPr>
          <w:rFonts w:ascii="Arial" w:eastAsia="Batang" w:hAnsi="Arial" w:cs="Arial"/>
          <w:b/>
          <w:color w:val="FF0000"/>
          <w:lang w:val="es-PE" w:eastAsia="es-PE"/>
        </w:rPr>
        <w:t>EL PROYECTO</w:t>
      </w:r>
      <w:r w:rsidRPr="007839C2">
        <w:rPr>
          <w:rFonts w:ascii="Arial" w:eastAsia="Batang" w:hAnsi="Arial" w:cs="Arial"/>
          <w:color w:val="FF0000"/>
          <w:lang w:val="es-PE" w:eastAsia="es-PE"/>
        </w:rPr>
        <w:t xml:space="preserve"> PARA EL AÑO EN CURSO.</w:t>
      </w:r>
    </w:p>
    <w:p w14:paraId="63C38816" w14:textId="7E321A09" w:rsidR="00126893" w:rsidRPr="007839C2" w:rsidRDefault="00933899"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FF0000"/>
          <w:lang w:val="es-PE"/>
        </w:rPr>
      </w:pPr>
      <w:r w:rsidRPr="007839C2">
        <w:rPr>
          <w:rFonts w:ascii="Arial" w:eastAsia="Batang" w:hAnsi="Arial" w:cs="Arial"/>
          <w:color w:val="FF0000"/>
          <w:lang w:val="es-PE" w:eastAsia="es-PE"/>
        </w:rPr>
        <w:t xml:space="preserve">MEDIANTE [INDICAR DOCUMENTO] N° [INDICAR NÚMERO] DE FECHA [INDICAR DÍA, MES Y AÑO] LA OFICINA DE </w:t>
      </w:r>
      <w:r w:rsidRPr="007839C2">
        <w:rPr>
          <w:rFonts w:ascii="Arial" w:hAnsi="Arial" w:cs="Arial"/>
          <w:color w:val="FF0000"/>
          <w:lang w:val="es-PE"/>
        </w:rPr>
        <w:t>PRESUPUESTO</w:t>
      </w:r>
      <w:r w:rsidRPr="007839C2">
        <w:rPr>
          <w:rFonts w:ascii="Arial" w:eastAsia="Batang" w:hAnsi="Arial" w:cs="Arial"/>
          <w:color w:val="FF0000"/>
          <w:lang w:val="es-PE" w:eastAsia="es-PE"/>
        </w:rPr>
        <w:t xml:space="preserve"> DE LA ENTIDAD PÚBLICA EMITIÓ </w:t>
      </w:r>
      <w:r w:rsidR="00D877D0" w:rsidRPr="007839C2">
        <w:rPr>
          <w:rFonts w:ascii="Arial" w:eastAsia="Batang" w:hAnsi="Arial" w:cs="Arial"/>
          <w:color w:val="FF0000"/>
          <w:lang w:val="es-PE" w:eastAsia="es-PE"/>
        </w:rPr>
        <w:t>EL COMPROMISO DE PRIORIZACIÓN DE RECURSOS</w:t>
      </w:r>
      <w:r w:rsidRPr="007839C2">
        <w:rPr>
          <w:rFonts w:ascii="Arial" w:eastAsia="Batang" w:hAnsi="Arial" w:cs="Arial"/>
          <w:color w:val="FF0000"/>
          <w:lang w:val="es-PE" w:eastAsia="es-PE"/>
        </w:rPr>
        <w:t xml:space="preserve"> PARA FINANCIAR Y EJECUTAR </w:t>
      </w:r>
      <w:r w:rsidR="005367F1" w:rsidRPr="007839C2">
        <w:rPr>
          <w:rFonts w:ascii="Arial" w:eastAsia="Batang" w:hAnsi="Arial" w:cs="Arial"/>
          <w:b/>
          <w:color w:val="FF0000"/>
          <w:lang w:val="es-PE" w:eastAsia="es-PE"/>
        </w:rPr>
        <w:t>LA INVERSION</w:t>
      </w:r>
      <w:r w:rsidRPr="007839C2">
        <w:rPr>
          <w:rFonts w:ascii="Arial" w:eastAsia="Batang" w:hAnsi="Arial" w:cs="Arial"/>
          <w:color w:val="FF0000"/>
          <w:lang w:val="es-PE" w:eastAsia="es-PE"/>
        </w:rPr>
        <w:t>.</w:t>
      </w:r>
    </w:p>
    <w:p w14:paraId="5F489ED7" w14:textId="77777777" w:rsidR="007E5F26" w:rsidRPr="007839C2" w:rsidRDefault="007E5F26" w:rsidP="002724C1">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lang w:val="es-PE"/>
        </w:rPr>
        <w:t xml:space="preserve">Mediante Informe Previo </w:t>
      </w:r>
      <w:r w:rsidRPr="007839C2">
        <w:rPr>
          <w:rFonts w:ascii="Arial" w:eastAsia="Batang" w:hAnsi="Arial" w:cs="Arial"/>
          <w:color w:val="000000"/>
          <w:lang w:val="es-PE" w:eastAsia="es-PE"/>
        </w:rPr>
        <w:t xml:space="preserve">N° </w:t>
      </w:r>
      <w:r w:rsidRPr="007839C2">
        <w:rPr>
          <w:rFonts w:ascii="Arial" w:eastAsia="Batang" w:hAnsi="Arial" w:cs="Arial"/>
          <w:color w:val="0000FF"/>
          <w:lang w:val="es-PE" w:eastAsia="es-PE"/>
        </w:rPr>
        <w:t xml:space="preserve">[INDICAR NÚMERO] </w:t>
      </w:r>
      <w:r w:rsidRPr="007839C2">
        <w:rPr>
          <w:rFonts w:ascii="Arial" w:eastAsia="Batang" w:hAnsi="Arial" w:cs="Arial"/>
          <w:color w:val="000000"/>
          <w:lang w:val="es-PE" w:eastAsia="es-PE"/>
        </w:rPr>
        <w:t xml:space="preserve">de fecha </w:t>
      </w:r>
      <w:r w:rsidRPr="007839C2">
        <w:rPr>
          <w:rFonts w:ascii="Arial" w:eastAsia="Batang" w:hAnsi="Arial" w:cs="Arial"/>
          <w:color w:val="0000FF"/>
          <w:lang w:val="es-PE" w:eastAsia="es-PE"/>
        </w:rPr>
        <w:t>[INDICAR DÍA, MES Y AÑO]</w:t>
      </w:r>
      <w:r w:rsidRPr="007839C2">
        <w:rPr>
          <w:rFonts w:ascii="Arial" w:eastAsia="Batang" w:hAnsi="Arial" w:cs="Arial"/>
          <w:color w:val="000000"/>
          <w:lang w:val="es-PE" w:eastAsia="es-PE"/>
        </w:rPr>
        <w:t xml:space="preserve"> se emitió el Informe Previo de </w:t>
      </w:r>
      <w:r w:rsidRPr="007839C2">
        <w:rPr>
          <w:rFonts w:ascii="Arial" w:hAnsi="Arial" w:cs="Arial"/>
          <w:color w:val="000000"/>
          <w:lang w:val="es-PE"/>
        </w:rPr>
        <w:t xml:space="preserve">la Contraloría General de la República. </w:t>
      </w:r>
    </w:p>
    <w:p w14:paraId="000278B3" w14:textId="77777777" w:rsidR="00126893" w:rsidRPr="007839C2" w:rsidRDefault="00F95735" w:rsidP="00665BB8">
      <w:pPr>
        <w:pStyle w:val="Prrafodelista"/>
        <w:widowControl w:val="0"/>
        <w:numPr>
          <w:ilvl w:val="0"/>
          <w:numId w:val="55"/>
        </w:numPr>
        <w:spacing w:before="120" w:after="240" w:line="240" w:lineRule="auto"/>
        <w:ind w:left="992" w:hanging="425"/>
        <w:contextualSpacing w:val="0"/>
        <w:jc w:val="both"/>
        <w:rPr>
          <w:rFonts w:ascii="Arial" w:hAnsi="Arial" w:cs="Arial"/>
          <w:color w:val="000000"/>
          <w:lang w:val="es-PE"/>
        </w:rPr>
      </w:pPr>
      <w:r w:rsidRPr="007839C2">
        <w:rPr>
          <w:rFonts w:ascii="Arial" w:hAnsi="Arial" w:cs="Arial"/>
          <w:lang w:val="es-PE"/>
        </w:rPr>
        <w:t xml:space="preserve">Mediante Resolución </w:t>
      </w:r>
      <w:r w:rsidR="00126893" w:rsidRPr="007839C2">
        <w:rPr>
          <w:rFonts w:ascii="Arial" w:eastAsia="Batang" w:hAnsi="Arial" w:cs="Arial"/>
          <w:color w:val="000000"/>
          <w:lang w:val="es-PE" w:eastAsia="es-PE"/>
        </w:rPr>
        <w:t xml:space="preserve">N° </w:t>
      </w:r>
      <w:r w:rsidR="00126893" w:rsidRPr="007839C2">
        <w:rPr>
          <w:rFonts w:ascii="Arial" w:eastAsia="Batang" w:hAnsi="Arial" w:cs="Arial"/>
          <w:color w:val="0000FF"/>
          <w:lang w:val="es-PE" w:eastAsia="es-PE"/>
        </w:rPr>
        <w:t>[INDICAR NÚMERO]</w:t>
      </w:r>
      <w:r w:rsidR="00126893" w:rsidRPr="007839C2">
        <w:rPr>
          <w:rFonts w:ascii="Arial" w:eastAsia="Batang" w:hAnsi="Arial" w:cs="Arial"/>
          <w:color w:val="000000"/>
          <w:lang w:val="es-PE" w:eastAsia="es-PE"/>
        </w:rPr>
        <w:t xml:space="preserve"> de fecha </w:t>
      </w:r>
      <w:r w:rsidR="00126893" w:rsidRPr="007839C2">
        <w:rPr>
          <w:rFonts w:ascii="Arial" w:eastAsia="Batang" w:hAnsi="Arial" w:cs="Arial"/>
          <w:color w:val="0000FF"/>
          <w:lang w:val="es-PE" w:eastAsia="es-PE"/>
        </w:rPr>
        <w:t>[INDICAR DÍA, MES Y AÑO]</w:t>
      </w:r>
      <w:r w:rsidR="00126893" w:rsidRPr="007839C2">
        <w:rPr>
          <w:rFonts w:ascii="Arial" w:eastAsia="Batang" w:hAnsi="Arial" w:cs="Arial"/>
          <w:color w:val="000000"/>
          <w:lang w:val="es-PE" w:eastAsia="es-PE"/>
        </w:rPr>
        <w:t xml:space="preserve">, </w:t>
      </w:r>
      <w:r w:rsidRPr="007839C2">
        <w:rPr>
          <w:rFonts w:ascii="Arial" w:hAnsi="Arial" w:cs="Arial"/>
          <w:lang w:val="es-PE"/>
        </w:rPr>
        <w:t>se aprobó las Bases del presente proceso de selección.</w:t>
      </w:r>
    </w:p>
    <w:p w14:paraId="30A086CA" w14:textId="77777777" w:rsidR="00F95735" w:rsidRPr="007839C2" w:rsidRDefault="00F95735"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0C36CB09" w14:textId="77777777" w:rsidR="00F95735" w:rsidRPr="007839C2" w:rsidRDefault="00126893"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w:t>
      </w:r>
      <w:r w:rsidRPr="007839C2">
        <w:rPr>
          <w:rFonts w:ascii="Arial" w:eastAsia="Batang" w:hAnsi="Arial" w:cs="Arial"/>
          <w:i/>
          <w:iCs/>
          <w:color w:val="0000FF"/>
          <w:lang w:eastAsia="es-PE"/>
        </w:rPr>
        <w:t>Comité</w:t>
      </w:r>
      <w:r w:rsidRPr="007839C2">
        <w:rPr>
          <w:rFonts w:ascii="Arial" w:eastAsia="Batang" w:hAnsi="Arial" w:cs="Arial"/>
          <w:i/>
          <w:color w:val="0000FF"/>
          <w:lang w:eastAsia="es-PE"/>
        </w:rPr>
        <w:t xml:space="preserve"> Especial </w:t>
      </w:r>
      <w:r w:rsidR="00F10780" w:rsidRPr="007839C2">
        <w:rPr>
          <w:rFonts w:ascii="Arial" w:eastAsia="Batang" w:hAnsi="Arial" w:cs="Arial"/>
          <w:i/>
          <w:color w:val="0000FF"/>
          <w:lang w:eastAsia="es-PE"/>
        </w:rPr>
        <w:t xml:space="preserve">solo </w:t>
      </w:r>
      <w:r w:rsidRPr="007839C2">
        <w:rPr>
          <w:rFonts w:ascii="Arial" w:eastAsia="Batang" w:hAnsi="Arial" w:cs="Arial"/>
          <w:i/>
          <w:color w:val="0000FF"/>
          <w:lang w:eastAsia="es-PE"/>
        </w:rPr>
        <w:t xml:space="preserve">debe completar la información del </w:t>
      </w:r>
      <w:r w:rsidR="00DC7BF8" w:rsidRPr="007839C2">
        <w:rPr>
          <w:rFonts w:ascii="Arial" w:eastAsia="Batang" w:hAnsi="Arial" w:cs="Arial"/>
          <w:i/>
          <w:color w:val="0000FF"/>
          <w:lang w:eastAsia="es-PE"/>
        </w:rPr>
        <w:t>presente apartado</w:t>
      </w:r>
      <w:r w:rsidRPr="007839C2">
        <w:rPr>
          <w:rFonts w:ascii="Arial" w:eastAsia="Batang" w:hAnsi="Arial" w:cs="Arial"/>
          <w:i/>
          <w:color w:val="0000FF"/>
          <w:lang w:eastAsia="es-PE"/>
        </w:rPr>
        <w:t xml:space="preserve"> </w:t>
      </w:r>
      <w:r w:rsidR="00D92BD1" w:rsidRPr="007839C2">
        <w:rPr>
          <w:rFonts w:ascii="Arial" w:eastAsia="Batang" w:hAnsi="Arial" w:cs="Arial"/>
          <w:i/>
          <w:color w:val="0000FF"/>
          <w:lang w:eastAsia="es-PE"/>
        </w:rPr>
        <w:t xml:space="preserve">en lo que </w:t>
      </w:r>
      <w:r w:rsidRPr="007839C2">
        <w:rPr>
          <w:rFonts w:ascii="Arial" w:eastAsia="Batang" w:hAnsi="Arial" w:cs="Arial"/>
          <w:i/>
          <w:color w:val="0000FF"/>
          <w:lang w:eastAsia="es-PE"/>
        </w:rPr>
        <w:t xml:space="preserve">resulte </w:t>
      </w:r>
      <w:r w:rsidR="00D92BD1" w:rsidRPr="007839C2">
        <w:rPr>
          <w:rFonts w:ascii="Arial" w:eastAsia="Batang" w:hAnsi="Arial" w:cs="Arial"/>
          <w:i/>
          <w:color w:val="0000FF"/>
          <w:lang w:eastAsia="es-PE"/>
        </w:rPr>
        <w:t xml:space="preserve">aplicable </w:t>
      </w:r>
      <w:r w:rsidR="007E5F26" w:rsidRPr="007839C2">
        <w:rPr>
          <w:rFonts w:ascii="Arial" w:eastAsia="Batang" w:hAnsi="Arial" w:cs="Arial"/>
          <w:i/>
          <w:color w:val="0000FF"/>
          <w:lang w:eastAsia="es-PE"/>
        </w:rPr>
        <w:t>a</w:t>
      </w:r>
      <w:r w:rsidR="00D92BD1" w:rsidRPr="007839C2">
        <w:rPr>
          <w:rFonts w:ascii="Arial" w:eastAsia="Batang" w:hAnsi="Arial" w:cs="Arial"/>
          <w:i/>
          <w:color w:val="0000FF"/>
          <w:lang w:eastAsia="es-PE"/>
        </w:rPr>
        <w:t>l proceso de selección</w:t>
      </w:r>
      <w:r w:rsidRPr="007839C2">
        <w:rPr>
          <w:rFonts w:ascii="Arial" w:eastAsia="Batang" w:hAnsi="Arial" w:cs="Arial"/>
          <w:i/>
          <w:color w:val="0000FF"/>
          <w:lang w:eastAsia="es-PE"/>
        </w:rPr>
        <w:t>.</w:t>
      </w:r>
    </w:p>
    <w:p w14:paraId="110016C1" w14:textId="21CAEE2C" w:rsidR="00F95735" w:rsidRPr="007839C2" w:rsidRDefault="00443AC2" w:rsidP="00A240A4">
      <w:pPr>
        <w:pStyle w:val="Prrafodelista"/>
        <w:widowControl w:val="0"/>
        <w:numPr>
          <w:ilvl w:val="1"/>
          <w:numId w:val="6"/>
        </w:numPr>
        <w:spacing w:before="240" w:after="240" w:line="240" w:lineRule="auto"/>
        <w:ind w:left="567" w:hanging="567"/>
        <w:contextualSpacing w:val="0"/>
        <w:jc w:val="both"/>
        <w:outlineLvl w:val="1"/>
        <w:rPr>
          <w:rFonts w:ascii="Arial" w:hAnsi="Arial" w:cs="Arial"/>
          <w:b/>
          <w:lang w:val="es-PE"/>
        </w:rPr>
      </w:pPr>
      <w:bookmarkStart w:id="9" w:name="_Toc184116366"/>
      <w:r w:rsidRPr="007839C2">
        <w:rPr>
          <w:rFonts w:ascii="Arial" w:hAnsi="Arial" w:cs="Arial"/>
          <w:b/>
          <w:lang w:val="es-PE"/>
        </w:rPr>
        <w:t>MONTO REFERENCIAL DEL CONVENIO DE INVERSIÓN:</w:t>
      </w:r>
      <w:bookmarkEnd w:id="9"/>
    </w:p>
    <w:p w14:paraId="4B75B74A" w14:textId="5C5D4280" w:rsidR="00F95735" w:rsidRPr="007839C2" w:rsidRDefault="005367F1" w:rsidP="00A240A4">
      <w:pPr>
        <w:spacing w:before="240" w:after="240"/>
        <w:ind w:left="567"/>
        <w:jc w:val="both"/>
        <w:rPr>
          <w:rFonts w:ascii="Arial" w:hAnsi="Arial" w:cs="Arial"/>
          <w:iCs/>
          <w:sz w:val="22"/>
          <w:szCs w:val="22"/>
          <w:lang w:val="es-PE"/>
        </w:rPr>
      </w:pPr>
      <w:r w:rsidRPr="007839C2">
        <w:rPr>
          <w:rFonts w:ascii="Arial" w:hAnsi="Arial" w:cs="Arial"/>
          <w:b/>
          <w:iCs/>
          <w:sz w:val="22"/>
          <w:szCs w:val="22"/>
          <w:lang w:val="es-PE"/>
        </w:rPr>
        <w:t>LA INVERSION</w:t>
      </w:r>
      <w:r w:rsidR="007E5F26" w:rsidRPr="007839C2">
        <w:rPr>
          <w:rFonts w:ascii="Arial" w:hAnsi="Arial" w:cs="Arial"/>
          <w:iCs/>
          <w:sz w:val="22"/>
          <w:szCs w:val="22"/>
          <w:lang w:val="es-PE"/>
        </w:rPr>
        <w:t xml:space="preserve"> </w:t>
      </w:r>
      <w:r w:rsidR="00F95735" w:rsidRPr="007839C2">
        <w:rPr>
          <w:rFonts w:ascii="Arial" w:hAnsi="Arial" w:cs="Arial"/>
          <w:iCs/>
          <w:sz w:val="22"/>
          <w:szCs w:val="22"/>
          <w:lang w:val="es-PE"/>
        </w:rPr>
        <w:t xml:space="preserve">tiene un </w:t>
      </w:r>
      <w:r w:rsidR="00443AC2" w:rsidRPr="007839C2">
        <w:rPr>
          <w:rFonts w:ascii="Arial" w:hAnsi="Arial" w:cs="Arial"/>
          <w:iCs/>
          <w:sz w:val="22"/>
          <w:szCs w:val="22"/>
          <w:lang w:val="es-PE"/>
        </w:rPr>
        <w:t>Monto Referencial del Convenio de Inversión</w:t>
      </w:r>
      <w:r w:rsidR="00CC6F34" w:rsidRPr="007839C2">
        <w:rPr>
          <w:rFonts w:ascii="Arial" w:hAnsi="Arial" w:cs="Arial"/>
          <w:iCs/>
          <w:sz w:val="22"/>
          <w:szCs w:val="22"/>
          <w:lang w:val="es-PE"/>
        </w:rPr>
        <w:t xml:space="preserve"> </w:t>
      </w:r>
      <w:r w:rsidR="00F95735" w:rsidRPr="007839C2">
        <w:rPr>
          <w:rFonts w:ascii="Arial" w:hAnsi="Arial" w:cs="Arial"/>
          <w:iCs/>
          <w:sz w:val="22"/>
          <w:szCs w:val="22"/>
          <w:lang w:val="es-PE"/>
        </w:rPr>
        <w:t xml:space="preserve">de S/ </w:t>
      </w:r>
      <w:r w:rsidR="00F95735" w:rsidRPr="007839C2">
        <w:rPr>
          <w:rFonts w:ascii="Arial" w:hAnsi="Arial" w:cs="Arial"/>
          <w:iCs/>
          <w:sz w:val="22"/>
          <w:szCs w:val="22"/>
          <w:shd w:val="clear" w:color="auto" w:fill="F2F2F2" w:themeFill="background1" w:themeFillShade="F2"/>
          <w:lang w:val="es-PE"/>
        </w:rPr>
        <w:t>[INDICAR CANTIDAD EN NÚMEROS Y LETRAS</w:t>
      </w:r>
      <w:r w:rsidR="00F95735" w:rsidRPr="007839C2">
        <w:rPr>
          <w:rFonts w:ascii="Arial" w:hAnsi="Arial" w:cs="Arial"/>
          <w:iCs/>
          <w:sz w:val="22"/>
          <w:szCs w:val="22"/>
          <w:lang w:val="es-PE"/>
        </w:rPr>
        <w:t>]</w:t>
      </w:r>
      <w:r w:rsidR="00324A0E" w:rsidRPr="007839C2">
        <w:rPr>
          <w:rFonts w:ascii="Arial" w:hAnsi="Arial" w:cs="Arial"/>
          <w:iCs/>
          <w:sz w:val="22"/>
          <w:szCs w:val="22"/>
          <w:lang w:val="es-PE"/>
        </w:rPr>
        <w:t>, cuyo desagregado se detalla en el cuadro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2407"/>
      </w:tblGrid>
      <w:tr w:rsidR="00DA5F6F" w:rsidRPr="007839C2" w14:paraId="0D9F62B6" w14:textId="77777777" w:rsidTr="002724C1">
        <w:trPr>
          <w:trHeight w:val="120"/>
          <w:jc w:val="center"/>
        </w:trPr>
        <w:tc>
          <w:tcPr>
            <w:tcW w:w="6091" w:type="dxa"/>
            <w:shd w:val="clear" w:color="auto" w:fill="D9D9D9" w:themeFill="background1" w:themeFillShade="D9"/>
            <w:vAlign w:val="center"/>
          </w:tcPr>
          <w:p w14:paraId="3186A3EE" w14:textId="77777777" w:rsidR="00DA5F6F" w:rsidRPr="007839C2" w:rsidRDefault="00DA5F6F" w:rsidP="002724C1">
            <w:pPr>
              <w:pStyle w:val="Prrafodelista"/>
              <w:widowControl w:val="0"/>
              <w:spacing w:before="40" w:after="40" w:line="240" w:lineRule="auto"/>
              <w:ind w:left="0"/>
              <w:contextualSpacing w:val="0"/>
              <w:jc w:val="center"/>
              <w:outlineLvl w:val="5"/>
              <w:rPr>
                <w:rFonts w:ascii="Arial" w:hAnsi="Arial" w:cs="Arial"/>
                <w:b/>
                <w:color w:val="000000"/>
                <w:sz w:val="20"/>
                <w:szCs w:val="20"/>
                <w:lang w:val="es-PE"/>
              </w:rPr>
            </w:pPr>
            <w:r w:rsidRPr="007839C2">
              <w:rPr>
                <w:rFonts w:ascii="Arial" w:hAnsi="Arial" w:cs="Arial"/>
                <w:b/>
                <w:color w:val="000000"/>
                <w:sz w:val="20"/>
                <w:szCs w:val="20"/>
                <w:lang w:val="es-PE"/>
              </w:rPr>
              <w:t>OBLIGACIONES</w:t>
            </w:r>
          </w:p>
        </w:tc>
        <w:tc>
          <w:tcPr>
            <w:tcW w:w="2409" w:type="dxa"/>
            <w:shd w:val="clear" w:color="auto" w:fill="D9D9D9" w:themeFill="background1" w:themeFillShade="D9"/>
            <w:vAlign w:val="center"/>
          </w:tcPr>
          <w:p w14:paraId="154BBD1A" w14:textId="77777777" w:rsidR="00DA5F6F" w:rsidRPr="007839C2" w:rsidRDefault="00DA5F6F" w:rsidP="002724C1">
            <w:pPr>
              <w:pStyle w:val="Prrafodelista"/>
              <w:widowControl w:val="0"/>
              <w:spacing w:before="40" w:after="40" w:line="240" w:lineRule="auto"/>
              <w:ind w:left="0"/>
              <w:contextualSpacing w:val="0"/>
              <w:jc w:val="center"/>
              <w:outlineLvl w:val="5"/>
              <w:rPr>
                <w:rFonts w:ascii="Arial" w:hAnsi="Arial" w:cs="Arial"/>
                <w:b/>
                <w:color w:val="000000"/>
                <w:sz w:val="20"/>
                <w:szCs w:val="20"/>
                <w:lang w:val="es-PE"/>
              </w:rPr>
            </w:pPr>
            <w:r w:rsidRPr="007839C2">
              <w:rPr>
                <w:rFonts w:ascii="Arial" w:hAnsi="Arial" w:cs="Arial"/>
                <w:b/>
                <w:color w:val="000000"/>
                <w:sz w:val="20"/>
                <w:szCs w:val="20"/>
                <w:lang w:val="es-PE"/>
              </w:rPr>
              <w:t>COSTO</w:t>
            </w:r>
          </w:p>
          <w:p w14:paraId="15A2478B" w14:textId="77777777" w:rsidR="00DA5F6F" w:rsidRPr="007839C2" w:rsidRDefault="00DA5F6F" w:rsidP="002724C1">
            <w:pPr>
              <w:pStyle w:val="Prrafodelista"/>
              <w:widowControl w:val="0"/>
              <w:spacing w:before="40" w:after="40" w:line="240" w:lineRule="auto"/>
              <w:ind w:left="0"/>
              <w:contextualSpacing w:val="0"/>
              <w:jc w:val="center"/>
              <w:outlineLvl w:val="5"/>
              <w:rPr>
                <w:rFonts w:ascii="Arial" w:hAnsi="Arial" w:cs="Arial"/>
                <w:b/>
                <w:color w:val="000000"/>
                <w:sz w:val="20"/>
                <w:szCs w:val="20"/>
                <w:lang w:val="es-PE"/>
              </w:rPr>
            </w:pPr>
            <w:r w:rsidRPr="007839C2">
              <w:rPr>
                <w:rFonts w:ascii="Arial" w:hAnsi="Arial" w:cs="Arial"/>
                <w:b/>
                <w:color w:val="000000"/>
                <w:sz w:val="20"/>
                <w:szCs w:val="20"/>
                <w:lang w:val="es-PE"/>
              </w:rPr>
              <w:t>(Consignar en Soles, en números)</w:t>
            </w:r>
          </w:p>
        </w:tc>
      </w:tr>
      <w:tr w:rsidR="00DA5F6F" w:rsidRPr="007839C2" w14:paraId="56F12D0B" w14:textId="77777777" w:rsidTr="002724C1">
        <w:trPr>
          <w:trHeight w:val="190"/>
          <w:jc w:val="center"/>
        </w:trPr>
        <w:tc>
          <w:tcPr>
            <w:tcW w:w="6091" w:type="dxa"/>
            <w:vAlign w:val="center"/>
          </w:tcPr>
          <w:p w14:paraId="369A90F9"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 xml:space="preserve">Ejecución de la </w:t>
            </w:r>
            <w:r w:rsidR="00FD658A" w:rsidRPr="007839C2">
              <w:rPr>
                <w:rFonts w:ascii="Arial" w:hAnsi="Arial" w:cs="Arial"/>
                <w:color w:val="000000"/>
                <w:sz w:val="20"/>
                <w:szCs w:val="20"/>
                <w:lang w:val="es-PE"/>
              </w:rPr>
              <w:t>O</w:t>
            </w:r>
            <w:r w:rsidRPr="007839C2">
              <w:rPr>
                <w:rFonts w:ascii="Arial" w:hAnsi="Arial" w:cs="Arial"/>
                <w:color w:val="000000"/>
                <w:sz w:val="20"/>
                <w:szCs w:val="20"/>
                <w:lang w:val="es-PE"/>
              </w:rPr>
              <w:t>bra</w:t>
            </w:r>
          </w:p>
        </w:tc>
        <w:tc>
          <w:tcPr>
            <w:tcW w:w="2409" w:type="dxa"/>
            <w:vAlign w:val="center"/>
          </w:tcPr>
          <w:p w14:paraId="62B8646A"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722F12FF" w14:textId="77777777" w:rsidTr="002724C1">
        <w:trPr>
          <w:jc w:val="center"/>
        </w:trPr>
        <w:tc>
          <w:tcPr>
            <w:tcW w:w="6091" w:type="dxa"/>
            <w:vAlign w:val="center"/>
          </w:tcPr>
          <w:p w14:paraId="7D59E678"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 xml:space="preserve">Elaboración del </w:t>
            </w:r>
            <w:r w:rsidR="00CC4452" w:rsidRPr="007839C2">
              <w:rPr>
                <w:rFonts w:ascii="Arial" w:hAnsi="Arial" w:cs="Arial"/>
                <w:color w:val="000000"/>
                <w:sz w:val="20"/>
                <w:szCs w:val="20"/>
                <w:lang w:val="es-PE"/>
              </w:rPr>
              <w:t>Expediente Técnico</w:t>
            </w:r>
          </w:p>
        </w:tc>
        <w:tc>
          <w:tcPr>
            <w:tcW w:w="2409" w:type="dxa"/>
            <w:vAlign w:val="center"/>
          </w:tcPr>
          <w:p w14:paraId="7CEB83E0"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0337B5DC" w14:textId="77777777" w:rsidTr="002724C1">
        <w:trPr>
          <w:jc w:val="center"/>
        </w:trPr>
        <w:tc>
          <w:tcPr>
            <w:tcW w:w="6091" w:type="dxa"/>
            <w:vAlign w:val="center"/>
          </w:tcPr>
          <w:p w14:paraId="12F8ACC3"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Financiamiento de la Supervisión</w:t>
            </w:r>
            <w:r w:rsidR="00434944" w:rsidRPr="007839C2">
              <w:rPr>
                <w:rFonts w:ascii="Arial" w:hAnsi="Arial" w:cs="Arial"/>
                <w:color w:val="000000"/>
                <w:sz w:val="20"/>
                <w:szCs w:val="20"/>
                <w:lang w:val="es-PE"/>
              </w:rPr>
              <w:t xml:space="preserve"> de la Ejecución de la Obra</w:t>
            </w:r>
          </w:p>
        </w:tc>
        <w:tc>
          <w:tcPr>
            <w:tcW w:w="2409" w:type="dxa"/>
            <w:vAlign w:val="center"/>
          </w:tcPr>
          <w:p w14:paraId="69086C82"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434944" w:rsidRPr="007839C2" w14:paraId="7FF9437B" w14:textId="77777777" w:rsidTr="002724C1">
        <w:trPr>
          <w:jc w:val="center"/>
        </w:trPr>
        <w:tc>
          <w:tcPr>
            <w:tcW w:w="6091" w:type="dxa"/>
            <w:vAlign w:val="center"/>
          </w:tcPr>
          <w:p w14:paraId="0B486B5A" w14:textId="77777777" w:rsidR="00434944" w:rsidRPr="007839C2" w:rsidRDefault="00434944"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Financiamiento de la Supervisión de la Elaboración del E</w:t>
            </w:r>
            <w:r w:rsidR="00CC4452" w:rsidRPr="007839C2">
              <w:rPr>
                <w:rFonts w:ascii="Arial" w:hAnsi="Arial" w:cs="Arial"/>
                <w:color w:val="000000"/>
                <w:sz w:val="20"/>
                <w:szCs w:val="20"/>
                <w:lang w:val="es-PE"/>
              </w:rPr>
              <w:t>xpediente Técnico</w:t>
            </w:r>
          </w:p>
        </w:tc>
        <w:tc>
          <w:tcPr>
            <w:tcW w:w="2409" w:type="dxa"/>
            <w:vAlign w:val="center"/>
          </w:tcPr>
          <w:p w14:paraId="744B1889" w14:textId="77777777" w:rsidR="00434944" w:rsidRPr="007839C2" w:rsidRDefault="00434944"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740F7EE9" w14:textId="77777777" w:rsidTr="002724C1">
        <w:trPr>
          <w:jc w:val="center"/>
        </w:trPr>
        <w:tc>
          <w:tcPr>
            <w:tcW w:w="6091" w:type="dxa"/>
            <w:vAlign w:val="center"/>
          </w:tcPr>
          <w:p w14:paraId="189EC331" w14:textId="25B755EB" w:rsidR="00DA5F6F" w:rsidRPr="007839C2" w:rsidRDefault="00690AD6"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sz w:val="20"/>
                <w:szCs w:val="20"/>
                <w:lang w:val="es-PE"/>
              </w:rPr>
              <w:t>Financiamiento de</w:t>
            </w:r>
            <w:r w:rsidR="000C51C9" w:rsidRPr="007839C2">
              <w:rPr>
                <w:rFonts w:ascii="Arial" w:hAnsi="Arial" w:cs="Arial"/>
                <w:sz w:val="20"/>
                <w:szCs w:val="20"/>
                <w:lang w:val="es-PE"/>
              </w:rPr>
              <w:t>l reembolso de</w:t>
            </w:r>
            <w:r w:rsidRPr="007839C2">
              <w:rPr>
                <w:rFonts w:ascii="Arial" w:hAnsi="Arial" w:cs="Arial"/>
                <w:sz w:val="20"/>
                <w:szCs w:val="20"/>
                <w:lang w:val="es-PE"/>
              </w:rPr>
              <w:t xml:space="preserve"> </w:t>
            </w:r>
            <w:r w:rsidRPr="007839C2">
              <w:rPr>
                <w:rFonts w:ascii="Arial" w:hAnsi="Arial" w:cs="Arial"/>
                <w:color w:val="000000"/>
                <w:sz w:val="20"/>
                <w:szCs w:val="20"/>
                <w:lang w:val="es-PE"/>
              </w:rPr>
              <w:t>la e</w:t>
            </w:r>
            <w:r w:rsidR="00DA5F6F" w:rsidRPr="007839C2">
              <w:rPr>
                <w:rFonts w:ascii="Arial" w:hAnsi="Arial" w:cs="Arial"/>
                <w:color w:val="000000"/>
                <w:sz w:val="20"/>
                <w:szCs w:val="20"/>
                <w:lang w:val="es-PE"/>
              </w:rPr>
              <w:t>laboración del Estudio de Preinversión</w:t>
            </w:r>
            <w:r w:rsidR="00434944" w:rsidRPr="007839C2">
              <w:rPr>
                <w:rFonts w:ascii="Arial" w:hAnsi="Arial" w:cs="Arial"/>
                <w:color w:val="000000"/>
                <w:sz w:val="20"/>
                <w:szCs w:val="20"/>
                <w:lang w:val="es-PE"/>
              </w:rPr>
              <w:t xml:space="preserve"> o la </w:t>
            </w:r>
            <w:r w:rsidR="00DC7BF8" w:rsidRPr="007839C2">
              <w:rPr>
                <w:rFonts w:ascii="Arial" w:hAnsi="Arial" w:cs="Arial"/>
                <w:color w:val="000000"/>
                <w:sz w:val="20"/>
                <w:szCs w:val="20"/>
                <w:lang w:val="es-PE"/>
              </w:rPr>
              <w:t>F</w:t>
            </w:r>
            <w:r w:rsidR="00434944" w:rsidRPr="007839C2">
              <w:rPr>
                <w:rFonts w:ascii="Arial" w:hAnsi="Arial" w:cs="Arial"/>
                <w:color w:val="000000"/>
                <w:sz w:val="20"/>
                <w:szCs w:val="20"/>
                <w:lang w:val="es-PE"/>
              </w:rPr>
              <w:t xml:space="preserve">icha </w:t>
            </w:r>
            <w:r w:rsidR="00DC7BF8" w:rsidRPr="007839C2">
              <w:rPr>
                <w:rFonts w:ascii="Arial" w:hAnsi="Arial" w:cs="Arial"/>
                <w:color w:val="000000"/>
                <w:sz w:val="20"/>
                <w:szCs w:val="20"/>
                <w:lang w:val="es-PE"/>
              </w:rPr>
              <w:t>T</w:t>
            </w:r>
            <w:r w:rsidR="00434944" w:rsidRPr="007839C2">
              <w:rPr>
                <w:rFonts w:ascii="Arial" w:hAnsi="Arial" w:cs="Arial"/>
                <w:color w:val="000000"/>
                <w:sz w:val="20"/>
                <w:szCs w:val="20"/>
                <w:lang w:val="es-PE"/>
              </w:rPr>
              <w:t>écnica</w:t>
            </w:r>
          </w:p>
        </w:tc>
        <w:tc>
          <w:tcPr>
            <w:tcW w:w="2409" w:type="dxa"/>
            <w:vAlign w:val="center"/>
          </w:tcPr>
          <w:p w14:paraId="1DB2EBDF"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443AC2" w:rsidRPr="007839C2" w14:paraId="615A77F2" w14:textId="77777777" w:rsidTr="002724C1">
        <w:trPr>
          <w:jc w:val="center"/>
        </w:trPr>
        <w:tc>
          <w:tcPr>
            <w:tcW w:w="6091" w:type="dxa"/>
            <w:vAlign w:val="center"/>
          </w:tcPr>
          <w:p w14:paraId="531B07FA" w14:textId="79154FC4" w:rsidR="00443AC2" w:rsidRPr="007839C2" w:rsidRDefault="00443AC2" w:rsidP="002724C1">
            <w:pPr>
              <w:widowControl w:val="0"/>
              <w:spacing w:before="40" w:after="40"/>
              <w:jc w:val="both"/>
              <w:outlineLvl w:val="5"/>
              <w:rPr>
                <w:rFonts w:ascii="Arial" w:hAnsi="Arial" w:cs="Arial"/>
                <w:color w:val="000000"/>
                <w:sz w:val="20"/>
                <w:szCs w:val="20"/>
                <w:lang w:val="es-PE"/>
              </w:rPr>
            </w:pPr>
            <w:r w:rsidRPr="007839C2">
              <w:rPr>
                <w:rFonts w:ascii="Arial" w:hAnsi="Arial" w:cs="Arial"/>
                <w:color w:val="000000" w:themeColor="text1"/>
                <w:sz w:val="20"/>
                <w:szCs w:val="20"/>
                <w:lang w:val="es-PE"/>
              </w:rPr>
              <w:t>Financiamien</w:t>
            </w:r>
            <w:r w:rsidRPr="007839C2">
              <w:rPr>
                <w:rFonts w:ascii="Arial" w:hAnsi="Arial" w:cs="Arial"/>
                <w:sz w:val="20"/>
                <w:szCs w:val="20"/>
                <w:lang w:val="es-PE"/>
              </w:rPr>
              <w:t xml:space="preserve">to </w:t>
            </w:r>
            <w:r w:rsidR="008573C5" w:rsidRPr="007839C2">
              <w:rPr>
                <w:rFonts w:ascii="Arial" w:hAnsi="Arial" w:cs="Arial"/>
                <w:sz w:val="20"/>
                <w:szCs w:val="20"/>
                <w:lang w:val="es-PE"/>
              </w:rPr>
              <w:t xml:space="preserve">del reembolso de </w:t>
            </w:r>
            <w:r w:rsidRPr="007839C2">
              <w:rPr>
                <w:rFonts w:ascii="Arial" w:hAnsi="Arial" w:cs="Arial"/>
                <w:color w:val="000000" w:themeColor="text1"/>
                <w:sz w:val="20"/>
                <w:szCs w:val="20"/>
                <w:lang w:val="es-PE"/>
              </w:rPr>
              <w:t xml:space="preserve">la actualización </w:t>
            </w:r>
            <w:r w:rsidR="00C66C3A" w:rsidRPr="007839C2">
              <w:rPr>
                <w:rFonts w:ascii="Arial" w:hAnsi="Arial" w:cs="Arial"/>
                <w:color w:val="000000" w:themeColor="text1"/>
                <w:sz w:val="20"/>
                <w:szCs w:val="20"/>
                <w:lang w:val="es-PE"/>
              </w:rPr>
              <w:t>de la F</w:t>
            </w:r>
            <w:r w:rsidRPr="007839C2">
              <w:rPr>
                <w:rFonts w:ascii="Arial" w:hAnsi="Arial" w:cs="Arial"/>
                <w:color w:val="000000" w:themeColor="text1"/>
                <w:sz w:val="20"/>
                <w:szCs w:val="20"/>
                <w:lang w:val="es-PE"/>
              </w:rPr>
              <w:t xml:space="preserve">icha </w:t>
            </w:r>
            <w:r w:rsidR="00C66C3A" w:rsidRPr="007839C2">
              <w:rPr>
                <w:rFonts w:ascii="Arial" w:hAnsi="Arial" w:cs="Arial"/>
                <w:color w:val="000000" w:themeColor="text1"/>
                <w:sz w:val="20"/>
                <w:szCs w:val="20"/>
                <w:lang w:val="es-PE"/>
              </w:rPr>
              <w:t>T</w:t>
            </w:r>
            <w:r w:rsidRPr="007839C2">
              <w:rPr>
                <w:rFonts w:ascii="Arial" w:hAnsi="Arial" w:cs="Arial"/>
                <w:color w:val="000000" w:themeColor="text1"/>
                <w:sz w:val="20"/>
                <w:szCs w:val="20"/>
                <w:lang w:val="es-PE"/>
              </w:rPr>
              <w:t xml:space="preserve">écnica, del </w:t>
            </w:r>
            <w:r w:rsidR="00C66C3A" w:rsidRPr="007839C2">
              <w:rPr>
                <w:rFonts w:ascii="Arial" w:hAnsi="Arial" w:cs="Arial"/>
                <w:color w:val="000000" w:themeColor="text1"/>
                <w:sz w:val="20"/>
                <w:szCs w:val="20"/>
                <w:lang w:val="es-PE"/>
              </w:rPr>
              <w:t>E</w:t>
            </w:r>
            <w:r w:rsidRPr="007839C2">
              <w:rPr>
                <w:rFonts w:ascii="Arial" w:hAnsi="Arial" w:cs="Arial"/>
                <w:color w:val="000000" w:themeColor="text1"/>
                <w:sz w:val="20"/>
                <w:szCs w:val="20"/>
                <w:lang w:val="es-PE"/>
              </w:rPr>
              <w:t xml:space="preserve">studio de </w:t>
            </w:r>
            <w:r w:rsidR="00C66C3A" w:rsidRPr="007839C2">
              <w:rPr>
                <w:rFonts w:ascii="Arial" w:hAnsi="Arial" w:cs="Arial"/>
                <w:color w:val="000000" w:themeColor="text1"/>
                <w:sz w:val="20"/>
                <w:szCs w:val="20"/>
                <w:lang w:val="es-PE"/>
              </w:rPr>
              <w:t>P</w:t>
            </w:r>
            <w:r w:rsidRPr="007839C2">
              <w:rPr>
                <w:rFonts w:ascii="Arial" w:hAnsi="Arial" w:cs="Arial"/>
                <w:color w:val="000000" w:themeColor="text1"/>
                <w:sz w:val="20"/>
                <w:szCs w:val="20"/>
                <w:lang w:val="es-PE"/>
              </w:rPr>
              <w:t>reinversión, del Expediente Técnico o del Manual de</w:t>
            </w:r>
            <w:r w:rsidR="008573C5" w:rsidRPr="007839C2">
              <w:rPr>
                <w:rFonts w:ascii="Arial" w:hAnsi="Arial" w:cs="Arial"/>
                <w:color w:val="000000" w:themeColor="text1"/>
                <w:sz w:val="20"/>
                <w:szCs w:val="20"/>
                <w:lang w:val="es-PE"/>
              </w:rPr>
              <w:t xml:space="preserve"> </w:t>
            </w:r>
            <w:r w:rsidRPr="007839C2">
              <w:rPr>
                <w:rFonts w:ascii="Arial" w:hAnsi="Arial" w:cs="Arial"/>
                <w:color w:val="000000" w:themeColor="text1"/>
                <w:sz w:val="20"/>
                <w:szCs w:val="20"/>
                <w:lang w:val="es-PE"/>
              </w:rPr>
              <w:t>Operación y/o Mantenimiento</w:t>
            </w:r>
          </w:p>
        </w:tc>
        <w:tc>
          <w:tcPr>
            <w:tcW w:w="2409" w:type="dxa"/>
            <w:vAlign w:val="center"/>
          </w:tcPr>
          <w:p w14:paraId="4F0DD969" w14:textId="77777777" w:rsidR="00443AC2" w:rsidRPr="007839C2" w:rsidRDefault="00443AC2"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3D382AC4" w14:textId="77777777" w:rsidTr="002724C1">
        <w:trPr>
          <w:jc w:val="center"/>
        </w:trPr>
        <w:tc>
          <w:tcPr>
            <w:tcW w:w="6091" w:type="dxa"/>
            <w:vAlign w:val="center"/>
          </w:tcPr>
          <w:p w14:paraId="118493A1"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Elaboración del Expediente de Mantenimiento</w:t>
            </w:r>
            <w:r w:rsidR="00CC4452" w:rsidRPr="007839C2">
              <w:rPr>
                <w:rFonts w:ascii="Arial" w:hAnsi="Arial" w:cs="Arial"/>
                <w:color w:val="000000"/>
                <w:sz w:val="20"/>
                <w:szCs w:val="20"/>
                <w:lang w:val="es-PE"/>
              </w:rPr>
              <w:t xml:space="preserve"> (*)</w:t>
            </w:r>
          </w:p>
        </w:tc>
        <w:tc>
          <w:tcPr>
            <w:tcW w:w="2409" w:type="dxa"/>
            <w:vAlign w:val="center"/>
          </w:tcPr>
          <w:p w14:paraId="26203905"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0E67F3C2" w14:textId="77777777" w:rsidTr="002724C1">
        <w:trPr>
          <w:jc w:val="center"/>
        </w:trPr>
        <w:tc>
          <w:tcPr>
            <w:tcW w:w="6091" w:type="dxa"/>
            <w:vAlign w:val="center"/>
          </w:tcPr>
          <w:p w14:paraId="2ECD72A7"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Actividades de Mantenimiento</w:t>
            </w:r>
            <w:r w:rsidR="00CC4452" w:rsidRPr="007839C2">
              <w:rPr>
                <w:rFonts w:ascii="Arial" w:hAnsi="Arial" w:cs="Arial"/>
                <w:color w:val="000000"/>
                <w:sz w:val="20"/>
                <w:szCs w:val="20"/>
                <w:lang w:val="es-PE"/>
              </w:rPr>
              <w:t>(*)</w:t>
            </w:r>
          </w:p>
        </w:tc>
        <w:tc>
          <w:tcPr>
            <w:tcW w:w="2409" w:type="dxa"/>
            <w:vAlign w:val="center"/>
          </w:tcPr>
          <w:p w14:paraId="1AB43528"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57AFACAA" w14:textId="77777777" w:rsidTr="002724C1">
        <w:trPr>
          <w:jc w:val="center"/>
        </w:trPr>
        <w:tc>
          <w:tcPr>
            <w:tcW w:w="6091" w:type="dxa"/>
            <w:vAlign w:val="center"/>
          </w:tcPr>
          <w:p w14:paraId="44FF241B"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Elaboración del Manual de Operación</w:t>
            </w:r>
            <w:r w:rsidR="00CC4452" w:rsidRPr="007839C2">
              <w:rPr>
                <w:rFonts w:ascii="Arial" w:hAnsi="Arial" w:cs="Arial"/>
                <w:color w:val="000000"/>
                <w:sz w:val="20"/>
                <w:szCs w:val="20"/>
                <w:lang w:val="es-PE"/>
              </w:rPr>
              <w:t xml:space="preserve"> (*)</w:t>
            </w:r>
          </w:p>
        </w:tc>
        <w:tc>
          <w:tcPr>
            <w:tcW w:w="2409" w:type="dxa"/>
            <w:vAlign w:val="center"/>
          </w:tcPr>
          <w:p w14:paraId="0B18F65B"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3044E4FD" w14:textId="77777777" w:rsidTr="002724C1">
        <w:trPr>
          <w:jc w:val="center"/>
        </w:trPr>
        <w:tc>
          <w:tcPr>
            <w:tcW w:w="6091" w:type="dxa"/>
            <w:vAlign w:val="center"/>
          </w:tcPr>
          <w:p w14:paraId="097FEB06"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r w:rsidRPr="007839C2">
              <w:rPr>
                <w:rFonts w:ascii="Arial" w:hAnsi="Arial" w:cs="Arial"/>
                <w:color w:val="000000"/>
                <w:sz w:val="20"/>
                <w:szCs w:val="20"/>
                <w:lang w:val="es-PE"/>
              </w:rPr>
              <w:t>Actividades de Operación</w:t>
            </w:r>
            <w:r w:rsidR="00CC4452" w:rsidRPr="007839C2">
              <w:rPr>
                <w:rFonts w:ascii="Arial" w:hAnsi="Arial" w:cs="Arial"/>
                <w:color w:val="000000"/>
                <w:sz w:val="20"/>
                <w:szCs w:val="20"/>
                <w:lang w:val="es-PE"/>
              </w:rPr>
              <w:t>(*)</w:t>
            </w:r>
          </w:p>
        </w:tc>
        <w:tc>
          <w:tcPr>
            <w:tcW w:w="2409" w:type="dxa"/>
            <w:vAlign w:val="center"/>
          </w:tcPr>
          <w:p w14:paraId="0B6802ED"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r w:rsidR="00DA5F6F" w:rsidRPr="007839C2" w14:paraId="7A552967" w14:textId="77777777" w:rsidTr="002724C1">
        <w:trPr>
          <w:jc w:val="center"/>
        </w:trPr>
        <w:tc>
          <w:tcPr>
            <w:tcW w:w="6091" w:type="dxa"/>
            <w:vAlign w:val="center"/>
          </w:tcPr>
          <w:p w14:paraId="5E117BCD" w14:textId="77777777" w:rsidR="00DA5F6F" w:rsidRPr="007839C2" w:rsidRDefault="00F270AC" w:rsidP="002724C1">
            <w:pPr>
              <w:pStyle w:val="Prrafodelista"/>
              <w:widowControl w:val="0"/>
              <w:spacing w:before="40" w:after="40" w:line="240" w:lineRule="auto"/>
              <w:ind w:left="0"/>
              <w:contextualSpacing w:val="0"/>
              <w:jc w:val="right"/>
              <w:outlineLvl w:val="5"/>
              <w:rPr>
                <w:rFonts w:ascii="Arial" w:hAnsi="Arial" w:cs="Arial"/>
                <w:b/>
                <w:color w:val="000000"/>
                <w:sz w:val="20"/>
                <w:szCs w:val="20"/>
                <w:lang w:val="es-PE"/>
              </w:rPr>
            </w:pPr>
            <w:r w:rsidRPr="007839C2">
              <w:rPr>
                <w:rFonts w:ascii="Arial" w:hAnsi="Arial" w:cs="Arial"/>
                <w:b/>
                <w:color w:val="000000"/>
                <w:sz w:val="20"/>
                <w:szCs w:val="20"/>
                <w:lang w:val="es-PE"/>
              </w:rPr>
              <w:t xml:space="preserve">MONTO </w:t>
            </w:r>
            <w:r w:rsidR="00DA5F6F" w:rsidRPr="007839C2">
              <w:rPr>
                <w:rFonts w:ascii="Arial" w:hAnsi="Arial" w:cs="Arial"/>
                <w:b/>
                <w:color w:val="000000"/>
                <w:sz w:val="20"/>
                <w:szCs w:val="20"/>
                <w:lang w:val="es-PE"/>
              </w:rPr>
              <w:t>TOTAL</w:t>
            </w:r>
            <w:r w:rsidRPr="007839C2">
              <w:rPr>
                <w:rFonts w:ascii="Arial" w:hAnsi="Arial" w:cs="Arial"/>
                <w:b/>
                <w:color w:val="000000"/>
                <w:sz w:val="20"/>
                <w:szCs w:val="20"/>
                <w:lang w:val="es-PE"/>
              </w:rPr>
              <w:t xml:space="preserve"> DE INVERSIÓN REFERENCIAL:</w:t>
            </w:r>
          </w:p>
        </w:tc>
        <w:tc>
          <w:tcPr>
            <w:tcW w:w="2409" w:type="dxa"/>
            <w:vAlign w:val="center"/>
          </w:tcPr>
          <w:p w14:paraId="5FC742A9" w14:textId="77777777" w:rsidR="00DA5F6F" w:rsidRPr="007839C2" w:rsidRDefault="00DA5F6F" w:rsidP="002724C1">
            <w:pPr>
              <w:pStyle w:val="Prrafodelista"/>
              <w:widowControl w:val="0"/>
              <w:spacing w:before="40" w:after="40" w:line="240" w:lineRule="auto"/>
              <w:ind w:left="0"/>
              <w:contextualSpacing w:val="0"/>
              <w:jc w:val="both"/>
              <w:outlineLvl w:val="5"/>
              <w:rPr>
                <w:rFonts w:ascii="Arial" w:hAnsi="Arial" w:cs="Arial"/>
                <w:color w:val="000000"/>
                <w:sz w:val="20"/>
                <w:szCs w:val="20"/>
                <w:lang w:val="es-PE"/>
              </w:rPr>
            </w:pPr>
          </w:p>
        </w:tc>
      </w:tr>
    </w:tbl>
    <w:p w14:paraId="302256B8" w14:textId="77777777" w:rsidR="00DA5F6F" w:rsidRPr="007839C2" w:rsidRDefault="00CC4452" w:rsidP="00A240A4">
      <w:pPr>
        <w:tabs>
          <w:tab w:val="left" w:pos="3090"/>
        </w:tabs>
        <w:spacing w:before="240" w:after="240"/>
        <w:ind w:left="567"/>
        <w:jc w:val="both"/>
        <w:rPr>
          <w:rFonts w:ascii="Arial" w:hAnsi="Arial" w:cs="Arial"/>
          <w:i/>
          <w:iCs/>
          <w:sz w:val="16"/>
          <w:szCs w:val="16"/>
          <w:lang w:val="es-PE"/>
        </w:rPr>
      </w:pPr>
      <w:r w:rsidRPr="007839C2">
        <w:rPr>
          <w:rFonts w:ascii="Arial" w:hAnsi="Arial" w:cs="Arial"/>
          <w:i/>
          <w:iCs/>
          <w:sz w:val="16"/>
          <w:szCs w:val="16"/>
          <w:lang w:val="es-PE"/>
        </w:rPr>
        <w:t xml:space="preserve">(*) En caso corresponda. </w:t>
      </w:r>
    </w:p>
    <w:p w14:paraId="4699D586" w14:textId="77777777" w:rsidR="00324A0E" w:rsidRPr="007839C2" w:rsidRDefault="00324A0E"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16A14A47" w14:textId="7C470461" w:rsidR="00324A0E" w:rsidRPr="007839C2" w:rsidRDefault="00324A0E"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w:t>
      </w:r>
      <w:r w:rsidRPr="007839C2">
        <w:rPr>
          <w:rFonts w:ascii="Arial" w:eastAsia="Batang" w:hAnsi="Arial" w:cs="Arial"/>
          <w:i/>
          <w:iCs/>
          <w:color w:val="0000FF"/>
          <w:lang w:eastAsia="es-PE"/>
        </w:rPr>
        <w:t>Comité</w:t>
      </w:r>
      <w:r w:rsidRPr="007839C2">
        <w:rPr>
          <w:rFonts w:ascii="Arial" w:eastAsia="Batang" w:hAnsi="Arial" w:cs="Arial"/>
          <w:i/>
          <w:color w:val="0000FF"/>
          <w:lang w:eastAsia="es-PE"/>
        </w:rPr>
        <w:t xml:space="preserve"> Especial</w:t>
      </w:r>
      <w:r w:rsidR="00DC7BF8" w:rsidRPr="007839C2">
        <w:rPr>
          <w:rFonts w:ascii="Arial" w:eastAsia="Batang" w:hAnsi="Arial" w:cs="Arial"/>
          <w:i/>
          <w:color w:val="0000FF"/>
          <w:lang w:eastAsia="es-PE"/>
        </w:rPr>
        <w:t xml:space="preserve"> solo</w:t>
      </w:r>
      <w:r w:rsidRPr="007839C2">
        <w:rPr>
          <w:rFonts w:ascii="Arial" w:eastAsia="Batang" w:hAnsi="Arial" w:cs="Arial"/>
          <w:i/>
          <w:color w:val="0000FF"/>
          <w:lang w:eastAsia="es-PE"/>
        </w:rPr>
        <w:t xml:space="preserve"> debe incluir en el cuadro los montos respecto a los conceptos que serán financiados por la Empresa Privada</w:t>
      </w:r>
      <w:r w:rsidR="003C547C" w:rsidRPr="007839C2">
        <w:rPr>
          <w:rFonts w:ascii="Arial" w:eastAsia="Batang" w:hAnsi="Arial" w:cs="Arial"/>
          <w:i/>
          <w:color w:val="0000FF"/>
          <w:lang w:eastAsia="es-PE"/>
        </w:rPr>
        <w:t xml:space="preserve"> (o Consorcio). </w:t>
      </w:r>
    </w:p>
    <w:p w14:paraId="44AB3C0B" w14:textId="710D8456" w:rsidR="009F38E9" w:rsidRPr="007839C2" w:rsidRDefault="00324A0E"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w:t>
      </w:r>
      <w:r w:rsidRPr="007839C2">
        <w:rPr>
          <w:rFonts w:ascii="Arial" w:eastAsia="Batang" w:hAnsi="Arial" w:cs="Arial"/>
          <w:i/>
          <w:iCs/>
          <w:color w:val="0000FF"/>
          <w:lang w:eastAsia="es-PE"/>
        </w:rPr>
        <w:t>caso</w:t>
      </w:r>
      <w:r w:rsidRPr="007839C2">
        <w:rPr>
          <w:rFonts w:ascii="Arial" w:eastAsia="Batang" w:hAnsi="Arial" w:cs="Arial"/>
          <w:i/>
          <w:color w:val="0000FF"/>
          <w:lang w:eastAsia="es-PE"/>
        </w:rPr>
        <w:t xml:space="preserve"> de </w:t>
      </w:r>
      <w:r w:rsidR="00473F08" w:rsidRPr="007839C2">
        <w:rPr>
          <w:rFonts w:ascii="Arial" w:eastAsia="Batang" w:hAnsi="Arial" w:cs="Arial"/>
          <w:i/>
          <w:color w:val="0000FF"/>
          <w:lang w:eastAsia="es-PE"/>
        </w:rPr>
        <w:t xml:space="preserve">Agrupamiento </w:t>
      </w:r>
      <w:r w:rsidRPr="007839C2">
        <w:rPr>
          <w:rFonts w:ascii="Arial" w:eastAsia="Batang" w:hAnsi="Arial" w:cs="Arial"/>
          <w:i/>
          <w:color w:val="0000FF"/>
          <w:lang w:eastAsia="es-PE"/>
        </w:rPr>
        <w:t xml:space="preserve">de proyectos, se debe especificar tanto el </w:t>
      </w:r>
      <w:r w:rsidR="002274EA" w:rsidRPr="007839C2">
        <w:rPr>
          <w:rFonts w:ascii="Arial" w:eastAsia="Batang" w:hAnsi="Arial" w:cs="Arial"/>
          <w:i/>
          <w:color w:val="0000FF"/>
          <w:lang w:eastAsia="es-PE"/>
        </w:rPr>
        <w:t>Monto de Inversión</w:t>
      </w:r>
      <w:r w:rsidRPr="007839C2">
        <w:rPr>
          <w:rFonts w:ascii="Arial" w:eastAsia="Batang" w:hAnsi="Arial" w:cs="Arial"/>
          <w:i/>
          <w:color w:val="0000FF"/>
          <w:lang w:eastAsia="es-PE"/>
        </w:rPr>
        <w:t xml:space="preserve"> de cada </w:t>
      </w:r>
      <w:r w:rsidR="005367F1" w:rsidRPr="007839C2">
        <w:rPr>
          <w:rFonts w:ascii="Arial" w:eastAsia="Batang" w:hAnsi="Arial" w:cs="Arial"/>
          <w:i/>
          <w:color w:val="0000FF"/>
          <w:lang w:eastAsia="es-PE"/>
        </w:rPr>
        <w:t>inversión</w:t>
      </w:r>
      <w:r w:rsidRPr="007839C2">
        <w:rPr>
          <w:rFonts w:ascii="Arial" w:eastAsia="Batang" w:hAnsi="Arial" w:cs="Arial"/>
          <w:i/>
          <w:color w:val="0000FF"/>
          <w:lang w:eastAsia="es-PE"/>
        </w:rPr>
        <w:t xml:space="preserve"> como el </w:t>
      </w:r>
      <w:r w:rsidR="002274EA" w:rsidRPr="007839C2">
        <w:rPr>
          <w:rFonts w:ascii="Arial" w:eastAsia="Batang" w:hAnsi="Arial" w:cs="Arial"/>
          <w:i/>
          <w:color w:val="0000FF"/>
          <w:lang w:eastAsia="es-PE"/>
        </w:rPr>
        <w:t>Monto Referencial del Convenio de Inversión</w:t>
      </w:r>
      <w:r w:rsidR="005367F1"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del proceso de selección</w:t>
      </w:r>
      <w:r w:rsidR="00EC2730" w:rsidRPr="007839C2">
        <w:rPr>
          <w:rFonts w:ascii="Arial" w:eastAsia="Batang" w:hAnsi="Arial" w:cs="Arial"/>
          <w:i/>
          <w:color w:val="0000FF"/>
          <w:lang w:eastAsia="es-PE"/>
        </w:rPr>
        <w:t>.</w:t>
      </w:r>
    </w:p>
    <w:p w14:paraId="2D34C301" w14:textId="5EAF3B29" w:rsidR="00F95735" w:rsidRPr="007839C2" w:rsidRDefault="00F95735"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El </w:t>
      </w:r>
      <w:r w:rsidR="002274EA" w:rsidRPr="007839C2">
        <w:rPr>
          <w:rFonts w:ascii="Arial" w:hAnsi="Arial" w:cs="Arial"/>
          <w:iCs/>
          <w:sz w:val="22"/>
          <w:szCs w:val="22"/>
          <w:lang w:val="es-PE"/>
        </w:rPr>
        <w:t>Monto Referencial del Convenio de Inversión</w:t>
      </w:r>
      <w:r w:rsidR="00D420B4" w:rsidRPr="007839C2">
        <w:rPr>
          <w:rFonts w:ascii="Arial" w:hAnsi="Arial" w:cs="Arial"/>
          <w:iCs/>
          <w:sz w:val="22"/>
          <w:szCs w:val="22"/>
          <w:lang w:val="es-PE"/>
        </w:rPr>
        <w:t xml:space="preserve"> </w:t>
      </w:r>
      <w:r w:rsidRPr="007839C2">
        <w:rPr>
          <w:rFonts w:ascii="Arial" w:hAnsi="Arial" w:cs="Arial"/>
          <w:iCs/>
          <w:sz w:val="22"/>
          <w:szCs w:val="22"/>
          <w:lang w:val="es-PE"/>
        </w:rPr>
        <w:t>señalado en los párrafos precedentes se expresa a precios de mercado. El referido precio de mercado comprende los impuestos de Ley incluido el Impuesto General a las Ventas</w:t>
      </w:r>
      <w:r w:rsidR="00E13FB3" w:rsidRPr="007839C2">
        <w:rPr>
          <w:rFonts w:ascii="Arial" w:hAnsi="Arial" w:cs="Arial"/>
          <w:iCs/>
          <w:sz w:val="22"/>
          <w:szCs w:val="22"/>
          <w:lang w:val="es-PE"/>
        </w:rPr>
        <w:t>.</w:t>
      </w:r>
    </w:p>
    <w:p w14:paraId="4C8DB36C" w14:textId="3AF08A89" w:rsidR="009F38E9" w:rsidRPr="007839C2" w:rsidRDefault="009F38E9"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lastRenderedPageBreak/>
        <w:t xml:space="preserve">Asimismo, </w:t>
      </w:r>
      <w:r w:rsidR="00434944" w:rsidRPr="007839C2">
        <w:rPr>
          <w:rFonts w:ascii="Arial" w:hAnsi="Arial" w:cs="Arial"/>
          <w:iCs/>
          <w:sz w:val="22"/>
          <w:szCs w:val="22"/>
          <w:lang w:val="es-PE"/>
        </w:rPr>
        <w:t xml:space="preserve">en caso </w:t>
      </w:r>
      <w:r w:rsidR="005367F1" w:rsidRPr="007839C2">
        <w:rPr>
          <w:rFonts w:ascii="Arial" w:hAnsi="Arial" w:cs="Arial"/>
          <w:b/>
          <w:iCs/>
          <w:sz w:val="22"/>
          <w:szCs w:val="22"/>
          <w:lang w:val="es-PE"/>
        </w:rPr>
        <w:t>LA INVERSION</w:t>
      </w:r>
      <w:r w:rsidR="00434944" w:rsidRPr="007839C2">
        <w:rPr>
          <w:rFonts w:ascii="Arial" w:hAnsi="Arial" w:cs="Arial"/>
          <w:iCs/>
          <w:sz w:val="22"/>
          <w:szCs w:val="22"/>
          <w:lang w:val="es-PE"/>
        </w:rPr>
        <w:t xml:space="preserve"> haya sido propuest</w:t>
      </w:r>
      <w:r w:rsidR="30FB2B1D" w:rsidRPr="007839C2">
        <w:rPr>
          <w:rFonts w:ascii="Arial" w:hAnsi="Arial" w:cs="Arial"/>
          <w:sz w:val="22"/>
          <w:szCs w:val="22"/>
          <w:lang w:val="es-PE"/>
        </w:rPr>
        <w:t>a</w:t>
      </w:r>
      <w:r w:rsidR="00434944" w:rsidRPr="007839C2">
        <w:rPr>
          <w:rFonts w:ascii="Arial" w:hAnsi="Arial" w:cs="Arial"/>
          <w:iCs/>
          <w:sz w:val="22"/>
          <w:szCs w:val="22"/>
          <w:lang w:val="es-PE"/>
        </w:rPr>
        <w:t xml:space="preserve"> </w:t>
      </w:r>
      <w:r w:rsidR="00EC2730" w:rsidRPr="007839C2">
        <w:rPr>
          <w:rFonts w:ascii="Arial" w:hAnsi="Arial" w:cs="Arial"/>
          <w:iCs/>
          <w:sz w:val="22"/>
          <w:szCs w:val="22"/>
          <w:lang w:val="es-PE"/>
        </w:rPr>
        <w:t>y/o actualizad</w:t>
      </w:r>
      <w:r w:rsidR="60D2A48E" w:rsidRPr="007839C2">
        <w:rPr>
          <w:rFonts w:ascii="Arial" w:hAnsi="Arial" w:cs="Arial"/>
          <w:sz w:val="22"/>
          <w:szCs w:val="22"/>
          <w:lang w:val="es-PE"/>
        </w:rPr>
        <w:t>a</w:t>
      </w:r>
      <w:r w:rsidR="00EC2730" w:rsidRPr="007839C2">
        <w:rPr>
          <w:rFonts w:ascii="Arial" w:hAnsi="Arial" w:cs="Arial"/>
          <w:iCs/>
          <w:sz w:val="22"/>
          <w:szCs w:val="22"/>
          <w:lang w:val="es-PE"/>
        </w:rPr>
        <w:t xml:space="preserve"> </w:t>
      </w:r>
      <w:r w:rsidR="00434944" w:rsidRPr="007839C2">
        <w:rPr>
          <w:rFonts w:ascii="Arial" w:hAnsi="Arial" w:cs="Arial"/>
          <w:iCs/>
          <w:sz w:val="22"/>
          <w:szCs w:val="22"/>
          <w:lang w:val="es-PE"/>
        </w:rPr>
        <w:t xml:space="preserve">por el sector privado a la </w:t>
      </w:r>
      <w:r w:rsidR="00434944" w:rsidRPr="007839C2">
        <w:rPr>
          <w:rFonts w:ascii="Arial" w:hAnsi="Arial" w:cs="Arial"/>
          <w:b/>
          <w:iCs/>
          <w:sz w:val="22"/>
          <w:szCs w:val="22"/>
          <w:lang w:val="es-PE"/>
        </w:rPr>
        <w:t>ENTIDAD PÚBLICA</w:t>
      </w:r>
      <w:r w:rsidR="00434944" w:rsidRPr="007839C2">
        <w:rPr>
          <w:rFonts w:ascii="Arial" w:hAnsi="Arial" w:cs="Arial"/>
          <w:iCs/>
          <w:sz w:val="22"/>
          <w:szCs w:val="22"/>
          <w:lang w:val="es-PE"/>
        </w:rPr>
        <w:t xml:space="preserve"> en el marco del </w:t>
      </w:r>
      <w:r w:rsidR="008A71F3" w:rsidRPr="007839C2">
        <w:rPr>
          <w:rFonts w:ascii="Arial" w:hAnsi="Arial" w:cs="Arial"/>
          <w:iCs/>
          <w:sz w:val="22"/>
          <w:szCs w:val="22"/>
          <w:lang w:val="es-PE"/>
        </w:rPr>
        <w:t xml:space="preserve">SUBCAPÍTULO II del </w:t>
      </w:r>
      <w:r w:rsidR="008018FA" w:rsidRPr="007839C2">
        <w:rPr>
          <w:rFonts w:ascii="Arial" w:hAnsi="Arial" w:cs="Arial"/>
          <w:iCs/>
          <w:sz w:val="22"/>
          <w:szCs w:val="22"/>
          <w:lang w:val="es-PE"/>
        </w:rPr>
        <w:t xml:space="preserve">CAPÍTULO I del </w:t>
      </w:r>
      <w:r w:rsidR="008A71F3" w:rsidRPr="007839C2">
        <w:rPr>
          <w:rFonts w:ascii="Arial" w:hAnsi="Arial" w:cs="Arial"/>
          <w:iCs/>
          <w:sz w:val="22"/>
          <w:szCs w:val="22"/>
          <w:lang w:val="es-PE"/>
        </w:rPr>
        <w:t>TÍTULO II</w:t>
      </w:r>
      <w:r w:rsidR="006161E4" w:rsidRPr="007839C2">
        <w:rPr>
          <w:rFonts w:ascii="Arial" w:hAnsi="Arial" w:cs="Arial"/>
          <w:iCs/>
          <w:sz w:val="22"/>
          <w:szCs w:val="22"/>
          <w:lang w:val="es-PE"/>
        </w:rPr>
        <w:t xml:space="preserve"> </w:t>
      </w:r>
      <w:r w:rsidR="00434944" w:rsidRPr="007839C2">
        <w:rPr>
          <w:rFonts w:ascii="Arial" w:hAnsi="Arial" w:cs="Arial"/>
          <w:iCs/>
          <w:sz w:val="22"/>
          <w:szCs w:val="22"/>
          <w:lang w:val="es-PE"/>
        </w:rPr>
        <w:t>del</w:t>
      </w:r>
      <w:r w:rsidR="006161E4" w:rsidRPr="007839C2">
        <w:rPr>
          <w:rFonts w:ascii="Arial" w:hAnsi="Arial" w:cs="Arial"/>
          <w:iCs/>
          <w:sz w:val="22"/>
          <w:szCs w:val="22"/>
          <w:lang w:val="es-PE"/>
        </w:rPr>
        <w:t xml:space="preserve"> </w:t>
      </w:r>
      <w:r w:rsidR="0015641F">
        <w:rPr>
          <w:rFonts w:ascii="Arial" w:eastAsia="Times New Roman" w:hAnsi="Arial" w:cs="Arial"/>
          <w:sz w:val="22"/>
          <w:szCs w:val="22"/>
          <w:lang w:val="es-PE"/>
        </w:rPr>
        <w:t>Reglamento</w:t>
      </w:r>
      <w:r w:rsidR="00434944" w:rsidRPr="007839C2">
        <w:rPr>
          <w:rFonts w:ascii="Arial" w:hAnsi="Arial" w:cs="Arial"/>
          <w:iCs/>
          <w:sz w:val="22"/>
          <w:szCs w:val="22"/>
          <w:lang w:val="es-PE"/>
        </w:rPr>
        <w:t xml:space="preserve">, el reembolso por los gastos de </w:t>
      </w:r>
      <w:r w:rsidR="008018FA" w:rsidRPr="007839C2">
        <w:rPr>
          <w:rFonts w:ascii="Arial" w:hAnsi="Arial" w:cs="Arial"/>
          <w:iCs/>
          <w:sz w:val="22"/>
          <w:szCs w:val="22"/>
          <w:lang w:val="es-PE"/>
        </w:rPr>
        <w:t>elaboración o actualización de la ficha técnica, del estudio de preinversión o del Expediente Técnico, o del Manual de Operación y/o Mantenimiento</w:t>
      </w:r>
      <w:r w:rsidR="006161E4" w:rsidRPr="007839C2">
        <w:rPr>
          <w:rFonts w:ascii="Arial" w:hAnsi="Arial" w:cs="Arial"/>
          <w:iCs/>
          <w:sz w:val="22"/>
          <w:szCs w:val="22"/>
          <w:lang w:val="es-PE"/>
        </w:rPr>
        <w:t xml:space="preserve"> </w:t>
      </w:r>
      <w:r w:rsidR="00434944" w:rsidRPr="007839C2">
        <w:rPr>
          <w:rFonts w:ascii="Arial" w:hAnsi="Arial" w:cs="Arial"/>
          <w:iCs/>
          <w:sz w:val="22"/>
          <w:szCs w:val="22"/>
          <w:lang w:val="es-PE"/>
        </w:rPr>
        <w:t xml:space="preserve">solo procede en caso la Empresa Privada </w:t>
      </w:r>
      <w:r w:rsidR="003C547C" w:rsidRPr="007839C2">
        <w:rPr>
          <w:rFonts w:ascii="Arial" w:eastAsia="Batang" w:hAnsi="Arial" w:cs="Arial"/>
          <w:sz w:val="22"/>
          <w:szCs w:val="22"/>
          <w:lang w:val="es-PE" w:eastAsia="es-PE"/>
        </w:rPr>
        <w:t>(o Consorcio)</w:t>
      </w:r>
      <w:r w:rsidR="003C547C" w:rsidRPr="007839C2">
        <w:rPr>
          <w:rFonts w:ascii="Arial" w:eastAsia="Batang" w:hAnsi="Arial" w:cs="Arial"/>
          <w:lang w:val="es-PE" w:eastAsia="es-PE"/>
        </w:rPr>
        <w:t xml:space="preserve"> </w:t>
      </w:r>
      <w:r w:rsidR="00434944" w:rsidRPr="007839C2">
        <w:rPr>
          <w:rFonts w:ascii="Arial" w:hAnsi="Arial" w:cs="Arial"/>
          <w:iCs/>
          <w:sz w:val="22"/>
          <w:szCs w:val="22"/>
          <w:lang w:val="es-PE"/>
        </w:rPr>
        <w:t xml:space="preserve">proponente se haya presentado al proceso de selección </w:t>
      </w:r>
      <w:r w:rsidR="006558FC" w:rsidRPr="007839C2">
        <w:rPr>
          <w:rFonts w:ascii="Arial" w:hAnsi="Arial" w:cs="Arial"/>
          <w:iCs/>
          <w:sz w:val="22"/>
          <w:szCs w:val="22"/>
          <w:lang w:val="es-PE"/>
        </w:rPr>
        <w:t>y además la propuesta presentada sea</w:t>
      </w:r>
      <w:r w:rsidR="00434944" w:rsidRPr="007839C2">
        <w:rPr>
          <w:rFonts w:ascii="Arial" w:hAnsi="Arial" w:cs="Arial"/>
          <w:iCs/>
          <w:sz w:val="22"/>
          <w:szCs w:val="22"/>
          <w:lang w:val="es-PE"/>
        </w:rPr>
        <w:t xml:space="preserve"> válida</w:t>
      </w:r>
      <w:r w:rsidR="008018FA" w:rsidRPr="007839C2">
        <w:rPr>
          <w:rFonts w:ascii="Arial" w:hAnsi="Arial" w:cs="Arial"/>
          <w:iCs/>
          <w:sz w:val="22"/>
          <w:szCs w:val="22"/>
          <w:lang w:val="es-PE"/>
        </w:rPr>
        <w:t xml:space="preserve">, </w:t>
      </w:r>
      <w:r w:rsidR="00D703C7" w:rsidRPr="007839C2">
        <w:rPr>
          <w:rFonts w:ascii="Arial" w:hAnsi="Arial" w:cs="Arial"/>
          <w:iCs/>
          <w:sz w:val="22"/>
          <w:szCs w:val="22"/>
          <w:lang w:val="es-PE"/>
        </w:rPr>
        <w:t>y</w:t>
      </w:r>
      <w:r w:rsidR="008018FA" w:rsidRPr="007839C2">
        <w:rPr>
          <w:rFonts w:ascii="Arial" w:hAnsi="Arial" w:cs="Arial"/>
          <w:iCs/>
          <w:sz w:val="22"/>
          <w:szCs w:val="22"/>
          <w:lang w:val="es-PE"/>
        </w:rPr>
        <w:t xml:space="preserve"> no cambie la concepción técnica</w:t>
      </w:r>
      <w:r w:rsidR="002919A9" w:rsidRPr="007839C2">
        <w:rPr>
          <w:rFonts w:ascii="Arial" w:hAnsi="Arial" w:cs="Arial"/>
          <w:iCs/>
          <w:sz w:val="22"/>
          <w:szCs w:val="22"/>
          <w:lang w:val="es-PE"/>
        </w:rPr>
        <w:t>.</w:t>
      </w:r>
    </w:p>
    <w:p w14:paraId="4D24044A" w14:textId="79C570B5" w:rsidR="002919A9" w:rsidRPr="007839C2" w:rsidRDefault="002919A9" w:rsidP="00A240A4">
      <w:pPr>
        <w:spacing w:before="240" w:after="240"/>
        <w:ind w:left="567"/>
        <w:jc w:val="both"/>
        <w:rPr>
          <w:rFonts w:ascii="Arial" w:hAnsi="Arial" w:cs="Arial"/>
          <w:iCs/>
          <w:sz w:val="22"/>
          <w:szCs w:val="22"/>
          <w:lang w:val="es-PE"/>
        </w:rPr>
      </w:pPr>
    </w:p>
    <w:p w14:paraId="2681CA30" w14:textId="77777777" w:rsidR="002919A9" w:rsidRPr="007839C2" w:rsidRDefault="002919A9" w:rsidP="00A240A4">
      <w:pPr>
        <w:spacing w:before="240" w:after="240"/>
        <w:ind w:left="567"/>
        <w:jc w:val="both"/>
        <w:rPr>
          <w:rFonts w:ascii="Arial" w:hAnsi="Arial" w:cs="Arial"/>
          <w:iCs/>
          <w:sz w:val="22"/>
          <w:szCs w:val="22"/>
          <w:lang w:val="es-PE"/>
        </w:rPr>
      </w:pPr>
    </w:p>
    <w:p w14:paraId="0C85161C" w14:textId="22914F24" w:rsidR="004D38C4" w:rsidRPr="007839C2" w:rsidRDefault="004D38C4" w:rsidP="00A240A4">
      <w:pPr>
        <w:spacing w:before="240" w:after="240"/>
        <w:rPr>
          <w:rFonts w:ascii="Arial" w:eastAsia="Batang" w:hAnsi="Arial" w:cs="Arial"/>
          <w:b/>
          <w:color w:val="000000"/>
          <w:sz w:val="22"/>
          <w:szCs w:val="22"/>
          <w:lang w:val="es-PE" w:eastAsia="es-PE"/>
        </w:rPr>
      </w:pPr>
      <w:r w:rsidRPr="007839C2">
        <w:rPr>
          <w:rFonts w:ascii="Arial" w:eastAsia="Batang" w:hAnsi="Arial" w:cs="Arial"/>
          <w:b/>
          <w:color w:val="000000"/>
          <w:sz w:val="22"/>
          <w:szCs w:val="22"/>
          <w:lang w:val="es-PE" w:eastAsia="es-PE"/>
        </w:rPr>
        <w:br w:type="page"/>
      </w:r>
    </w:p>
    <w:p w14:paraId="1F0B58E3" w14:textId="336FB978" w:rsidR="006B6015" w:rsidRPr="007839C2" w:rsidRDefault="006B6015" w:rsidP="00A240A4">
      <w:pPr>
        <w:pStyle w:val="Ttulo1"/>
        <w:spacing w:before="240" w:after="240" w:line="240" w:lineRule="auto"/>
        <w:jc w:val="center"/>
        <w:rPr>
          <w:rFonts w:ascii="Arial" w:hAnsi="Arial" w:cs="Arial"/>
          <w:color w:val="auto"/>
          <w:sz w:val="22"/>
          <w:lang w:val="es-PE"/>
        </w:rPr>
      </w:pPr>
      <w:bookmarkStart w:id="10" w:name="_Toc184116367"/>
      <w:r w:rsidRPr="007839C2">
        <w:rPr>
          <w:rFonts w:ascii="Arial" w:hAnsi="Arial" w:cs="Arial"/>
          <w:color w:val="auto"/>
          <w:sz w:val="22"/>
          <w:szCs w:val="22"/>
          <w:lang w:val="es-PE"/>
        </w:rPr>
        <w:lastRenderedPageBreak/>
        <w:t xml:space="preserve">SECCIÓN </w:t>
      </w:r>
      <w:r w:rsidR="002E21D0" w:rsidRPr="007839C2">
        <w:rPr>
          <w:rFonts w:ascii="Arial" w:hAnsi="Arial" w:cs="Arial"/>
          <w:color w:val="auto"/>
          <w:sz w:val="22"/>
          <w:szCs w:val="22"/>
          <w:lang w:val="es-PE"/>
        </w:rPr>
        <w:t>II</w:t>
      </w:r>
      <w:r w:rsidR="00A240A4" w:rsidRPr="007839C2">
        <w:rPr>
          <w:rFonts w:ascii="Arial" w:hAnsi="Arial" w:cs="Arial"/>
          <w:b w:val="0"/>
          <w:color w:val="auto"/>
          <w:sz w:val="22"/>
          <w:szCs w:val="22"/>
          <w:lang w:val="es-PE"/>
        </w:rPr>
        <w:t>:</w:t>
      </w:r>
      <w:r w:rsidR="00A240A4" w:rsidRPr="007839C2">
        <w:rPr>
          <w:rFonts w:ascii="Arial" w:hAnsi="Arial" w:cs="Arial"/>
          <w:b w:val="0"/>
          <w:color w:val="auto"/>
          <w:sz w:val="22"/>
          <w:szCs w:val="22"/>
          <w:lang w:val="es-PE"/>
        </w:rPr>
        <w:br/>
      </w:r>
      <w:r w:rsidR="00D55BE8" w:rsidRPr="007839C2">
        <w:rPr>
          <w:rFonts w:ascii="Arial" w:hAnsi="Arial" w:cs="Arial"/>
          <w:color w:val="auto"/>
          <w:sz w:val="22"/>
          <w:lang w:val="es-PE"/>
        </w:rPr>
        <w:t xml:space="preserve"> </w:t>
      </w:r>
      <w:r w:rsidRPr="007839C2">
        <w:rPr>
          <w:rFonts w:ascii="Arial" w:hAnsi="Arial" w:cs="Arial"/>
          <w:color w:val="auto"/>
          <w:sz w:val="22"/>
          <w:lang w:val="es-PE"/>
        </w:rPr>
        <w:t xml:space="preserve">DISPOSICIONES </w:t>
      </w:r>
      <w:r w:rsidR="00434944" w:rsidRPr="007839C2">
        <w:rPr>
          <w:rFonts w:ascii="Arial" w:hAnsi="Arial" w:cs="Arial"/>
          <w:color w:val="auto"/>
          <w:sz w:val="22"/>
          <w:lang w:val="es-PE"/>
        </w:rPr>
        <w:t>D</w:t>
      </w:r>
      <w:r w:rsidRPr="007839C2">
        <w:rPr>
          <w:rFonts w:ascii="Arial" w:hAnsi="Arial" w:cs="Arial"/>
          <w:color w:val="auto"/>
          <w:sz w:val="22"/>
          <w:lang w:val="es-PE"/>
        </w:rPr>
        <w:t xml:space="preserve">EL </w:t>
      </w:r>
      <w:r w:rsidR="00FD548B" w:rsidRPr="007839C2">
        <w:rPr>
          <w:rFonts w:ascii="Arial" w:hAnsi="Arial" w:cs="Arial"/>
          <w:color w:val="auto"/>
          <w:sz w:val="22"/>
          <w:lang w:val="es-PE"/>
        </w:rPr>
        <w:t>PROCESO</w:t>
      </w:r>
      <w:r w:rsidRPr="007839C2">
        <w:rPr>
          <w:rFonts w:ascii="Arial" w:hAnsi="Arial" w:cs="Arial"/>
          <w:color w:val="auto"/>
          <w:sz w:val="22"/>
          <w:lang w:val="es-PE"/>
        </w:rPr>
        <w:t xml:space="preserve"> DE SELECCIÓN</w:t>
      </w:r>
      <w:bookmarkEnd w:id="10"/>
    </w:p>
    <w:p w14:paraId="4C118BB7" w14:textId="00230D23" w:rsidR="006B6015" w:rsidRPr="007839C2" w:rsidRDefault="006B6015" w:rsidP="00A240A4">
      <w:pPr>
        <w:widowControl w:val="0"/>
        <w:spacing w:before="240" w:after="240"/>
        <w:ind w:left="360"/>
        <w:jc w:val="center"/>
        <w:rPr>
          <w:rFonts w:ascii="Arial" w:hAnsi="Arial" w:cs="Arial"/>
          <w:i/>
          <w:color w:val="000000"/>
          <w:sz w:val="22"/>
          <w:szCs w:val="22"/>
          <w:lang w:val="es-PE"/>
        </w:rPr>
      </w:pPr>
      <w:r w:rsidRPr="007839C2">
        <w:rPr>
          <w:rFonts w:ascii="Arial" w:hAnsi="Arial" w:cs="Arial"/>
          <w:i/>
          <w:color w:val="000000" w:themeColor="text1"/>
          <w:sz w:val="22"/>
          <w:szCs w:val="22"/>
          <w:lang w:val="es-PE"/>
        </w:rPr>
        <w:t>(ESTA SECCIÓN NO DEBE SER MODIFICADA)</w:t>
      </w:r>
    </w:p>
    <w:p w14:paraId="2459CE44" w14:textId="2EA44B86" w:rsidR="00A240A4" w:rsidRPr="007839C2" w:rsidRDefault="00A240A4" w:rsidP="00665BB8">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rFonts w:ascii="Arial" w:eastAsia="Batang" w:hAnsi="Arial" w:cs="Arial"/>
          <w:b w:val="0"/>
          <w:color w:val="000000"/>
          <w:sz w:val="22"/>
          <w:szCs w:val="22"/>
          <w:lang w:val="es-PE" w:eastAsia="es-PE"/>
        </w:rPr>
      </w:pPr>
      <w:bookmarkStart w:id="11" w:name="_Toc184116368"/>
      <w:r w:rsidRPr="007839C2">
        <w:rPr>
          <w:rFonts w:ascii="Arial" w:eastAsia="Batang" w:hAnsi="Arial" w:cs="Arial"/>
          <w:color w:val="000000"/>
          <w:sz w:val="22"/>
          <w:szCs w:val="22"/>
          <w:lang w:val="es-PE" w:eastAsia="es-PE"/>
        </w:rPr>
        <w:t>CAPÍTULO I</w:t>
      </w:r>
      <w:r w:rsidRPr="007839C2">
        <w:rPr>
          <w:rFonts w:ascii="Arial" w:eastAsia="Batang" w:hAnsi="Arial" w:cs="Arial"/>
          <w:b w:val="0"/>
          <w:color w:val="000000"/>
          <w:sz w:val="22"/>
          <w:szCs w:val="22"/>
          <w:lang w:val="es-PE" w:eastAsia="es-PE"/>
        </w:rPr>
        <w:t xml:space="preserve">: </w:t>
      </w:r>
      <w:r w:rsidR="002724C1" w:rsidRPr="007839C2">
        <w:rPr>
          <w:rFonts w:ascii="Arial" w:eastAsia="Batang" w:hAnsi="Arial" w:cs="Arial"/>
          <w:b w:val="0"/>
          <w:color w:val="000000"/>
          <w:sz w:val="22"/>
          <w:szCs w:val="22"/>
          <w:lang w:val="es-PE" w:eastAsia="es-PE"/>
        </w:rPr>
        <w:br/>
      </w:r>
      <w:r w:rsidRPr="007839C2">
        <w:rPr>
          <w:rFonts w:ascii="Arial" w:eastAsia="Batang" w:hAnsi="Arial" w:cs="Arial"/>
          <w:color w:val="000000"/>
          <w:sz w:val="22"/>
          <w:szCs w:val="22"/>
          <w:lang w:val="es-PE" w:eastAsia="es-PE"/>
        </w:rPr>
        <w:t>ETAPAS DEL PROCESO DE SELECCIÓN</w:t>
      </w:r>
      <w:bookmarkEnd w:id="11"/>
    </w:p>
    <w:p w14:paraId="55E4667A" w14:textId="77777777" w:rsidR="0063284C" w:rsidRPr="007839C2" w:rsidRDefault="0063284C"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3EEDBC9C" w14:textId="2383823A" w:rsidR="0063284C" w:rsidRPr="007839C2" w:rsidRDefault="0063284C" w:rsidP="00665BB8">
      <w:pPr>
        <w:pStyle w:val="Sinespaciado"/>
        <w:numPr>
          <w:ilvl w:val="0"/>
          <w:numId w:val="57"/>
        </w:numPr>
        <w:spacing w:before="120" w:after="120"/>
        <w:ind w:left="568" w:hanging="284"/>
        <w:jc w:val="both"/>
        <w:rPr>
          <w:rFonts w:ascii="Arial" w:eastAsia="Batang" w:hAnsi="Arial" w:cs="Arial"/>
          <w:bCs/>
          <w:i/>
          <w:color w:val="0000FF"/>
          <w:lang w:eastAsia="es-PE"/>
        </w:rPr>
      </w:pPr>
      <w:r w:rsidRPr="007839C2">
        <w:rPr>
          <w:rFonts w:ascii="Arial" w:eastAsia="Batang" w:hAnsi="Arial" w:cs="Arial"/>
          <w:bCs/>
          <w:i/>
          <w:color w:val="0000FF"/>
          <w:lang w:eastAsia="es-PE"/>
        </w:rPr>
        <w:t xml:space="preserve">Para el caso de IOARR y actividades los plazos señalados en esta sección deberán ser </w:t>
      </w:r>
      <w:r w:rsidRPr="007839C2">
        <w:rPr>
          <w:rFonts w:ascii="Arial" w:eastAsia="Batang" w:hAnsi="Arial" w:cs="Arial"/>
          <w:i/>
          <w:color w:val="0000FF"/>
          <w:lang w:eastAsia="es-PE"/>
        </w:rPr>
        <w:t>modificados</w:t>
      </w:r>
      <w:r w:rsidRPr="007839C2">
        <w:rPr>
          <w:rFonts w:ascii="Arial" w:eastAsia="Batang" w:hAnsi="Arial" w:cs="Arial"/>
          <w:bCs/>
          <w:i/>
          <w:color w:val="0000FF"/>
          <w:lang w:eastAsia="es-PE"/>
        </w:rPr>
        <w:t xml:space="preserve"> de acuerdo </w:t>
      </w:r>
      <w:r w:rsidR="1F1259B4" w:rsidRPr="007839C2">
        <w:rPr>
          <w:rFonts w:ascii="Arial" w:eastAsia="Batang" w:hAnsi="Arial" w:cs="Arial"/>
          <w:i/>
          <w:iCs/>
          <w:color w:val="0000FF"/>
          <w:lang w:eastAsia="es-PE"/>
        </w:rPr>
        <w:t>con</w:t>
      </w:r>
      <w:r w:rsidRPr="007839C2">
        <w:rPr>
          <w:rFonts w:ascii="Arial" w:eastAsia="Batang" w:hAnsi="Arial" w:cs="Arial"/>
          <w:bCs/>
          <w:i/>
          <w:color w:val="0000FF"/>
          <w:lang w:eastAsia="es-PE"/>
        </w:rPr>
        <w:t xml:space="preserve"> lo previsto en el SUBCAPITULO III del </w:t>
      </w:r>
      <w:r w:rsidR="69A5A385" w:rsidRPr="007839C2">
        <w:rPr>
          <w:rFonts w:ascii="Arial" w:eastAsia="Batang" w:hAnsi="Arial" w:cs="Arial"/>
          <w:i/>
          <w:iCs/>
          <w:color w:val="0000FF"/>
          <w:lang w:eastAsia="es-PE"/>
        </w:rPr>
        <w:t>CAPÍTULO II del TÍTULO II</w:t>
      </w:r>
      <w:r w:rsidR="63FD722F" w:rsidRPr="007839C2">
        <w:rPr>
          <w:rFonts w:ascii="Arial" w:eastAsia="Batang" w:hAnsi="Arial" w:cs="Arial"/>
          <w:i/>
          <w:iCs/>
          <w:color w:val="0000FF"/>
          <w:lang w:eastAsia="es-PE"/>
        </w:rPr>
        <w:t xml:space="preserve"> del </w:t>
      </w:r>
      <w:r w:rsidRPr="007839C2">
        <w:rPr>
          <w:rFonts w:ascii="Arial" w:eastAsia="Batang" w:hAnsi="Arial" w:cs="Arial"/>
          <w:i/>
          <w:iCs/>
          <w:color w:val="0000FF"/>
          <w:lang w:eastAsia="es-PE"/>
        </w:rPr>
        <w:t>Reglamento</w:t>
      </w:r>
      <w:r w:rsidRPr="007839C2">
        <w:rPr>
          <w:rFonts w:ascii="Arial" w:eastAsia="Batang" w:hAnsi="Arial" w:cs="Arial"/>
          <w:bCs/>
          <w:i/>
          <w:color w:val="0000FF"/>
          <w:lang w:eastAsia="es-PE"/>
        </w:rPr>
        <w:t xml:space="preserve"> de la Ley N°29230.</w:t>
      </w:r>
    </w:p>
    <w:p w14:paraId="20029284" w14:textId="1295A837" w:rsidR="00B65E41" w:rsidRPr="007839C2" w:rsidRDefault="00F40946"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12" w:name="_Toc184116369"/>
      <w:r w:rsidRPr="007839C2">
        <w:rPr>
          <w:rFonts w:ascii="Arial" w:eastAsia="MS Mincho" w:hAnsi="Arial" w:cs="Arial"/>
          <w:b/>
          <w:lang w:val="es-PE"/>
        </w:rPr>
        <w:t xml:space="preserve">DEL </w:t>
      </w:r>
      <w:r w:rsidR="00B65E41" w:rsidRPr="007839C2">
        <w:rPr>
          <w:rFonts w:ascii="Arial" w:hAnsi="Arial" w:cs="Arial"/>
          <w:b/>
          <w:lang w:val="es-PE"/>
        </w:rPr>
        <w:t>COMITÉ</w:t>
      </w:r>
      <w:r w:rsidR="00B65E41" w:rsidRPr="007839C2">
        <w:rPr>
          <w:rFonts w:ascii="Arial" w:eastAsia="MS Mincho" w:hAnsi="Arial" w:cs="Arial"/>
          <w:b/>
          <w:lang w:val="es-PE"/>
        </w:rPr>
        <w:t xml:space="preserve"> ESPECIAL</w:t>
      </w:r>
      <w:bookmarkEnd w:id="12"/>
    </w:p>
    <w:p w14:paraId="3DFA9EA2" w14:textId="1E5F9B57" w:rsidR="00B65E41" w:rsidRPr="007839C2" w:rsidRDefault="00B65E41" w:rsidP="00A240A4">
      <w:pPr>
        <w:widowControl w:val="0"/>
        <w:suppressAutoHyphens/>
        <w:spacing w:before="240" w:after="240"/>
        <w:ind w:left="567"/>
        <w:jc w:val="both"/>
        <w:rPr>
          <w:rFonts w:ascii="Arial" w:eastAsia="MS Mincho" w:hAnsi="Arial" w:cs="Arial"/>
          <w:sz w:val="22"/>
          <w:szCs w:val="22"/>
          <w:lang w:val="es-PE"/>
        </w:rPr>
      </w:pPr>
      <w:r w:rsidRPr="007839C2">
        <w:rPr>
          <w:rFonts w:ascii="Arial" w:eastAsia="MS Mincho" w:hAnsi="Arial" w:cs="Arial"/>
          <w:sz w:val="22"/>
          <w:szCs w:val="22"/>
          <w:lang w:val="es-PE"/>
        </w:rPr>
        <w:t>El Comité Especial es responsable de lle</w:t>
      </w:r>
      <w:r w:rsidR="00800C73" w:rsidRPr="007839C2">
        <w:rPr>
          <w:rFonts w:ascii="Arial" w:eastAsia="MS Mincho" w:hAnsi="Arial" w:cs="Arial"/>
          <w:sz w:val="22"/>
          <w:szCs w:val="22"/>
          <w:lang w:val="es-PE"/>
        </w:rPr>
        <w:t xml:space="preserve">var a cabo el </w:t>
      </w:r>
      <w:r w:rsidR="009F7557" w:rsidRPr="007839C2">
        <w:rPr>
          <w:rFonts w:ascii="Arial" w:eastAsia="MS Mincho" w:hAnsi="Arial" w:cs="Arial"/>
          <w:sz w:val="22"/>
          <w:szCs w:val="22"/>
          <w:lang w:val="es-PE"/>
        </w:rPr>
        <w:t>proceso de selección</w:t>
      </w:r>
      <w:r w:rsidRPr="007839C2">
        <w:rPr>
          <w:rFonts w:ascii="Arial" w:eastAsia="MS Mincho" w:hAnsi="Arial" w:cs="Arial"/>
          <w:sz w:val="22"/>
          <w:szCs w:val="22"/>
          <w:lang w:val="es-PE"/>
        </w:rPr>
        <w:t xml:space="preserve"> de la Empresa Privada</w:t>
      </w:r>
      <w:r w:rsidR="003C547C" w:rsidRPr="007839C2">
        <w:rPr>
          <w:rFonts w:ascii="Arial" w:eastAsia="MS Mincho" w:hAnsi="Arial" w:cs="Arial"/>
          <w:sz w:val="22"/>
          <w:szCs w:val="22"/>
          <w:lang w:val="es-PE"/>
        </w:rPr>
        <w:t xml:space="preserve"> </w:t>
      </w:r>
      <w:r w:rsidR="003C547C" w:rsidRPr="007839C2">
        <w:rPr>
          <w:rFonts w:ascii="Arial" w:eastAsia="Batang" w:hAnsi="Arial" w:cs="Arial"/>
          <w:sz w:val="22"/>
          <w:szCs w:val="22"/>
          <w:lang w:val="es-PE" w:eastAsia="es-PE"/>
        </w:rPr>
        <w:t>(o Consorcio)</w:t>
      </w:r>
      <w:r w:rsidRPr="007839C2">
        <w:rPr>
          <w:rFonts w:ascii="Arial" w:eastAsia="MS Mincho" w:hAnsi="Arial" w:cs="Arial"/>
          <w:sz w:val="22"/>
          <w:szCs w:val="22"/>
          <w:lang w:val="es-PE"/>
        </w:rPr>
        <w:t xml:space="preserve">, para lo cual ejerce las </w:t>
      </w:r>
      <w:r w:rsidR="00880E2B">
        <w:rPr>
          <w:rFonts w:ascii="Arial" w:eastAsia="MS Mincho" w:hAnsi="Arial" w:cs="Arial"/>
          <w:sz w:val="22"/>
          <w:szCs w:val="22"/>
          <w:lang w:val="es-PE"/>
        </w:rPr>
        <w:t>funciones</w:t>
      </w:r>
      <w:r w:rsidR="00880E2B" w:rsidRPr="007839C2">
        <w:rPr>
          <w:rFonts w:ascii="Arial" w:eastAsia="MS Mincho" w:hAnsi="Arial" w:cs="Arial"/>
          <w:sz w:val="22"/>
          <w:szCs w:val="22"/>
          <w:lang w:val="es-PE"/>
        </w:rPr>
        <w:t xml:space="preserve"> </w:t>
      </w:r>
      <w:r w:rsidR="00880E2B">
        <w:rPr>
          <w:rFonts w:ascii="Arial" w:eastAsia="MS Mincho" w:hAnsi="Arial" w:cs="Arial"/>
          <w:sz w:val="22"/>
          <w:szCs w:val="22"/>
          <w:lang w:val="es-PE"/>
        </w:rPr>
        <w:t>establecidas</w:t>
      </w:r>
      <w:r w:rsidR="00880E2B" w:rsidRPr="007839C2">
        <w:rPr>
          <w:rFonts w:ascii="Arial" w:eastAsia="MS Mincho" w:hAnsi="Arial" w:cs="Arial"/>
          <w:sz w:val="22"/>
          <w:szCs w:val="22"/>
          <w:lang w:val="es-PE"/>
        </w:rPr>
        <w:t xml:space="preserve"> </w:t>
      </w:r>
      <w:r w:rsidRPr="007839C2">
        <w:rPr>
          <w:rFonts w:ascii="Arial" w:eastAsia="MS Mincho" w:hAnsi="Arial" w:cs="Arial"/>
          <w:sz w:val="22"/>
          <w:szCs w:val="22"/>
          <w:lang w:val="es-PE"/>
        </w:rPr>
        <w:t xml:space="preserve">en el artículo </w:t>
      </w:r>
      <w:r w:rsidR="004E6820" w:rsidRPr="007839C2">
        <w:rPr>
          <w:rFonts w:ascii="Arial" w:eastAsia="MS Mincho" w:hAnsi="Arial" w:cs="Arial"/>
          <w:sz w:val="22"/>
          <w:szCs w:val="22"/>
          <w:lang w:val="es-PE"/>
        </w:rPr>
        <w:t>32</w:t>
      </w:r>
      <w:r w:rsidRPr="007839C2">
        <w:rPr>
          <w:rFonts w:ascii="Arial" w:eastAsia="MS Mincho" w:hAnsi="Arial" w:cs="Arial"/>
          <w:sz w:val="22"/>
          <w:szCs w:val="22"/>
          <w:lang w:val="es-PE"/>
        </w:rPr>
        <w:t xml:space="preserve"> </w:t>
      </w:r>
      <w:r w:rsidR="002A1D97" w:rsidRPr="007839C2">
        <w:rPr>
          <w:rFonts w:ascii="Arial" w:eastAsia="MS Mincho" w:hAnsi="Arial" w:cs="Arial"/>
          <w:sz w:val="22"/>
          <w:szCs w:val="22"/>
          <w:lang w:val="es-PE"/>
        </w:rPr>
        <w:t xml:space="preserve">del </w:t>
      </w:r>
      <w:r w:rsidR="0015641F">
        <w:rPr>
          <w:rFonts w:ascii="Arial" w:eastAsia="MS Mincho" w:hAnsi="Arial" w:cs="Arial"/>
          <w:sz w:val="22"/>
          <w:szCs w:val="22"/>
          <w:lang w:val="es-PE"/>
        </w:rPr>
        <w:t>Reglamento</w:t>
      </w:r>
      <w:r w:rsidRPr="007839C2">
        <w:rPr>
          <w:rFonts w:ascii="Arial" w:eastAsia="MS Mincho" w:hAnsi="Arial" w:cs="Arial"/>
          <w:sz w:val="22"/>
          <w:szCs w:val="22"/>
          <w:lang w:val="es-PE"/>
        </w:rPr>
        <w:t>.</w:t>
      </w:r>
    </w:p>
    <w:p w14:paraId="0CBEC6C1" w14:textId="77777777" w:rsidR="00B65E41" w:rsidRPr="007839C2" w:rsidRDefault="00B65E41" w:rsidP="00A240A4">
      <w:pPr>
        <w:widowControl w:val="0"/>
        <w:suppressAutoHyphens/>
        <w:spacing w:before="240" w:after="240"/>
        <w:ind w:left="567"/>
        <w:jc w:val="both"/>
        <w:rPr>
          <w:rFonts w:ascii="Arial" w:eastAsia="MS Mincho" w:hAnsi="Arial" w:cs="Arial"/>
          <w:sz w:val="22"/>
          <w:szCs w:val="22"/>
          <w:lang w:val="es-PE"/>
        </w:rPr>
      </w:pPr>
      <w:r w:rsidRPr="007839C2">
        <w:rPr>
          <w:rFonts w:ascii="Arial" w:eastAsia="MS Mincho" w:hAnsi="Arial" w:cs="Arial"/>
          <w:sz w:val="22"/>
          <w:szCs w:val="22"/>
          <w:lang w:val="es-PE"/>
        </w:rPr>
        <w:t>Para dicho fin, el Comité Especial realiza todo acto necesario y eficiente bajo el principio de enfoque de gestión por res</w:t>
      </w:r>
      <w:r w:rsidR="00800C73" w:rsidRPr="007839C2">
        <w:rPr>
          <w:rFonts w:ascii="Arial" w:eastAsia="MS Mincho" w:hAnsi="Arial" w:cs="Arial"/>
          <w:sz w:val="22"/>
          <w:szCs w:val="22"/>
          <w:lang w:val="es-PE"/>
        </w:rPr>
        <w:t xml:space="preserve">ultados para el desarrollo del </w:t>
      </w:r>
      <w:r w:rsidR="009F7557" w:rsidRPr="007839C2">
        <w:rPr>
          <w:rFonts w:ascii="Arial" w:eastAsia="MS Mincho" w:hAnsi="Arial" w:cs="Arial"/>
          <w:sz w:val="22"/>
          <w:szCs w:val="22"/>
          <w:lang w:val="es-PE"/>
        </w:rPr>
        <w:t>proceso de selección</w:t>
      </w:r>
      <w:r w:rsidRPr="007839C2">
        <w:rPr>
          <w:rFonts w:ascii="Arial" w:eastAsia="MS Mincho" w:hAnsi="Arial" w:cs="Arial"/>
          <w:sz w:val="22"/>
          <w:szCs w:val="22"/>
          <w:lang w:val="es-PE"/>
        </w:rPr>
        <w:t xml:space="preserve"> hasta el perfeccionamiento del Convenio de Inversión</w:t>
      </w:r>
      <w:r w:rsidR="00800C73" w:rsidRPr="007839C2">
        <w:rPr>
          <w:rFonts w:ascii="Arial" w:eastAsia="MS Mincho" w:hAnsi="Arial" w:cs="Arial"/>
          <w:sz w:val="22"/>
          <w:szCs w:val="22"/>
          <w:lang w:val="es-PE"/>
        </w:rPr>
        <w:t>, o hasta la cancelación del P</w:t>
      </w:r>
      <w:r w:rsidRPr="007839C2">
        <w:rPr>
          <w:rFonts w:ascii="Arial" w:eastAsia="MS Mincho" w:hAnsi="Arial" w:cs="Arial"/>
          <w:sz w:val="22"/>
          <w:szCs w:val="22"/>
          <w:lang w:val="es-PE"/>
        </w:rPr>
        <w:t>roceso</w:t>
      </w:r>
      <w:r w:rsidR="00800C73" w:rsidRPr="007839C2">
        <w:rPr>
          <w:rFonts w:ascii="Arial" w:eastAsia="MS Mincho" w:hAnsi="Arial" w:cs="Arial"/>
          <w:sz w:val="22"/>
          <w:szCs w:val="22"/>
          <w:lang w:val="es-PE"/>
        </w:rPr>
        <w:t xml:space="preserve"> de S</w:t>
      </w:r>
      <w:r w:rsidRPr="007839C2">
        <w:rPr>
          <w:rFonts w:ascii="Arial" w:eastAsia="MS Mincho" w:hAnsi="Arial" w:cs="Arial"/>
          <w:sz w:val="22"/>
          <w:szCs w:val="22"/>
          <w:lang w:val="es-PE"/>
        </w:rPr>
        <w:t>elección.</w:t>
      </w:r>
    </w:p>
    <w:p w14:paraId="38B743D7" w14:textId="20B82E61" w:rsidR="00183A43" w:rsidRPr="007839C2" w:rsidRDefault="004E6820"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13" w:name="_Toc184116370"/>
      <w:r w:rsidRPr="007839C2">
        <w:rPr>
          <w:rFonts w:ascii="Arial" w:eastAsia="MS Mincho" w:hAnsi="Arial" w:cs="Arial"/>
          <w:b/>
          <w:lang w:val="es-PE"/>
        </w:rPr>
        <w:t>AGRUPAMIENTO</w:t>
      </w:r>
      <w:r w:rsidRPr="007839C2">
        <w:rPr>
          <w:rFonts w:ascii="Arial" w:hAnsi="Arial" w:cs="Arial"/>
          <w:b/>
          <w:lang w:val="es-PE"/>
        </w:rPr>
        <w:t xml:space="preserve"> DE INVERSIONES</w:t>
      </w:r>
      <w:bookmarkEnd w:id="13"/>
    </w:p>
    <w:p w14:paraId="13ADA0FC" w14:textId="77777777" w:rsidR="00F45CFE" w:rsidRPr="007839C2" w:rsidRDefault="00183A43" w:rsidP="00A240A4">
      <w:pPr>
        <w:widowControl w:val="0"/>
        <w:suppressAutoHyphens/>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En caso de </w:t>
      </w:r>
      <w:r w:rsidR="00473F08" w:rsidRPr="007839C2">
        <w:rPr>
          <w:rFonts w:ascii="Arial" w:hAnsi="Arial" w:cs="Arial"/>
          <w:sz w:val="22"/>
          <w:szCs w:val="22"/>
          <w:lang w:val="es-PE"/>
        </w:rPr>
        <w:t xml:space="preserve">Agrupamiento </w:t>
      </w:r>
      <w:r w:rsidRPr="007839C2">
        <w:rPr>
          <w:rFonts w:ascii="Arial" w:hAnsi="Arial" w:cs="Arial"/>
          <w:sz w:val="22"/>
          <w:szCs w:val="22"/>
          <w:lang w:val="es-PE"/>
        </w:rPr>
        <w:t xml:space="preserve">de </w:t>
      </w:r>
      <w:r w:rsidR="004E6820" w:rsidRPr="007839C2">
        <w:rPr>
          <w:rFonts w:ascii="Arial" w:hAnsi="Arial" w:cs="Arial"/>
          <w:sz w:val="22"/>
          <w:szCs w:val="22"/>
          <w:lang w:val="es-PE"/>
        </w:rPr>
        <w:t>inversiones</w:t>
      </w:r>
      <w:r w:rsidRPr="007839C2">
        <w:rPr>
          <w:rFonts w:ascii="Arial" w:hAnsi="Arial" w:cs="Arial"/>
          <w:sz w:val="22"/>
          <w:szCs w:val="22"/>
          <w:lang w:val="es-PE"/>
        </w:rPr>
        <w:t xml:space="preserve"> la Entidad Pública debe indicar ello en la Convocatoria y en las Bases del proceso de selección, para lo cual se deberá considerar los siguientes format</w:t>
      </w:r>
      <w:r w:rsidR="001E0671" w:rsidRPr="007839C2">
        <w:rPr>
          <w:rFonts w:ascii="Arial" w:hAnsi="Arial" w:cs="Arial"/>
          <w:sz w:val="22"/>
          <w:szCs w:val="22"/>
          <w:lang w:val="es-PE"/>
        </w:rPr>
        <w:t>os</w:t>
      </w:r>
      <w:r w:rsidRPr="007839C2">
        <w:rPr>
          <w:rFonts w:ascii="Arial" w:hAnsi="Arial" w:cs="Arial"/>
          <w:sz w:val="22"/>
          <w:szCs w:val="22"/>
          <w:lang w:val="es-PE"/>
        </w:rPr>
        <w:t xml:space="preserve">: Anexos N° </w:t>
      </w:r>
      <w:r w:rsidR="003C0AF6" w:rsidRPr="007839C2">
        <w:rPr>
          <w:rFonts w:ascii="Arial" w:hAnsi="Arial" w:cs="Arial"/>
          <w:sz w:val="22"/>
          <w:szCs w:val="22"/>
          <w:lang w:val="es-PE"/>
        </w:rPr>
        <w:t>3-B, 4-F y 4-</w:t>
      </w:r>
      <w:r w:rsidR="003C0AF6" w:rsidRPr="007839C2">
        <w:rPr>
          <w:rFonts w:ascii="Arial" w:eastAsia="MS Mincho" w:hAnsi="Arial" w:cs="Arial"/>
          <w:sz w:val="22"/>
          <w:szCs w:val="22"/>
          <w:lang w:val="es-PE"/>
        </w:rPr>
        <w:t>I</w:t>
      </w:r>
      <w:r w:rsidRPr="007839C2">
        <w:rPr>
          <w:rFonts w:ascii="Arial" w:hAnsi="Arial" w:cs="Arial"/>
          <w:sz w:val="22"/>
          <w:szCs w:val="22"/>
          <w:lang w:val="es-PE"/>
        </w:rPr>
        <w:t xml:space="preserve">. Asimismo, la Empresa Privada </w:t>
      </w:r>
      <w:r w:rsidR="003C547C" w:rsidRPr="007839C2">
        <w:rPr>
          <w:rFonts w:ascii="Arial" w:eastAsia="Batang" w:hAnsi="Arial" w:cs="Arial"/>
          <w:sz w:val="22"/>
          <w:szCs w:val="22"/>
          <w:lang w:val="es-PE" w:eastAsia="es-PE"/>
        </w:rPr>
        <w:t>(o Consorcio)</w:t>
      </w:r>
      <w:r w:rsidR="003C547C" w:rsidRPr="007839C2">
        <w:rPr>
          <w:rFonts w:ascii="Arial" w:eastAsia="Batang" w:hAnsi="Arial" w:cs="Arial"/>
          <w:lang w:val="es-PE" w:eastAsia="es-PE"/>
        </w:rPr>
        <w:t xml:space="preserve"> </w:t>
      </w:r>
      <w:r w:rsidRPr="007839C2">
        <w:rPr>
          <w:rFonts w:ascii="Arial" w:hAnsi="Arial" w:cs="Arial"/>
          <w:sz w:val="22"/>
          <w:szCs w:val="22"/>
          <w:lang w:val="es-PE"/>
        </w:rPr>
        <w:t>deb</w:t>
      </w:r>
      <w:r w:rsidR="001E0671" w:rsidRPr="007839C2">
        <w:rPr>
          <w:rFonts w:ascii="Arial" w:hAnsi="Arial" w:cs="Arial"/>
          <w:sz w:val="22"/>
          <w:szCs w:val="22"/>
          <w:lang w:val="es-PE"/>
        </w:rPr>
        <w:t>e</w:t>
      </w:r>
      <w:r w:rsidRPr="007839C2">
        <w:rPr>
          <w:rFonts w:ascii="Arial" w:hAnsi="Arial" w:cs="Arial"/>
          <w:sz w:val="22"/>
          <w:szCs w:val="22"/>
          <w:lang w:val="es-PE"/>
        </w:rPr>
        <w:t xml:space="preserve"> presentar su </w:t>
      </w:r>
      <w:r w:rsidR="00CD7029" w:rsidRPr="007839C2">
        <w:rPr>
          <w:rFonts w:ascii="Arial" w:eastAsia="MS Mincho" w:hAnsi="Arial" w:cs="Arial"/>
          <w:sz w:val="22"/>
          <w:szCs w:val="22"/>
          <w:lang w:val="es-PE"/>
        </w:rPr>
        <w:t xml:space="preserve">Expresión </w:t>
      </w:r>
      <w:r w:rsidRPr="007839C2">
        <w:rPr>
          <w:rFonts w:ascii="Arial" w:eastAsia="MS Mincho" w:hAnsi="Arial" w:cs="Arial"/>
          <w:sz w:val="22"/>
          <w:szCs w:val="22"/>
          <w:lang w:val="es-PE"/>
        </w:rPr>
        <w:t xml:space="preserve">de </w:t>
      </w:r>
      <w:r w:rsidR="00CD7029" w:rsidRPr="007839C2">
        <w:rPr>
          <w:rFonts w:ascii="Arial" w:eastAsia="MS Mincho" w:hAnsi="Arial" w:cs="Arial"/>
          <w:sz w:val="22"/>
          <w:szCs w:val="22"/>
          <w:lang w:val="es-PE"/>
        </w:rPr>
        <w:t>Interés</w:t>
      </w:r>
      <w:r w:rsidR="00434944" w:rsidRPr="007839C2">
        <w:rPr>
          <w:rFonts w:ascii="Arial" w:eastAsia="MS Mincho" w:hAnsi="Arial" w:cs="Arial"/>
          <w:sz w:val="22"/>
          <w:szCs w:val="22"/>
          <w:lang w:val="es-PE"/>
        </w:rPr>
        <w:t xml:space="preserve">, la </w:t>
      </w:r>
      <w:r w:rsidR="00CD7029" w:rsidRPr="007839C2">
        <w:rPr>
          <w:rFonts w:ascii="Arial" w:hAnsi="Arial" w:cs="Arial"/>
          <w:sz w:val="22"/>
          <w:szCs w:val="22"/>
          <w:lang w:val="es-PE"/>
        </w:rPr>
        <w:t xml:space="preserve">Propuesta Económica </w:t>
      </w:r>
      <w:r w:rsidR="00434944" w:rsidRPr="007839C2">
        <w:rPr>
          <w:rFonts w:ascii="Arial" w:hAnsi="Arial" w:cs="Arial"/>
          <w:sz w:val="22"/>
          <w:szCs w:val="22"/>
          <w:lang w:val="es-PE"/>
        </w:rPr>
        <w:t xml:space="preserve">y la </w:t>
      </w:r>
      <w:r w:rsidR="00CD7029" w:rsidRPr="007839C2">
        <w:rPr>
          <w:rFonts w:ascii="Arial" w:hAnsi="Arial" w:cs="Arial"/>
          <w:sz w:val="22"/>
          <w:szCs w:val="22"/>
          <w:lang w:val="es-PE"/>
        </w:rPr>
        <w:t xml:space="preserve">Propuesta Técnica </w:t>
      </w:r>
      <w:r w:rsidRPr="007839C2">
        <w:rPr>
          <w:rFonts w:ascii="Arial" w:hAnsi="Arial" w:cs="Arial"/>
          <w:sz w:val="22"/>
          <w:szCs w:val="22"/>
          <w:lang w:val="es-PE"/>
        </w:rPr>
        <w:t>por la totalidad de l</w:t>
      </w:r>
      <w:r w:rsidR="004E6820" w:rsidRPr="007839C2">
        <w:rPr>
          <w:rFonts w:ascii="Arial" w:hAnsi="Arial" w:cs="Arial"/>
          <w:sz w:val="22"/>
          <w:szCs w:val="22"/>
          <w:lang w:val="es-PE"/>
        </w:rPr>
        <w:t>a</w:t>
      </w:r>
      <w:r w:rsidRPr="007839C2">
        <w:rPr>
          <w:rFonts w:ascii="Arial" w:hAnsi="Arial" w:cs="Arial"/>
          <w:sz w:val="22"/>
          <w:szCs w:val="22"/>
          <w:lang w:val="es-PE"/>
        </w:rPr>
        <w:t xml:space="preserve">s </w:t>
      </w:r>
      <w:r w:rsidR="004E6820" w:rsidRPr="007839C2">
        <w:rPr>
          <w:rFonts w:ascii="Arial" w:hAnsi="Arial" w:cs="Arial"/>
          <w:sz w:val="22"/>
          <w:szCs w:val="22"/>
          <w:lang w:val="es-PE"/>
        </w:rPr>
        <w:t>Inversiones</w:t>
      </w:r>
      <w:r w:rsidRPr="007839C2">
        <w:rPr>
          <w:rFonts w:ascii="Arial" w:hAnsi="Arial" w:cs="Arial"/>
          <w:sz w:val="22"/>
          <w:szCs w:val="22"/>
          <w:lang w:val="es-PE"/>
        </w:rPr>
        <w:t xml:space="preserve"> agrupad</w:t>
      </w:r>
      <w:r w:rsidR="004E6820" w:rsidRPr="007839C2">
        <w:rPr>
          <w:rFonts w:ascii="Arial" w:hAnsi="Arial" w:cs="Arial"/>
          <w:sz w:val="22"/>
          <w:szCs w:val="22"/>
          <w:lang w:val="es-PE"/>
        </w:rPr>
        <w:t>a</w:t>
      </w:r>
      <w:r w:rsidRPr="007839C2">
        <w:rPr>
          <w:rFonts w:ascii="Arial" w:hAnsi="Arial" w:cs="Arial"/>
          <w:sz w:val="22"/>
          <w:szCs w:val="22"/>
          <w:lang w:val="es-PE"/>
        </w:rPr>
        <w:t>s</w:t>
      </w:r>
      <w:r w:rsidRPr="007839C2">
        <w:rPr>
          <w:rFonts w:ascii="Arial" w:eastAsia="MS Mincho" w:hAnsi="Arial" w:cs="Arial"/>
          <w:sz w:val="22"/>
          <w:szCs w:val="22"/>
          <w:lang w:val="es-PE"/>
        </w:rPr>
        <w:t>.</w:t>
      </w:r>
    </w:p>
    <w:p w14:paraId="69874ED2" w14:textId="6E613C61" w:rsidR="006B6015" w:rsidRPr="007839C2" w:rsidRDefault="009A500F" w:rsidP="00EF76DB">
      <w:pPr>
        <w:pStyle w:val="Prrafodelista"/>
        <w:widowControl w:val="0"/>
        <w:numPr>
          <w:ilvl w:val="1"/>
          <w:numId w:val="56"/>
        </w:numPr>
        <w:spacing w:before="240" w:after="240" w:line="240" w:lineRule="auto"/>
        <w:ind w:left="567" w:hanging="567"/>
        <w:contextualSpacing w:val="0"/>
        <w:jc w:val="both"/>
        <w:outlineLvl w:val="1"/>
        <w:rPr>
          <w:rFonts w:ascii="Arial" w:eastAsiaTheme="minorEastAsia" w:hAnsi="Arial" w:cs="Arial"/>
          <w:szCs w:val="24"/>
          <w:lang w:val="es-PE"/>
        </w:rPr>
      </w:pPr>
      <w:bookmarkStart w:id="14" w:name="_Toc184116371"/>
      <w:r w:rsidRPr="007839C2">
        <w:rPr>
          <w:rFonts w:ascii="Arial" w:eastAsia="MS Mincho" w:hAnsi="Arial" w:cs="Arial"/>
          <w:b/>
          <w:lang w:val="es-PE"/>
        </w:rPr>
        <w:t>CONVOCATORIA Y PUBLICACIÓN</w:t>
      </w:r>
      <w:bookmarkEnd w:id="14"/>
    </w:p>
    <w:p w14:paraId="3C140314" w14:textId="0C6928C9" w:rsidR="00D420B4" w:rsidRPr="007839C2" w:rsidRDefault="00D420B4"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 convocatoria se realiza a través de su publicación en un diario de circulación nacional, por única vez, de conformidad con el </w:t>
      </w:r>
      <w:r w:rsidR="00CF1603">
        <w:rPr>
          <w:rFonts w:ascii="Arial" w:eastAsia="Times New Roman" w:hAnsi="Arial" w:cs="Arial"/>
          <w:sz w:val="22"/>
          <w:szCs w:val="22"/>
          <w:lang w:val="es-PE"/>
        </w:rPr>
        <w:t>párrafo</w:t>
      </w:r>
      <w:r w:rsidRPr="007839C2">
        <w:rPr>
          <w:rFonts w:ascii="Arial" w:eastAsia="Times New Roman" w:hAnsi="Arial" w:cs="Arial"/>
          <w:sz w:val="22"/>
          <w:szCs w:val="22"/>
          <w:lang w:val="es-PE"/>
        </w:rPr>
        <w:t xml:space="preserve"> 54.2 del artículo 54 del </w:t>
      </w:r>
      <w:r w:rsidR="0015641F">
        <w:rPr>
          <w:rFonts w:ascii="Arial" w:eastAsia="Times New Roman" w:hAnsi="Arial" w:cs="Arial"/>
          <w:sz w:val="22"/>
          <w:szCs w:val="22"/>
          <w:lang w:val="es-PE"/>
        </w:rPr>
        <w:t>Reglamento</w:t>
      </w:r>
      <w:r w:rsidRPr="007839C2">
        <w:rPr>
          <w:rFonts w:ascii="Arial" w:eastAsia="Times New Roman" w:hAnsi="Arial" w:cs="Arial"/>
          <w:sz w:val="22"/>
          <w:szCs w:val="22"/>
          <w:lang w:val="es-PE"/>
        </w:rPr>
        <w:t>.</w:t>
      </w:r>
    </w:p>
    <w:p w14:paraId="6557CD65" w14:textId="0D0116AD" w:rsidR="00284E32" w:rsidRPr="007839C2" w:rsidRDefault="00D420B4"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En caso el Monto Referencial del Convenio de Inversión no superen las ciento veinte (120) UIT, es suficiente que la convocatoria se publique en el portal institucional de la Entidad Pública y de Proinversión, de conformidad con el </w:t>
      </w:r>
      <w:r w:rsidR="00CF1603">
        <w:rPr>
          <w:rFonts w:ascii="Arial" w:eastAsia="Times New Roman" w:hAnsi="Arial" w:cs="Arial"/>
          <w:sz w:val="22"/>
          <w:szCs w:val="22"/>
          <w:lang w:val="es-PE"/>
        </w:rPr>
        <w:t>párrafo</w:t>
      </w:r>
      <w:r w:rsidRPr="007839C2">
        <w:rPr>
          <w:rFonts w:ascii="Arial" w:eastAsia="Times New Roman" w:hAnsi="Arial" w:cs="Arial"/>
          <w:sz w:val="22"/>
          <w:szCs w:val="22"/>
          <w:lang w:val="es-PE"/>
        </w:rPr>
        <w:t xml:space="preserve"> 54.3 del artículo 54 del </w:t>
      </w:r>
      <w:r w:rsidR="0015641F">
        <w:rPr>
          <w:rFonts w:ascii="Arial" w:eastAsia="Times New Roman" w:hAnsi="Arial" w:cs="Arial"/>
          <w:sz w:val="22"/>
          <w:szCs w:val="22"/>
          <w:lang w:val="es-PE"/>
        </w:rPr>
        <w:t>Reglamento</w:t>
      </w:r>
      <w:r w:rsidR="00284E32" w:rsidRPr="007839C2">
        <w:rPr>
          <w:rFonts w:ascii="Arial" w:eastAsia="Times New Roman" w:hAnsi="Arial" w:cs="Arial"/>
          <w:sz w:val="22"/>
          <w:szCs w:val="22"/>
          <w:lang w:val="es-PE"/>
        </w:rPr>
        <w:t>.</w:t>
      </w:r>
    </w:p>
    <w:p w14:paraId="783B17AE" w14:textId="77777777" w:rsidR="000E5FE7" w:rsidRPr="007839C2" w:rsidRDefault="00A251C2"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 </w:t>
      </w:r>
      <w:r w:rsidR="00113261" w:rsidRPr="007839C2">
        <w:rPr>
          <w:rFonts w:ascii="Arial" w:eastAsia="Times New Roman" w:hAnsi="Arial" w:cs="Arial"/>
          <w:sz w:val="22"/>
          <w:szCs w:val="22"/>
          <w:lang w:val="es-PE"/>
        </w:rPr>
        <w:t>C</w:t>
      </w:r>
      <w:r w:rsidRPr="007839C2">
        <w:rPr>
          <w:rFonts w:ascii="Arial" w:eastAsia="Times New Roman" w:hAnsi="Arial" w:cs="Arial"/>
          <w:sz w:val="22"/>
          <w:szCs w:val="22"/>
          <w:lang w:val="es-PE"/>
        </w:rPr>
        <w:t>onvocatoria inclu</w:t>
      </w:r>
      <w:r w:rsidR="004F13E5" w:rsidRPr="007839C2">
        <w:rPr>
          <w:rFonts w:ascii="Arial" w:eastAsia="Times New Roman" w:hAnsi="Arial" w:cs="Arial"/>
          <w:sz w:val="22"/>
          <w:szCs w:val="22"/>
          <w:lang w:val="es-PE"/>
        </w:rPr>
        <w:t>ye</w:t>
      </w:r>
      <w:r w:rsidRPr="007839C2">
        <w:rPr>
          <w:rFonts w:ascii="Arial" w:eastAsia="Times New Roman" w:hAnsi="Arial" w:cs="Arial"/>
          <w:sz w:val="22"/>
          <w:szCs w:val="22"/>
          <w:lang w:val="es-PE"/>
        </w:rPr>
        <w:t xml:space="preserve"> </w:t>
      </w:r>
      <w:r w:rsidR="00572A4B" w:rsidRPr="007839C2">
        <w:rPr>
          <w:rFonts w:ascii="Arial" w:eastAsia="Times New Roman" w:hAnsi="Arial" w:cs="Arial"/>
          <w:sz w:val="22"/>
          <w:szCs w:val="22"/>
          <w:lang w:val="es-PE"/>
        </w:rPr>
        <w:t>como mínimo la siguiente información</w:t>
      </w:r>
      <w:r w:rsidR="000E5FE7" w:rsidRPr="007839C2">
        <w:rPr>
          <w:rFonts w:ascii="Arial" w:eastAsia="Times New Roman" w:hAnsi="Arial" w:cs="Arial"/>
          <w:sz w:val="22"/>
          <w:szCs w:val="22"/>
          <w:lang w:val="es-PE"/>
        </w:rPr>
        <w:t>:</w:t>
      </w:r>
    </w:p>
    <w:p w14:paraId="737DF5E4" w14:textId="0B070A72" w:rsidR="000E5FE7" w:rsidRPr="007839C2" w:rsidRDefault="009A500F" w:rsidP="002724C1">
      <w:pPr>
        <w:pStyle w:val="Prrafodelista"/>
        <w:widowControl w:val="0"/>
        <w:numPr>
          <w:ilvl w:val="0"/>
          <w:numId w:val="55"/>
        </w:numPr>
        <w:spacing w:after="0" w:line="240" w:lineRule="auto"/>
        <w:ind w:left="992" w:hanging="425"/>
        <w:contextualSpacing w:val="0"/>
        <w:jc w:val="both"/>
        <w:rPr>
          <w:rFonts w:ascii="Arial" w:hAnsi="Arial" w:cs="Arial"/>
          <w:lang w:val="es-PE"/>
        </w:rPr>
      </w:pPr>
      <w:r w:rsidRPr="007839C2">
        <w:rPr>
          <w:rFonts w:ascii="Arial" w:hAnsi="Arial" w:cs="Arial"/>
          <w:lang w:val="es-PE"/>
        </w:rPr>
        <w:t>Descripción del objeto del Convenio de Inversión que refleje su finalidad</w:t>
      </w:r>
      <w:r w:rsidR="000E5FE7" w:rsidRPr="007839C2">
        <w:rPr>
          <w:rFonts w:ascii="Arial" w:hAnsi="Arial" w:cs="Arial"/>
          <w:lang w:val="es-PE"/>
        </w:rPr>
        <w:t>;</w:t>
      </w:r>
    </w:p>
    <w:p w14:paraId="424F25D0" w14:textId="5B84F16A" w:rsidR="000E5FE7" w:rsidRPr="007839C2" w:rsidRDefault="009A500F" w:rsidP="002724C1">
      <w:pPr>
        <w:pStyle w:val="Prrafodelista"/>
        <w:widowControl w:val="0"/>
        <w:numPr>
          <w:ilvl w:val="0"/>
          <w:numId w:val="55"/>
        </w:numPr>
        <w:spacing w:after="0" w:line="240" w:lineRule="auto"/>
        <w:ind w:left="992" w:hanging="425"/>
        <w:contextualSpacing w:val="0"/>
        <w:jc w:val="both"/>
        <w:rPr>
          <w:rFonts w:ascii="Arial" w:hAnsi="Arial" w:cs="Arial"/>
          <w:lang w:val="es-PE"/>
        </w:rPr>
      </w:pPr>
      <w:r w:rsidRPr="007839C2">
        <w:rPr>
          <w:rFonts w:ascii="Arial" w:hAnsi="Arial" w:cs="Arial"/>
          <w:lang w:val="es-PE"/>
        </w:rPr>
        <w:t>Código Único de Inversiones</w:t>
      </w:r>
      <w:r w:rsidR="001A7BDE" w:rsidRPr="007839C2">
        <w:rPr>
          <w:rFonts w:ascii="Arial" w:hAnsi="Arial" w:cs="Arial"/>
          <w:lang w:val="es-PE"/>
        </w:rPr>
        <w:t>.</w:t>
      </w:r>
      <w:r w:rsidR="000E5FE7" w:rsidRPr="007839C2">
        <w:rPr>
          <w:rFonts w:ascii="Arial" w:hAnsi="Arial" w:cs="Arial"/>
          <w:lang w:val="es-PE"/>
        </w:rPr>
        <w:t>;</w:t>
      </w:r>
    </w:p>
    <w:p w14:paraId="716A6B4F" w14:textId="162E65E6" w:rsidR="000C559F" w:rsidRPr="007839C2" w:rsidRDefault="001A7BDE" w:rsidP="002724C1">
      <w:pPr>
        <w:pStyle w:val="Prrafodelista"/>
        <w:widowControl w:val="0"/>
        <w:numPr>
          <w:ilvl w:val="0"/>
          <w:numId w:val="55"/>
        </w:numPr>
        <w:spacing w:after="0" w:line="240" w:lineRule="auto"/>
        <w:ind w:left="992" w:hanging="425"/>
        <w:contextualSpacing w:val="0"/>
        <w:jc w:val="both"/>
        <w:rPr>
          <w:rFonts w:ascii="Arial" w:hAnsi="Arial" w:cs="Arial"/>
          <w:lang w:val="es-PE"/>
        </w:rPr>
      </w:pPr>
      <w:r w:rsidRPr="007839C2">
        <w:rPr>
          <w:rFonts w:ascii="Arial" w:hAnsi="Arial" w:cs="Arial"/>
          <w:lang w:val="es-PE"/>
        </w:rPr>
        <w:t>Monto Referencial del Convenio de Inversión.</w:t>
      </w:r>
      <w:r w:rsidR="000E5FE7" w:rsidRPr="007839C2">
        <w:rPr>
          <w:rFonts w:ascii="Arial" w:hAnsi="Arial" w:cs="Arial"/>
          <w:lang w:val="es-PE"/>
        </w:rPr>
        <w:t>;</w:t>
      </w:r>
    </w:p>
    <w:p w14:paraId="1AA3B23C" w14:textId="77777777" w:rsidR="000C559F" w:rsidRPr="007839C2" w:rsidRDefault="000E5FE7" w:rsidP="002724C1">
      <w:pPr>
        <w:pStyle w:val="Prrafodelista"/>
        <w:widowControl w:val="0"/>
        <w:numPr>
          <w:ilvl w:val="0"/>
          <w:numId w:val="55"/>
        </w:numPr>
        <w:spacing w:after="0" w:line="240" w:lineRule="auto"/>
        <w:ind w:left="992" w:hanging="425"/>
        <w:contextualSpacing w:val="0"/>
        <w:jc w:val="both"/>
        <w:rPr>
          <w:rFonts w:ascii="Arial" w:hAnsi="Arial" w:cs="Arial"/>
          <w:lang w:val="es-PE"/>
        </w:rPr>
      </w:pPr>
      <w:r w:rsidRPr="007839C2">
        <w:rPr>
          <w:rFonts w:ascii="Arial" w:hAnsi="Arial" w:cs="Arial"/>
          <w:lang w:val="es-PE"/>
        </w:rPr>
        <w:t>Costo del mantenimiento y/o de operación de corresponder;</w:t>
      </w:r>
    </w:p>
    <w:p w14:paraId="14F95714" w14:textId="77777777" w:rsidR="006C2CA5" w:rsidRPr="007839C2" w:rsidRDefault="006C2CA5" w:rsidP="002724C1">
      <w:pPr>
        <w:pStyle w:val="Prrafodelista"/>
        <w:widowControl w:val="0"/>
        <w:numPr>
          <w:ilvl w:val="0"/>
          <w:numId w:val="55"/>
        </w:numPr>
        <w:spacing w:after="0" w:line="240" w:lineRule="auto"/>
        <w:ind w:left="992" w:hanging="425"/>
        <w:contextualSpacing w:val="0"/>
        <w:jc w:val="both"/>
        <w:rPr>
          <w:rFonts w:ascii="Arial" w:hAnsi="Arial" w:cs="Arial"/>
          <w:lang w:val="es-PE"/>
        </w:rPr>
      </w:pPr>
      <w:r w:rsidRPr="007839C2">
        <w:rPr>
          <w:rFonts w:ascii="Arial" w:hAnsi="Arial" w:cs="Arial"/>
          <w:lang w:val="es-PE"/>
        </w:rPr>
        <w:t>Costo de la Supervisión</w:t>
      </w:r>
      <w:r w:rsidR="00327FB1" w:rsidRPr="007839C2">
        <w:rPr>
          <w:rFonts w:ascii="Arial" w:hAnsi="Arial" w:cs="Arial"/>
          <w:lang w:val="es-PE"/>
        </w:rPr>
        <w:t xml:space="preserve"> de la Ejecución del Proyecto y/o </w:t>
      </w:r>
      <w:r w:rsidR="00BF2F08" w:rsidRPr="007839C2">
        <w:rPr>
          <w:rFonts w:ascii="Arial" w:hAnsi="Arial" w:cs="Arial"/>
          <w:lang w:val="es-PE"/>
        </w:rPr>
        <w:t xml:space="preserve">de la </w:t>
      </w:r>
      <w:r w:rsidR="00327FB1" w:rsidRPr="007839C2">
        <w:rPr>
          <w:rFonts w:ascii="Arial" w:hAnsi="Arial" w:cs="Arial"/>
          <w:lang w:val="es-PE"/>
        </w:rPr>
        <w:t xml:space="preserve">Elaboración del </w:t>
      </w:r>
      <w:r w:rsidR="00EF7C2E" w:rsidRPr="007839C2">
        <w:rPr>
          <w:rFonts w:ascii="Arial" w:hAnsi="Arial" w:cs="Arial"/>
          <w:lang w:val="es-PE"/>
        </w:rPr>
        <w:t>Expediente Técnico</w:t>
      </w:r>
      <w:r w:rsidRPr="007839C2">
        <w:rPr>
          <w:rFonts w:ascii="Arial" w:hAnsi="Arial" w:cs="Arial"/>
          <w:lang w:val="es-PE"/>
        </w:rPr>
        <w:t>, de corresponder</w:t>
      </w:r>
      <w:r w:rsidR="00665236" w:rsidRPr="007839C2">
        <w:rPr>
          <w:rFonts w:ascii="Arial" w:hAnsi="Arial" w:cs="Arial"/>
          <w:lang w:val="es-PE"/>
        </w:rPr>
        <w:t>;</w:t>
      </w:r>
    </w:p>
    <w:p w14:paraId="3C8E6558" w14:textId="01857119" w:rsidR="000E5FE7" w:rsidRPr="007839C2" w:rsidRDefault="000E5FE7" w:rsidP="002724C1">
      <w:pPr>
        <w:pStyle w:val="Prrafodelista"/>
        <w:widowControl w:val="0"/>
        <w:numPr>
          <w:ilvl w:val="0"/>
          <w:numId w:val="55"/>
        </w:numPr>
        <w:spacing w:after="0" w:line="240" w:lineRule="auto"/>
        <w:ind w:left="992" w:hanging="425"/>
        <w:contextualSpacing w:val="0"/>
        <w:jc w:val="both"/>
        <w:rPr>
          <w:rFonts w:ascii="Arial" w:hAnsi="Arial" w:cs="Arial"/>
          <w:lang w:val="es-PE"/>
        </w:rPr>
      </w:pPr>
      <w:r w:rsidRPr="007839C2">
        <w:rPr>
          <w:rFonts w:ascii="Arial" w:hAnsi="Arial" w:cs="Arial"/>
          <w:lang w:val="es-PE"/>
        </w:rPr>
        <w:t xml:space="preserve">Calendario del </w:t>
      </w:r>
      <w:r w:rsidR="001A7BDE" w:rsidRPr="007839C2">
        <w:rPr>
          <w:rFonts w:ascii="Arial" w:hAnsi="Arial" w:cs="Arial"/>
          <w:lang w:val="es-PE"/>
        </w:rPr>
        <w:t>P</w:t>
      </w:r>
      <w:r w:rsidR="009F7557" w:rsidRPr="007839C2">
        <w:rPr>
          <w:rFonts w:ascii="Arial" w:hAnsi="Arial" w:cs="Arial"/>
          <w:lang w:val="es-PE"/>
        </w:rPr>
        <w:t xml:space="preserve">roceso de </w:t>
      </w:r>
      <w:r w:rsidR="001A7BDE" w:rsidRPr="007839C2">
        <w:rPr>
          <w:rFonts w:ascii="Arial" w:hAnsi="Arial" w:cs="Arial"/>
          <w:lang w:val="es-PE"/>
        </w:rPr>
        <w:t>S</w:t>
      </w:r>
      <w:r w:rsidR="009F7557" w:rsidRPr="007839C2">
        <w:rPr>
          <w:rFonts w:ascii="Arial" w:hAnsi="Arial" w:cs="Arial"/>
          <w:lang w:val="es-PE"/>
        </w:rPr>
        <w:t>elección</w:t>
      </w:r>
      <w:r w:rsidR="00665236" w:rsidRPr="007839C2">
        <w:rPr>
          <w:rFonts w:ascii="Arial" w:hAnsi="Arial" w:cs="Arial"/>
          <w:lang w:val="es-PE"/>
        </w:rPr>
        <w:t>;</w:t>
      </w:r>
    </w:p>
    <w:p w14:paraId="3DD2BAF5" w14:textId="51B60988" w:rsidR="000E5FE7" w:rsidRPr="007839C2" w:rsidRDefault="001A7BDE" w:rsidP="002724C1">
      <w:pPr>
        <w:pStyle w:val="Prrafodelista"/>
        <w:widowControl w:val="0"/>
        <w:numPr>
          <w:ilvl w:val="0"/>
          <w:numId w:val="55"/>
        </w:numPr>
        <w:spacing w:after="0" w:line="240" w:lineRule="auto"/>
        <w:ind w:left="992" w:hanging="425"/>
        <w:contextualSpacing w:val="0"/>
        <w:jc w:val="both"/>
        <w:rPr>
          <w:rFonts w:ascii="Arial" w:hAnsi="Arial" w:cs="Arial"/>
          <w:color w:val="000000"/>
          <w:lang w:val="es-PE"/>
        </w:rPr>
      </w:pPr>
      <w:bookmarkStart w:id="15" w:name="_Hlk42095395"/>
      <w:r w:rsidRPr="007839C2">
        <w:rPr>
          <w:rFonts w:ascii="Arial" w:hAnsi="Arial" w:cs="Arial"/>
          <w:lang w:val="es-PE"/>
        </w:rPr>
        <w:t>Enlace al portal institucional donde se encuentran las bases y demás documentos del proceso de selección</w:t>
      </w:r>
      <w:r w:rsidR="000E5FE7" w:rsidRPr="007839C2">
        <w:rPr>
          <w:rFonts w:ascii="Arial" w:hAnsi="Arial" w:cs="Arial"/>
          <w:lang w:val="es-PE"/>
        </w:rPr>
        <w:t>.</w:t>
      </w:r>
    </w:p>
    <w:bookmarkEnd w:id="15"/>
    <w:p w14:paraId="1929C96F" w14:textId="77777777" w:rsidR="00582406" w:rsidRPr="007839C2" w:rsidRDefault="00582406" w:rsidP="00665BB8">
      <w:pPr>
        <w:pStyle w:val="Prrafodelista"/>
        <w:widowControl w:val="0"/>
        <w:numPr>
          <w:ilvl w:val="0"/>
          <w:numId w:val="60"/>
        </w:numPr>
        <w:spacing w:before="24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00CE308B" w:rsidRPr="007839C2">
        <w:rPr>
          <w:rFonts w:ascii="Arial" w:eastAsia="Batang" w:hAnsi="Arial" w:cs="Arial"/>
          <w:b/>
          <w:i/>
          <w:color w:val="0000FF"/>
          <w:lang w:val="es-PE" w:eastAsia="es-PE"/>
        </w:rPr>
        <w:t>:</w:t>
      </w:r>
    </w:p>
    <w:p w14:paraId="64E3F6C4" w14:textId="77777777" w:rsidR="00582406" w:rsidRPr="007839C2" w:rsidRDefault="00582406" w:rsidP="00665BB8">
      <w:pPr>
        <w:pStyle w:val="Sinespaciado"/>
        <w:numPr>
          <w:ilvl w:val="0"/>
          <w:numId w:val="57"/>
        </w:numPr>
        <w:spacing w:before="120" w:after="120"/>
        <w:ind w:left="567" w:hanging="283"/>
        <w:jc w:val="both"/>
        <w:rPr>
          <w:rFonts w:ascii="Arial" w:eastAsia="Batang" w:hAnsi="Arial" w:cs="Arial"/>
          <w:bCs/>
          <w:i/>
          <w:color w:val="0000FF"/>
          <w:lang w:eastAsia="es-PE"/>
        </w:rPr>
      </w:pPr>
      <w:r w:rsidRPr="007839C2">
        <w:rPr>
          <w:rFonts w:ascii="Arial" w:eastAsia="Batang" w:hAnsi="Arial" w:cs="Arial"/>
          <w:bCs/>
          <w:i/>
          <w:color w:val="0000FF"/>
          <w:lang w:eastAsia="es-PE"/>
        </w:rPr>
        <w:lastRenderedPageBreak/>
        <w:t xml:space="preserve">El Comité Especial puede optar </w:t>
      </w:r>
      <w:r w:rsidR="001A0970" w:rsidRPr="007839C2">
        <w:rPr>
          <w:rFonts w:ascii="Arial" w:eastAsia="Batang" w:hAnsi="Arial" w:cs="Arial"/>
          <w:bCs/>
          <w:i/>
          <w:color w:val="0000FF"/>
          <w:lang w:eastAsia="es-PE"/>
        </w:rPr>
        <w:t>por llevar</w:t>
      </w:r>
      <w:r w:rsidRPr="007839C2">
        <w:rPr>
          <w:rFonts w:ascii="Arial" w:eastAsia="Batang" w:hAnsi="Arial" w:cs="Arial"/>
          <w:bCs/>
          <w:i/>
          <w:color w:val="0000FF"/>
          <w:lang w:eastAsia="es-PE"/>
        </w:rPr>
        <w:t xml:space="preserve"> a cabo el proceso de selección de forma virtual, en cuyo caso deberá señalar en la convocatoria </w:t>
      </w:r>
      <w:bookmarkStart w:id="16" w:name="_Hlk42123272"/>
      <w:r w:rsidRPr="007839C2">
        <w:rPr>
          <w:rFonts w:ascii="Arial" w:eastAsia="Batang" w:hAnsi="Arial" w:cs="Arial"/>
          <w:bCs/>
          <w:i/>
          <w:color w:val="0000FF"/>
          <w:lang w:eastAsia="es-PE"/>
        </w:rPr>
        <w:t xml:space="preserve">el correo electrónico o casilla electrónica en la cual deberán ser presentadas las cartas de expresión de interés, consultas y observaciones a las Bases </w:t>
      </w:r>
      <w:r w:rsidR="00C64C72" w:rsidRPr="007839C2">
        <w:rPr>
          <w:rFonts w:ascii="Arial" w:eastAsia="Batang" w:hAnsi="Arial" w:cs="Arial"/>
          <w:bCs/>
          <w:i/>
          <w:color w:val="0000FF"/>
          <w:lang w:eastAsia="es-PE"/>
        </w:rPr>
        <w:t xml:space="preserve">y el formato de </w:t>
      </w:r>
      <w:r w:rsidR="001A0970" w:rsidRPr="007839C2">
        <w:rPr>
          <w:rFonts w:ascii="Arial" w:eastAsia="Batang" w:hAnsi="Arial" w:cs="Arial"/>
          <w:bCs/>
          <w:i/>
          <w:color w:val="0000FF"/>
          <w:lang w:eastAsia="es-PE"/>
        </w:rPr>
        <w:t>dichas comunicaciones.</w:t>
      </w:r>
    </w:p>
    <w:bookmarkEnd w:id="16"/>
    <w:p w14:paraId="3DEA7D7F" w14:textId="42C32BB1" w:rsidR="00F45CFE" w:rsidRPr="007839C2" w:rsidRDefault="00921D15" w:rsidP="00665BB8">
      <w:pPr>
        <w:pStyle w:val="Sinespaciado"/>
        <w:numPr>
          <w:ilvl w:val="0"/>
          <w:numId w:val="57"/>
        </w:numPr>
        <w:spacing w:before="120" w:after="120"/>
        <w:ind w:left="567" w:hanging="283"/>
        <w:jc w:val="both"/>
        <w:rPr>
          <w:rFonts w:ascii="Arial" w:eastAsia="Batang" w:hAnsi="Arial" w:cs="Arial"/>
          <w:bCs/>
          <w:i/>
          <w:color w:val="0000FF"/>
          <w:lang w:eastAsia="es-PE"/>
        </w:rPr>
      </w:pPr>
      <w:r w:rsidRPr="007839C2">
        <w:rPr>
          <w:rFonts w:ascii="Arial" w:eastAsia="Batang" w:hAnsi="Arial" w:cs="Arial"/>
          <w:bCs/>
          <w:i/>
          <w:color w:val="0000FF"/>
          <w:lang w:eastAsia="es-PE"/>
        </w:rPr>
        <w:t xml:space="preserve">Para el caso de </w:t>
      </w:r>
      <w:r w:rsidR="00473F08" w:rsidRPr="007839C2">
        <w:rPr>
          <w:rFonts w:ascii="Arial" w:eastAsia="Batang" w:hAnsi="Arial" w:cs="Arial"/>
          <w:bCs/>
          <w:i/>
          <w:color w:val="0000FF"/>
          <w:lang w:eastAsia="es-PE"/>
        </w:rPr>
        <w:t xml:space="preserve">Agrupamiento </w:t>
      </w:r>
      <w:r w:rsidRPr="007839C2">
        <w:rPr>
          <w:rFonts w:ascii="Arial" w:eastAsia="Batang" w:hAnsi="Arial" w:cs="Arial"/>
          <w:bCs/>
          <w:i/>
          <w:color w:val="0000FF"/>
          <w:lang w:eastAsia="es-PE"/>
        </w:rPr>
        <w:t xml:space="preserve">de </w:t>
      </w:r>
      <w:r w:rsidR="001A7BDE" w:rsidRPr="007839C2">
        <w:rPr>
          <w:rFonts w:ascii="Arial" w:eastAsia="Batang" w:hAnsi="Arial" w:cs="Arial"/>
          <w:bCs/>
          <w:i/>
          <w:color w:val="0000FF"/>
          <w:lang w:eastAsia="es-PE"/>
        </w:rPr>
        <w:t>inversiones</w:t>
      </w:r>
      <w:r w:rsidRPr="007839C2">
        <w:rPr>
          <w:rFonts w:ascii="Arial" w:eastAsia="Batang" w:hAnsi="Arial" w:cs="Arial"/>
          <w:bCs/>
          <w:i/>
          <w:color w:val="0000FF"/>
          <w:lang w:eastAsia="es-PE"/>
        </w:rPr>
        <w:t>, además del</w:t>
      </w:r>
      <w:r w:rsidR="00F45CFE" w:rsidRPr="007839C2">
        <w:rPr>
          <w:rFonts w:ascii="Arial" w:eastAsia="Batang" w:hAnsi="Arial" w:cs="Arial"/>
          <w:bCs/>
          <w:i/>
          <w:color w:val="0000FF"/>
          <w:lang w:eastAsia="es-PE"/>
        </w:rPr>
        <w:t xml:space="preserve"> </w:t>
      </w:r>
      <w:r w:rsidR="001A7BDE" w:rsidRPr="007839C2">
        <w:rPr>
          <w:rFonts w:ascii="Arial" w:eastAsia="Batang" w:hAnsi="Arial" w:cs="Arial"/>
          <w:bCs/>
          <w:i/>
          <w:color w:val="0000FF"/>
          <w:lang w:eastAsia="es-PE"/>
        </w:rPr>
        <w:t>Monto Referencial del Convenio de Inversión</w:t>
      </w:r>
      <w:r w:rsidR="00665236" w:rsidRPr="007839C2">
        <w:rPr>
          <w:rFonts w:ascii="Arial" w:eastAsia="Batang" w:hAnsi="Arial" w:cs="Arial"/>
          <w:bCs/>
          <w:i/>
          <w:color w:val="0000FF"/>
          <w:lang w:eastAsia="es-PE"/>
        </w:rPr>
        <w:t xml:space="preserve"> </w:t>
      </w:r>
      <w:r w:rsidRPr="007839C2">
        <w:rPr>
          <w:rFonts w:ascii="Arial" w:eastAsia="Batang" w:hAnsi="Arial" w:cs="Arial"/>
          <w:bCs/>
          <w:i/>
          <w:color w:val="0000FF"/>
          <w:lang w:eastAsia="es-PE"/>
        </w:rPr>
        <w:t xml:space="preserve">se deberá identificar los subtotales por cada </w:t>
      </w:r>
      <w:r w:rsidR="00FD658A" w:rsidRPr="007839C2">
        <w:rPr>
          <w:rFonts w:ascii="Arial" w:eastAsia="Batang" w:hAnsi="Arial" w:cs="Arial"/>
          <w:bCs/>
          <w:i/>
          <w:color w:val="0000FF"/>
          <w:lang w:eastAsia="es-PE"/>
        </w:rPr>
        <w:t>Proyecto</w:t>
      </w:r>
      <w:r w:rsidRPr="007839C2">
        <w:rPr>
          <w:rFonts w:ascii="Arial" w:eastAsia="Batang" w:hAnsi="Arial" w:cs="Arial"/>
          <w:bCs/>
          <w:i/>
          <w:color w:val="0000FF"/>
          <w:lang w:eastAsia="es-PE"/>
        </w:rPr>
        <w:t xml:space="preserve"> y el total general.</w:t>
      </w:r>
    </w:p>
    <w:p w14:paraId="74FF68F3" w14:textId="3B64F9E3" w:rsidR="008D764B" w:rsidRPr="007839C2" w:rsidRDefault="008D764B"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szCs w:val="24"/>
          <w:lang w:val="es-PE"/>
        </w:rPr>
      </w:pPr>
      <w:bookmarkStart w:id="17" w:name="_Toc184116372"/>
      <w:r w:rsidRPr="007839C2">
        <w:rPr>
          <w:rFonts w:ascii="Arial" w:eastAsia="MS Mincho" w:hAnsi="Arial" w:cs="Arial"/>
          <w:b/>
          <w:lang w:val="es-PE"/>
        </w:rPr>
        <w:t>PLAZO</w:t>
      </w:r>
      <w:bookmarkEnd w:id="17"/>
    </w:p>
    <w:p w14:paraId="056A3A47" w14:textId="58F3FF32" w:rsidR="00416BB0" w:rsidRPr="007839C2" w:rsidRDefault="00800C73" w:rsidP="00A240A4">
      <w:pPr>
        <w:widowControl w:val="0"/>
        <w:spacing w:before="240" w:after="240"/>
        <w:ind w:left="567"/>
        <w:jc w:val="both"/>
        <w:rPr>
          <w:rFonts w:ascii="Arial" w:hAnsi="Arial" w:cs="Arial"/>
          <w:sz w:val="22"/>
          <w:szCs w:val="22"/>
          <w:lang w:val="es-PE"/>
        </w:rPr>
      </w:pPr>
      <w:r w:rsidRPr="007839C2">
        <w:rPr>
          <w:rFonts w:ascii="Arial" w:eastAsia="Times New Roman" w:hAnsi="Arial" w:cs="Arial"/>
          <w:sz w:val="22"/>
          <w:szCs w:val="22"/>
          <w:lang w:val="es-PE"/>
        </w:rPr>
        <w:t xml:space="preserve">Los plazos en el </w:t>
      </w:r>
      <w:r w:rsidR="007E5F26" w:rsidRPr="007839C2">
        <w:rPr>
          <w:rFonts w:ascii="Arial" w:eastAsia="Times New Roman" w:hAnsi="Arial" w:cs="Arial"/>
          <w:sz w:val="22"/>
          <w:szCs w:val="22"/>
          <w:lang w:val="es-PE"/>
        </w:rPr>
        <w:t xml:space="preserve">presente </w:t>
      </w:r>
      <w:r w:rsidR="009F7557" w:rsidRPr="007839C2">
        <w:rPr>
          <w:rFonts w:ascii="Arial" w:eastAsia="Times New Roman" w:hAnsi="Arial" w:cs="Arial"/>
          <w:sz w:val="22"/>
          <w:szCs w:val="22"/>
          <w:lang w:val="es-PE"/>
        </w:rPr>
        <w:t>proceso de selección</w:t>
      </w:r>
      <w:r w:rsidR="00416BB0" w:rsidRPr="007839C2">
        <w:rPr>
          <w:rFonts w:ascii="Arial" w:eastAsia="Times New Roman" w:hAnsi="Arial" w:cs="Arial"/>
          <w:sz w:val="22"/>
          <w:szCs w:val="22"/>
          <w:lang w:val="es-PE"/>
        </w:rPr>
        <w:t xml:space="preserve"> desde la Convocatoria hasta el perfeccionamiento del Convenio de </w:t>
      </w:r>
      <w:r w:rsidR="00EF76DB" w:rsidRPr="007839C2" w:rsidDel="005367F1">
        <w:rPr>
          <w:rFonts w:ascii="Arial" w:eastAsia="Times New Roman" w:hAnsi="Arial" w:cs="Arial"/>
          <w:sz w:val="22"/>
          <w:szCs w:val="22"/>
          <w:lang w:val="es-PE"/>
        </w:rPr>
        <w:t>Inversión</w:t>
      </w:r>
      <w:r w:rsidRPr="007839C2">
        <w:rPr>
          <w:rFonts w:ascii="Arial" w:eastAsia="Times New Roman" w:hAnsi="Arial" w:cs="Arial"/>
          <w:sz w:val="22"/>
          <w:szCs w:val="22"/>
          <w:lang w:val="es-PE"/>
        </w:rPr>
        <w:t xml:space="preserve"> se computan en d</w:t>
      </w:r>
      <w:r w:rsidR="00416BB0" w:rsidRPr="007839C2">
        <w:rPr>
          <w:rFonts w:ascii="Arial" w:hAnsi="Arial" w:cs="Arial"/>
          <w:sz w:val="22"/>
          <w:szCs w:val="22"/>
          <w:lang w:val="es-PE"/>
        </w:rPr>
        <w:t xml:space="preserve">ías hábiles. </w:t>
      </w:r>
      <w:r w:rsidR="003671CB" w:rsidRPr="007839C2">
        <w:rPr>
          <w:rFonts w:ascii="Arial" w:hAnsi="Arial" w:cs="Arial"/>
          <w:sz w:val="22"/>
          <w:szCs w:val="22"/>
          <w:lang w:val="es-PE"/>
        </w:rPr>
        <w:t>conforme al calendario del proceso de selección aprobado en las Bases.</w:t>
      </w:r>
    </w:p>
    <w:p w14:paraId="0D584EFC" w14:textId="5FBEE5AE" w:rsidR="00416BB0" w:rsidRPr="007839C2" w:rsidRDefault="00DA6E3B" w:rsidP="00A240A4">
      <w:pPr>
        <w:widowControl w:val="0"/>
        <w:spacing w:before="240" w:after="240"/>
        <w:ind w:left="567"/>
        <w:jc w:val="both"/>
        <w:rPr>
          <w:rFonts w:ascii="Arial" w:hAnsi="Arial" w:cs="Arial"/>
          <w:sz w:val="22"/>
          <w:szCs w:val="22"/>
          <w:lang w:val="es-PE"/>
        </w:rPr>
      </w:pPr>
      <w:r w:rsidRPr="007839C2">
        <w:rPr>
          <w:rFonts w:ascii="Arial" w:hAnsi="Arial" w:cs="Arial"/>
          <w:sz w:val="22"/>
          <w:szCs w:val="22"/>
          <w:lang w:val="es-PE"/>
        </w:rPr>
        <w:t>El plazo entre la convocatoria y la presentación de propuestas previsto en el proceso de selección debe ser de veintidós (22) días como mínimo para Proyecto</w:t>
      </w:r>
      <w:r w:rsidR="7A68C080" w:rsidRPr="007839C2">
        <w:rPr>
          <w:rFonts w:ascii="Arial" w:hAnsi="Arial" w:cs="Arial"/>
          <w:sz w:val="22"/>
          <w:szCs w:val="22"/>
          <w:lang w:val="es-PE"/>
        </w:rPr>
        <w:t xml:space="preserve"> </w:t>
      </w:r>
      <w:r w:rsidRPr="007839C2">
        <w:rPr>
          <w:rFonts w:ascii="Arial" w:hAnsi="Arial" w:cs="Arial"/>
          <w:sz w:val="22"/>
          <w:szCs w:val="22"/>
          <w:lang w:val="es-PE"/>
        </w:rPr>
        <w:t>de Inversión y de trece (13) días para IOARR e IOARR de emergencia o actividades de operación y/o mantenimiento.</w:t>
      </w:r>
    </w:p>
    <w:p w14:paraId="1DBED3FC" w14:textId="5B26DF5D" w:rsidR="00DA6E3B" w:rsidRPr="007839C2" w:rsidRDefault="00DA6E3B" w:rsidP="00A240A4">
      <w:pPr>
        <w:widowControl w:val="0"/>
        <w:spacing w:before="240" w:after="240"/>
        <w:ind w:left="567"/>
        <w:jc w:val="both"/>
        <w:rPr>
          <w:rFonts w:ascii="Arial" w:hAnsi="Arial" w:cs="Arial"/>
          <w:sz w:val="22"/>
          <w:lang w:val="es-PE"/>
        </w:rPr>
      </w:pPr>
      <w:r w:rsidRPr="007839C2">
        <w:rPr>
          <w:rFonts w:ascii="Arial" w:hAnsi="Arial" w:cs="Arial"/>
          <w:sz w:val="22"/>
          <w:lang w:val="es-PE"/>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02F1393B" w14:textId="77777777" w:rsidR="00EC2ABC" w:rsidRPr="007839C2" w:rsidRDefault="00EC2ABC"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18" w:name="_Toc184116373"/>
      <w:r w:rsidRPr="007839C2">
        <w:rPr>
          <w:rFonts w:ascii="Arial" w:eastAsia="MS Mincho" w:hAnsi="Arial" w:cs="Arial"/>
          <w:b/>
          <w:lang w:val="es-PE"/>
        </w:rPr>
        <w:t>CIRCULARES</w:t>
      </w:r>
      <w:bookmarkEnd w:id="18"/>
    </w:p>
    <w:p w14:paraId="12FC53AF" w14:textId="77777777" w:rsidR="00EC2ABC" w:rsidRPr="007839C2" w:rsidRDefault="00522EA0" w:rsidP="00A240A4">
      <w:pPr>
        <w:widowControl w:val="0"/>
        <w:spacing w:before="240" w:after="240"/>
        <w:ind w:left="567"/>
        <w:jc w:val="both"/>
        <w:rPr>
          <w:rFonts w:ascii="Arial" w:eastAsia="Times New Roman" w:hAnsi="Arial" w:cs="Arial"/>
          <w:sz w:val="22"/>
          <w:szCs w:val="22"/>
          <w:lang w:val="es-PE"/>
        </w:rPr>
      </w:pPr>
      <w:r w:rsidRPr="007839C2">
        <w:rPr>
          <w:rFonts w:ascii="Arial" w:hAnsi="Arial" w:cs="Arial"/>
          <w:iCs/>
          <w:sz w:val="22"/>
          <w:szCs w:val="22"/>
          <w:lang w:val="es-PE"/>
        </w:rPr>
        <w:t>S</w:t>
      </w:r>
      <w:r w:rsidR="00EC2ABC" w:rsidRPr="007839C2">
        <w:rPr>
          <w:rFonts w:ascii="Arial" w:hAnsi="Arial" w:cs="Arial"/>
          <w:iCs/>
          <w:sz w:val="22"/>
          <w:szCs w:val="22"/>
          <w:lang w:val="es-PE"/>
        </w:rPr>
        <w:t xml:space="preserve">i el Comité Especial considera necesario aclarar, </w:t>
      </w:r>
      <w:r w:rsidR="00EC2ABC" w:rsidRPr="007839C2">
        <w:rPr>
          <w:rFonts w:ascii="Arial" w:hAnsi="Arial" w:cs="Arial"/>
          <w:sz w:val="22"/>
          <w:lang w:val="es-PE"/>
        </w:rPr>
        <w:t>modificar</w:t>
      </w:r>
      <w:r w:rsidR="00EC2ABC" w:rsidRPr="007839C2">
        <w:rPr>
          <w:rFonts w:ascii="Arial" w:hAnsi="Arial" w:cs="Arial"/>
          <w:iCs/>
          <w:sz w:val="22"/>
          <w:szCs w:val="22"/>
          <w:lang w:val="es-PE"/>
        </w:rPr>
        <w:t xml:space="preserve"> o complementar las Bases, emitirá una Circular, que será remitida a todos los </w:t>
      </w:r>
      <w:r w:rsidR="004E406B" w:rsidRPr="007839C2">
        <w:rPr>
          <w:rFonts w:ascii="Arial" w:hAnsi="Arial" w:cs="Arial"/>
          <w:iCs/>
          <w:sz w:val="22"/>
          <w:szCs w:val="22"/>
          <w:lang w:val="es-PE"/>
        </w:rPr>
        <w:t>Participante</w:t>
      </w:r>
      <w:r w:rsidR="002532BA" w:rsidRPr="007839C2">
        <w:rPr>
          <w:rFonts w:ascii="Arial" w:hAnsi="Arial" w:cs="Arial"/>
          <w:iCs/>
          <w:sz w:val="22"/>
          <w:szCs w:val="22"/>
          <w:lang w:val="es-PE"/>
        </w:rPr>
        <w:t xml:space="preserve">s y </w:t>
      </w:r>
      <w:r w:rsidR="004E406B" w:rsidRPr="007839C2">
        <w:rPr>
          <w:rFonts w:ascii="Arial" w:hAnsi="Arial" w:cs="Arial"/>
          <w:iCs/>
          <w:sz w:val="22"/>
          <w:szCs w:val="22"/>
          <w:lang w:val="es-PE"/>
        </w:rPr>
        <w:t>Postor</w:t>
      </w:r>
      <w:r w:rsidR="00EC2ABC" w:rsidRPr="007839C2">
        <w:rPr>
          <w:rFonts w:ascii="Arial" w:hAnsi="Arial" w:cs="Arial"/>
          <w:iCs/>
          <w:sz w:val="22"/>
          <w:szCs w:val="22"/>
          <w:lang w:val="es-PE"/>
        </w:rPr>
        <w:t xml:space="preserve">es, dirigida a los </w:t>
      </w:r>
      <w:r w:rsidR="00F15FFB" w:rsidRPr="007839C2">
        <w:rPr>
          <w:rFonts w:ascii="Arial" w:hAnsi="Arial" w:cs="Arial"/>
          <w:iCs/>
          <w:sz w:val="22"/>
          <w:szCs w:val="22"/>
          <w:lang w:val="es-PE"/>
        </w:rPr>
        <w:t>R</w:t>
      </w:r>
      <w:r w:rsidR="00EC2ABC" w:rsidRPr="007839C2">
        <w:rPr>
          <w:rFonts w:ascii="Arial" w:hAnsi="Arial" w:cs="Arial"/>
          <w:iCs/>
          <w:sz w:val="22"/>
          <w:szCs w:val="22"/>
          <w:lang w:val="es-PE"/>
        </w:rPr>
        <w:t xml:space="preserve">epresentantes </w:t>
      </w:r>
      <w:r w:rsidR="00F15FFB" w:rsidRPr="007839C2">
        <w:rPr>
          <w:rFonts w:ascii="Arial" w:hAnsi="Arial" w:cs="Arial"/>
          <w:iCs/>
          <w:sz w:val="22"/>
          <w:szCs w:val="22"/>
          <w:lang w:val="es-PE"/>
        </w:rPr>
        <w:t>L</w:t>
      </w:r>
      <w:r w:rsidR="00EC2ABC" w:rsidRPr="007839C2">
        <w:rPr>
          <w:rFonts w:ascii="Arial" w:hAnsi="Arial" w:cs="Arial"/>
          <w:iCs/>
          <w:sz w:val="22"/>
          <w:szCs w:val="22"/>
          <w:lang w:val="es-PE"/>
        </w:rPr>
        <w:t>egales y enviada al domicilio o correo electrónico señalado</w:t>
      </w:r>
      <w:r w:rsidR="0008700D" w:rsidRPr="007839C2">
        <w:rPr>
          <w:rFonts w:ascii="Arial" w:hAnsi="Arial" w:cs="Arial"/>
          <w:iCs/>
          <w:sz w:val="22"/>
          <w:szCs w:val="22"/>
          <w:lang w:val="es-PE"/>
        </w:rPr>
        <w:t xml:space="preserve"> </w:t>
      </w:r>
      <w:r w:rsidR="0008700D" w:rsidRPr="007839C2">
        <w:rPr>
          <w:rFonts w:ascii="Arial" w:hAnsi="Arial" w:cs="Arial"/>
          <w:sz w:val="22"/>
          <w:lang w:val="es-PE"/>
        </w:rPr>
        <w:t>en su carta de expresión de interés</w:t>
      </w:r>
      <w:r w:rsidR="00EC2ABC" w:rsidRPr="007839C2">
        <w:rPr>
          <w:rFonts w:ascii="Arial" w:hAnsi="Arial" w:cs="Arial"/>
          <w:iCs/>
          <w:sz w:val="22"/>
          <w:szCs w:val="22"/>
          <w:lang w:val="es-PE"/>
        </w:rPr>
        <w:t xml:space="preserve">. Las </w:t>
      </w:r>
      <w:r w:rsidR="009A2108" w:rsidRPr="007839C2">
        <w:rPr>
          <w:rFonts w:ascii="Arial" w:hAnsi="Arial" w:cs="Arial"/>
          <w:iCs/>
          <w:sz w:val="22"/>
          <w:szCs w:val="22"/>
          <w:lang w:val="es-PE"/>
        </w:rPr>
        <w:t>C</w:t>
      </w:r>
      <w:r w:rsidR="00EC2ABC" w:rsidRPr="007839C2">
        <w:rPr>
          <w:rFonts w:ascii="Arial" w:hAnsi="Arial" w:cs="Arial"/>
          <w:iCs/>
          <w:sz w:val="22"/>
          <w:szCs w:val="22"/>
          <w:lang w:val="es-PE"/>
        </w:rPr>
        <w:t>irculares emitidas por el Comité Especial integran las presentes Bases, siendo jurídicamente vinc</w:t>
      </w:r>
      <w:r w:rsidR="000E1BBD" w:rsidRPr="007839C2">
        <w:rPr>
          <w:rFonts w:ascii="Arial" w:hAnsi="Arial" w:cs="Arial"/>
          <w:iCs/>
          <w:sz w:val="22"/>
          <w:szCs w:val="22"/>
          <w:lang w:val="es-PE"/>
        </w:rPr>
        <w:t xml:space="preserve">ulantes para todos los </w:t>
      </w:r>
      <w:r w:rsidR="004E406B" w:rsidRPr="007839C2">
        <w:rPr>
          <w:rFonts w:ascii="Arial" w:hAnsi="Arial" w:cs="Arial"/>
          <w:iCs/>
          <w:sz w:val="22"/>
          <w:szCs w:val="22"/>
          <w:lang w:val="es-PE"/>
        </w:rPr>
        <w:t>Participante</w:t>
      </w:r>
      <w:r w:rsidR="002532BA" w:rsidRPr="007839C2">
        <w:rPr>
          <w:rFonts w:ascii="Arial" w:hAnsi="Arial" w:cs="Arial"/>
          <w:iCs/>
          <w:sz w:val="22"/>
          <w:szCs w:val="22"/>
          <w:lang w:val="es-PE"/>
        </w:rPr>
        <w:t xml:space="preserve">s y </w:t>
      </w:r>
      <w:r w:rsidR="004E406B" w:rsidRPr="007839C2">
        <w:rPr>
          <w:rFonts w:ascii="Arial" w:hAnsi="Arial" w:cs="Arial"/>
          <w:iCs/>
          <w:sz w:val="22"/>
          <w:szCs w:val="22"/>
          <w:lang w:val="es-PE"/>
        </w:rPr>
        <w:t>Postor</w:t>
      </w:r>
      <w:r w:rsidR="000E1BBD" w:rsidRPr="007839C2">
        <w:rPr>
          <w:rFonts w:ascii="Arial" w:hAnsi="Arial" w:cs="Arial"/>
          <w:iCs/>
          <w:sz w:val="22"/>
          <w:szCs w:val="22"/>
          <w:lang w:val="es-PE"/>
        </w:rPr>
        <w:t>es,</w:t>
      </w:r>
      <w:r w:rsidR="00EC2ABC" w:rsidRPr="007839C2">
        <w:rPr>
          <w:rFonts w:ascii="Arial" w:hAnsi="Arial" w:cs="Arial"/>
          <w:iCs/>
          <w:sz w:val="22"/>
          <w:szCs w:val="22"/>
          <w:lang w:val="es-PE"/>
        </w:rPr>
        <w:t xml:space="preserve"> y serán publicadas en el Portal Institucional de la Entidad Pública y de PROINVERSIÓN.</w:t>
      </w:r>
    </w:p>
    <w:p w14:paraId="5D520D91" w14:textId="77777777" w:rsidR="008D764B" w:rsidRPr="007839C2" w:rsidRDefault="008D764B"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19" w:name="_Toc184116374"/>
      <w:r w:rsidRPr="007839C2">
        <w:rPr>
          <w:rFonts w:ascii="Arial" w:eastAsia="MS Mincho" w:hAnsi="Arial" w:cs="Arial"/>
          <w:b/>
          <w:lang w:val="es-PE"/>
        </w:rPr>
        <w:t>REQUISITO</w:t>
      </w:r>
      <w:r w:rsidR="005D4209" w:rsidRPr="007839C2">
        <w:rPr>
          <w:rFonts w:ascii="Arial" w:eastAsia="MS Mincho" w:hAnsi="Arial" w:cs="Arial"/>
          <w:b/>
          <w:lang w:val="es-PE"/>
        </w:rPr>
        <w:t>S</w:t>
      </w:r>
      <w:r w:rsidRPr="007839C2">
        <w:rPr>
          <w:rFonts w:ascii="Arial" w:eastAsia="MS Mincho" w:hAnsi="Arial" w:cs="Arial"/>
          <w:b/>
          <w:lang w:val="es-PE"/>
        </w:rPr>
        <w:t xml:space="preserve"> DE LA EMPRESA PRIVADA O CONSORCIO</w:t>
      </w:r>
      <w:bookmarkEnd w:id="19"/>
    </w:p>
    <w:p w14:paraId="462F0C81" w14:textId="4844F202" w:rsidR="00106059" w:rsidRPr="007839C2" w:rsidRDefault="00D336F3" w:rsidP="00A240A4">
      <w:pPr>
        <w:widowControl w:val="0"/>
        <w:suppressAutoHyphens/>
        <w:spacing w:before="240" w:after="240"/>
        <w:ind w:left="567"/>
        <w:jc w:val="both"/>
        <w:rPr>
          <w:rFonts w:ascii="Arial" w:hAnsi="Arial" w:cs="Arial"/>
          <w:sz w:val="22"/>
          <w:szCs w:val="22"/>
          <w:lang w:val="es-PE"/>
        </w:rPr>
      </w:pPr>
      <w:r w:rsidRPr="007839C2">
        <w:rPr>
          <w:rFonts w:ascii="Arial" w:eastAsia="MS Mincho" w:hAnsi="Arial" w:cs="Arial"/>
          <w:sz w:val="22"/>
          <w:szCs w:val="22"/>
          <w:lang w:val="es-PE"/>
        </w:rPr>
        <w:t>La Empresa Privada (o Consorcio) debe ser una persona jurídica y cumplir con los requisitos legales, técnicos y económicos establecidos en las Bases del presente proceso de selección, conforme a lo requerido en el Anexo N° 4-B</w:t>
      </w:r>
      <w:r w:rsidR="00327FB1" w:rsidRPr="007839C2">
        <w:rPr>
          <w:rFonts w:ascii="Arial" w:eastAsia="MS Mincho" w:hAnsi="Arial" w:cs="Arial"/>
          <w:sz w:val="22"/>
          <w:szCs w:val="22"/>
          <w:lang w:val="es-PE"/>
        </w:rPr>
        <w:t>.</w:t>
      </w:r>
    </w:p>
    <w:p w14:paraId="36033D30" w14:textId="210AE70D" w:rsidR="00327FB1" w:rsidRPr="007839C2" w:rsidRDefault="00327FB1" w:rsidP="00A240A4">
      <w:pPr>
        <w:widowControl w:val="0"/>
        <w:suppressAutoHyphens/>
        <w:spacing w:before="240" w:after="240"/>
        <w:ind w:left="567"/>
        <w:jc w:val="both"/>
        <w:rPr>
          <w:rFonts w:ascii="Arial" w:eastAsia="MS Mincho" w:hAnsi="Arial" w:cs="Arial"/>
          <w:sz w:val="22"/>
          <w:szCs w:val="22"/>
          <w:lang w:val="es-PE"/>
        </w:rPr>
      </w:pPr>
      <w:r w:rsidRPr="007839C2">
        <w:rPr>
          <w:rFonts w:ascii="Arial" w:eastAsia="MS Mincho" w:hAnsi="Arial" w:cs="Arial"/>
          <w:b/>
          <w:bCs/>
          <w:sz w:val="22"/>
          <w:szCs w:val="22"/>
          <w:lang w:val="es-PE"/>
        </w:rPr>
        <w:t>No pueden</w:t>
      </w:r>
      <w:r w:rsidRPr="007839C2">
        <w:rPr>
          <w:rFonts w:ascii="Arial" w:eastAsia="MS Mincho" w:hAnsi="Arial" w:cs="Arial"/>
          <w:sz w:val="22"/>
          <w:szCs w:val="22"/>
          <w:lang w:val="es-PE"/>
        </w:rPr>
        <w:t xml:space="preserve"> participar en este </w:t>
      </w:r>
      <w:r w:rsidR="009F7557" w:rsidRPr="007839C2">
        <w:rPr>
          <w:rFonts w:ascii="Arial" w:eastAsia="MS Mincho" w:hAnsi="Arial" w:cs="Arial"/>
          <w:sz w:val="22"/>
          <w:szCs w:val="22"/>
          <w:lang w:val="es-PE"/>
        </w:rPr>
        <w:t>proceso de selección</w:t>
      </w:r>
      <w:r w:rsidRPr="007839C2">
        <w:rPr>
          <w:rFonts w:ascii="Arial" w:eastAsia="MS Mincho" w:hAnsi="Arial" w:cs="Arial"/>
          <w:sz w:val="22"/>
          <w:szCs w:val="22"/>
          <w:lang w:val="es-PE"/>
        </w:rPr>
        <w:t xml:space="preserve">, como Empresa Privada </w:t>
      </w:r>
      <w:r w:rsidR="003C547C" w:rsidRPr="007839C2">
        <w:rPr>
          <w:rFonts w:ascii="Arial" w:eastAsia="Batang" w:hAnsi="Arial" w:cs="Arial"/>
          <w:sz w:val="22"/>
          <w:szCs w:val="22"/>
          <w:lang w:val="es-PE" w:eastAsia="es-PE"/>
        </w:rPr>
        <w:t>(o Consorcio)</w:t>
      </w:r>
      <w:r w:rsidR="003C547C" w:rsidRPr="007839C2">
        <w:rPr>
          <w:rFonts w:ascii="Arial" w:eastAsia="Batang" w:hAnsi="Arial" w:cs="Arial"/>
          <w:lang w:val="es-PE" w:eastAsia="es-PE"/>
        </w:rPr>
        <w:t xml:space="preserve"> </w:t>
      </w:r>
      <w:r w:rsidRPr="007839C2">
        <w:rPr>
          <w:rFonts w:ascii="Arial" w:eastAsia="MS Mincho" w:hAnsi="Arial" w:cs="Arial"/>
          <w:sz w:val="22"/>
          <w:szCs w:val="22"/>
          <w:lang w:val="es-PE"/>
        </w:rPr>
        <w:t>o Ejecutor de</w:t>
      </w:r>
      <w:r w:rsidR="005367F1" w:rsidRPr="007839C2">
        <w:rPr>
          <w:rFonts w:ascii="Arial" w:eastAsia="MS Mincho" w:hAnsi="Arial" w:cs="Arial"/>
          <w:sz w:val="22"/>
          <w:szCs w:val="22"/>
          <w:lang w:val="es-PE"/>
        </w:rPr>
        <w:t xml:space="preserve"> </w:t>
      </w:r>
      <w:r w:rsidRPr="007839C2">
        <w:rPr>
          <w:rFonts w:ascii="Arial" w:eastAsia="MS Mincho" w:hAnsi="Arial" w:cs="Arial"/>
          <w:sz w:val="22"/>
          <w:szCs w:val="22"/>
          <w:lang w:val="es-PE"/>
        </w:rPr>
        <w:t>l</w:t>
      </w:r>
      <w:r w:rsidR="005367F1" w:rsidRPr="007839C2">
        <w:rPr>
          <w:rFonts w:ascii="Arial" w:eastAsia="MS Mincho" w:hAnsi="Arial" w:cs="Arial"/>
          <w:sz w:val="22"/>
          <w:szCs w:val="22"/>
          <w:lang w:val="es-PE"/>
        </w:rPr>
        <w:t>a</w:t>
      </w:r>
      <w:r w:rsidRPr="007839C2">
        <w:rPr>
          <w:rFonts w:ascii="Arial" w:eastAsia="MS Mincho" w:hAnsi="Arial" w:cs="Arial"/>
          <w:sz w:val="22"/>
          <w:szCs w:val="22"/>
          <w:lang w:val="es-PE"/>
        </w:rPr>
        <w:t xml:space="preserve"> </w:t>
      </w:r>
      <w:r w:rsidR="00E1109D" w:rsidRPr="007839C2">
        <w:rPr>
          <w:rFonts w:ascii="Arial" w:eastAsia="MS Mincho" w:hAnsi="Arial" w:cs="Arial"/>
          <w:sz w:val="22"/>
          <w:szCs w:val="22"/>
          <w:lang w:val="es-PE"/>
        </w:rPr>
        <w:t>inversión</w:t>
      </w:r>
      <w:r w:rsidRPr="007839C2">
        <w:rPr>
          <w:rFonts w:ascii="Arial" w:eastAsia="MS Mincho" w:hAnsi="Arial" w:cs="Arial"/>
          <w:sz w:val="22"/>
          <w:szCs w:val="22"/>
          <w:lang w:val="es-PE"/>
        </w:rPr>
        <w:t>, en forma individual o en Consorcio, las personas jurídicas que se encuentre</w:t>
      </w:r>
      <w:r w:rsidR="00EE35AC" w:rsidRPr="007839C2">
        <w:rPr>
          <w:rFonts w:ascii="Arial" w:eastAsia="MS Mincho" w:hAnsi="Arial" w:cs="Arial"/>
          <w:sz w:val="22"/>
          <w:szCs w:val="22"/>
          <w:lang w:val="es-PE"/>
        </w:rPr>
        <w:t>n</w:t>
      </w:r>
      <w:r w:rsidRPr="007839C2">
        <w:rPr>
          <w:rFonts w:ascii="Arial" w:eastAsia="MS Mincho" w:hAnsi="Arial" w:cs="Arial"/>
          <w:sz w:val="22"/>
          <w:szCs w:val="22"/>
          <w:lang w:val="es-PE"/>
        </w:rPr>
        <w:t xml:space="preserve"> </w:t>
      </w:r>
      <w:r w:rsidRPr="007839C2">
        <w:rPr>
          <w:rFonts w:ascii="Arial" w:eastAsia="MS Mincho" w:hAnsi="Arial" w:cs="Arial"/>
          <w:b/>
          <w:bCs/>
          <w:sz w:val="22"/>
          <w:szCs w:val="22"/>
          <w:lang w:val="es-PE"/>
        </w:rPr>
        <w:t>comprendida</w:t>
      </w:r>
      <w:r w:rsidR="00D7643E" w:rsidRPr="007839C2">
        <w:rPr>
          <w:rFonts w:ascii="Arial" w:eastAsia="MS Mincho" w:hAnsi="Arial" w:cs="Arial"/>
          <w:b/>
          <w:bCs/>
          <w:sz w:val="22"/>
          <w:szCs w:val="22"/>
          <w:lang w:val="es-PE"/>
        </w:rPr>
        <w:t>s</w:t>
      </w:r>
      <w:r w:rsidRPr="007839C2">
        <w:rPr>
          <w:rFonts w:ascii="Arial" w:eastAsia="MS Mincho" w:hAnsi="Arial" w:cs="Arial"/>
          <w:b/>
          <w:bCs/>
          <w:sz w:val="22"/>
          <w:szCs w:val="22"/>
          <w:lang w:val="es-PE"/>
        </w:rPr>
        <w:t xml:space="preserve"> en alguno de los impedimentos para ser participante, </w:t>
      </w:r>
      <w:r w:rsidR="004E406B" w:rsidRPr="007839C2">
        <w:rPr>
          <w:rFonts w:ascii="Arial" w:eastAsia="MS Mincho" w:hAnsi="Arial" w:cs="Arial"/>
          <w:b/>
          <w:bCs/>
          <w:sz w:val="22"/>
          <w:szCs w:val="22"/>
          <w:lang w:val="es-PE"/>
        </w:rPr>
        <w:t>Postor</w:t>
      </w:r>
      <w:r w:rsidRPr="007839C2">
        <w:rPr>
          <w:rFonts w:ascii="Arial" w:eastAsia="MS Mincho" w:hAnsi="Arial" w:cs="Arial"/>
          <w:b/>
          <w:bCs/>
          <w:sz w:val="22"/>
          <w:szCs w:val="22"/>
          <w:lang w:val="es-PE"/>
        </w:rPr>
        <w:t xml:space="preserve"> y/o </w:t>
      </w:r>
      <w:r w:rsidR="0008700D" w:rsidRPr="007839C2">
        <w:rPr>
          <w:rFonts w:ascii="Arial" w:eastAsia="MS Mincho" w:hAnsi="Arial" w:cs="Arial"/>
          <w:b/>
          <w:bCs/>
          <w:sz w:val="22"/>
          <w:szCs w:val="22"/>
          <w:lang w:val="es-PE"/>
        </w:rPr>
        <w:t>ejecutor</w:t>
      </w:r>
      <w:r w:rsidRPr="007839C2">
        <w:rPr>
          <w:rFonts w:ascii="Arial" w:eastAsia="MS Mincho" w:hAnsi="Arial" w:cs="Arial"/>
          <w:b/>
          <w:bCs/>
          <w:sz w:val="22"/>
          <w:szCs w:val="22"/>
          <w:lang w:val="es-PE"/>
        </w:rPr>
        <w:t xml:space="preserve">, establecidos en </w:t>
      </w:r>
      <w:r w:rsidR="00EC2730" w:rsidRPr="007839C2">
        <w:rPr>
          <w:rFonts w:ascii="Arial" w:eastAsia="MS Mincho" w:hAnsi="Arial" w:cs="Arial"/>
          <w:b/>
          <w:bCs/>
          <w:sz w:val="22"/>
          <w:szCs w:val="22"/>
          <w:lang w:val="es-PE"/>
        </w:rPr>
        <w:t xml:space="preserve">el </w:t>
      </w:r>
      <w:r w:rsidR="00CF1603">
        <w:rPr>
          <w:rFonts w:ascii="Arial" w:eastAsia="MS Mincho" w:hAnsi="Arial" w:cs="Arial"/>
          <w:b/>
          <w:bCs/>
          <w:sz w:val="22"/>
          <w:szCs w:val="22"/>
          <w:lang w:val="es-PE"/>
        </w:rPr>
        <w:t>párrafo</w:t>
      </w:r>
      <w:r w:rsidR="00EC2730" w:rsidRPr="007839C2">
        <w:rPr>
          <w:rFonts w:ascii="Arial" w:eastAsia="MS Mincho" w:hAnsi="Arial" w:cs="Arial"/>
          <w:b/>
          <w:bCs/>
          <w:sz w:val="22"/>
          <w:szCs w:val="22"/>
          <w:lang w:val="es-PE"/>
        </w:rPr>
        <w:t xml:space="preserve"> </w:t>
      </w:r>
      <w:r w:rsidR="00D7643E" w:rsidRPr="007839C2">
        <w:rPr>
          <w:rFonts w:ascii="Arial" w:eastAsia="MS Mincho" w:hAnsi="Arial" w:cs="Arial"/>
          <w:b/>
          <w:bCs/>
          <w:sz w:val="22"/>
          <w:szCs w:val="22"/>
          <w:lang w:val="es-PE"/>
        </w:rPr>
        <w:t>44</w:t>
      </w:r>
      <w:r w:rsidR="00EC2730" w:rsidRPr="007839C2">
        <w:rPr>
          <w:rFonts w:ascii="Arial" w:eastAsia="MS Mincho" w:hAnsi="Arial" w:cs="Arial"/>
          <w:b/>
          <w:bCs/>
          <w:sz w:val="22"/>
          <w:szCs w:val="22"/>
          <w:lang w:val="es-PE"/>
        </w:rPr>
        <w:t xml:space="preserve">.2 del artículo </w:t>
      </w:r>
      <w:r w:rsidR="00D7643E" w:rsidRPr="007839C2">
        <w:rPr>
          <w:rFonts w:ascii="Arial" w:eastAsia="MS Mincho" w:hAnsi="Arial" w:cs="Arial"/>
          <w:b/>
          <w:bCs/>
          <w:sz w:val="22"/>
          <w:szCs w:val="22"/>
          <w:lang w:val="es-PE"/>
        </w:rPr>
        <w:t>44</w:t>
      </w:r>
      <w:r w:rsidR="00EC2730" w:rsidRPr="007839C2">
        <w:rPr>
          <w:rFonts w:ascii="Arial" w:eastAsia="MS Mincho" w:hAnsi="Arial" w:cs="Arial"/>
          <w:b/>
          <w:bCs/>
          <w:sz w:val="22"/>
          <w:szCs w:val="22"/>
          <w:lang w:val="es-PE"/>
        </w:rPr>
        <w:t xml:space="preserve"> </w:t>
      </w:r>
      <w:r w:rsidR="002A1D97" w:rsidRPr="007839C2">
        <w:rPr>
          <w:rFonts w:ascii="Arial" w:eastAsia="MS Mincho" w:hAnsi="Arial" w:cs="Arial"/>
          <w:b/>
          <w:bCs/>
          <w:sz w:val="22"/>
          <w:szCs w:val="22"/>
          <w:lang w:val="es-PE"/>
        </w:rPr>
        <w:t>del</w:t>
      </w:r>
      <w:r w:rsidR="00EC2730" w:rsidRPr="007839C2">
        <w:rPr>
          <w:rFonts w:ascii="Arial" w:eastAsia="MS Mincho" w:hAnsi="Arial" w:cs="Arial"/>
          <w:b/>
          <w:bCs/>
          <w:sz w:val="22"/>
          <w:szCs w:val="22"/>
          <w:lang w:val="es-PE"/>
        </w:rPr>
        <w:t xml:space="preserve"> </w:t>
      </w:r>
      <w:r w:rsidR="0015641F">
        <w:rPr>
          <w:rFonts w:ascii="Arial" w:eastAsia="MS Mincho" w:hAnsi="Arial" w:cs="Arial"/>
          <w:b/>
          <w:bCs/>
          <w:sz w:val="22"/>
          <w:szCs w:val="22"/>
          <w:lang w:val="es-PE"/>
        </w:rPr>
        <w:t>Reglamento</w:t>
      </w:r>
      <w:r w:rsidRPr="007839C2">
        <w:rPr>
          <w:rFonts w:ascii="Arial" w:eastAsia="MS Mincho" w:hAnsi="Arial" w:cs="Arial"/>
          <w:sz w:val="22"/>
          <w:szCs w:val="22"/>
          <w:lang w:val="es-PE"/>
        </w:rPr>
        <w:t>. Caso contrario, la propuesta se considera como no presentada y, en caso se haya suscrito el Convenio de Inversión, se considera inválido y no surte efectos.</w:t>
      </w:r>
    </w:p>
    <w:p w14:paraId="3ADA565D" w14:textId="77777777" w:rsidR="00B722F9" w:rsidRPr="007839C2" w:rsidRDefault="00B722F9"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0" w:name="_Toc184116375"/>
      <w:r w:rsidRPr="007839C2">
        <w:rPr>
          <w:rFonts w:ascii="Arial" w:eastAsia="MS Mincho" w:hAnsi="Arial" w:cs="Arial"/>
          <w:b/>
          <w:lang w:val="es-PE"/>
        </w:rPr>
        <w:t>EXPRESIÓN DE INTERÉS</w:t>
      </w:r>
      <w:bookmarkEnd w:id="20"/>
    </w:p>
    <w:p w14:paraId="7B3D3DDA" w14:textId="5B5DDCD3" w:rsidR="006B6015" w:rsidRPr="007839C2" w:rsidRDefault="00B722F9"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A efectos de poder participar en el </w:t>
      </w:r>
      <w:r w:rsidR="009F7557" w:rsidRPr="007839C2">
        <w:rPr>
          <w:rFonts w:ascii="Arial" w:eastAsia="Times New Roman" w:hAnsi="Arial" w:cs="Arial"/>
          <w:sz w:val="22"/>
          <w:szCs w:val="22"/>
          <w:lang w:val="es-PE"/>
        </w:rPr>
        <w:t>proceso de selección</w:t>
      </w:r>
      <w:r w:rsidRPr="007839C2">
        <w:rPr>
          <w:rFonts w:ascii="Arial" w:eastAsia="Times New Roman" w:hAnsi="Arial" w:cs="Arial"/>
          <w:sz w:val="22"/>
          <w:szCs w:val="22"/>
          <w:lang w:val="es-PE"/>
        </w:rPr>
        <w:t xml:space="preserve">, las </w:t>
      </w:r>
      <w:r w:rsidR="00B6134E" w:rsidRPr="007839C2">
        <w:rPr>
          <w:rFonts w:ascii="Arial" w:eastAsia="Times New Roman" w:hAnsi="Arial" w:cs="Arial"/>
          <w:sz w:val="22"/>
          <w:szCs w:val="22"/>
          <w:lang w:val="es-PE"/>
        </w:rPr>
        <w:t>E</w:t>
      </w:r>
      <w:r w:rsidRPr="007839C2">
        <w:rPr>
          <w:rFonts w:ascii="Arial" w:eastAsia="Times New Roman" w:hAnsi="Arial" w:cs="Arial"/>
          <w:sz w:val="22"/>
          <w:szCs w:val="22"/>
          <w:lang w:val="es-PE"/>
        </w:rPr>
        <w:t xml:space="preserve">mpresas </w:t>
      </w:r>
      <w:r w:rsidR="00B6134E" w:rsidRPr="007839C2">
        <w:rPr>
          <w:rFonts w:ascii="Arial" w:eastAsia="Times New Roman" w:hAnsi="Arial" w:cs="Arial"/>
          <w:sz w:val="22"/>
          <w:szCs w:val="22"/>
          <w:lang w:val="es-PE"/>
        </w:rPr>
        <w:t>P</w:t>
      </w:r>
      <w:r w:rsidRPr="007839C2">
        <w:rPr>
          <w:rFonts w:ascii="Arial" w:eastAsia="Times New Roman" w:hAnsi="Arial" w:cs="Arial"/>
          <w:sz w:val="22"/>
          <w:szCs w:val="22"/>
          <w:lang w:val="es-PE"/>
        </w:rPr>
        <w:t xml:space="preserve">rivadas de manera individual o en </w:t>
      </w:r>
      <w:r w:rsidR="00CD7029" w:rsidRPr="007839C2">
        <w:rPr>
          <w:rFonts w:ascii="Arial" w:eastAsia="Times New Roman" w:hAnsi="Arial" w:cs="Arial"/>
          <w:sz w:val="22"/>
          <w:szCs w:val="22"/>
          <w:lang w:val="es-PE"/>
        </w:rPr>
        <w:t>Consorcio</w:t>
      </w:r>
      <w:r w:rsidRPr="007839C2">
        <w:rPr>
          <w:rFonts w:ascii="Arial" w:eastAsia="Times New Roman" w:hAnsi="Arial" w:cs="Arial"/>
          <w:sz w:val="22"/>
          <w:szCs w:val="22"/>
          <w:lang w:val="es-PE"/>
        </w:rPr>
        <w:t>, a través de su representante y/o apoderado leg</w:t>
      </w:r>
      <w:r w:rsidR="00A251C2" w:rsidRPr="007839C2">
        <w:rPr>
          <w:rFonts w:ascii="Arial" w:eastAsia="Times New Roman" w:hAnsi="Arial" w:cs="Arial"/>
          <w:sz w:val="22"/>
          <w:szCs w:val="22"/>
          <w:lang w:val="es-PE"/>
        </w:rPr>
        <w:t>al, debe</w:t>
      </w:r>
      <w:r w:rsidR="00FE2FA1" w:rsidRPr="007839C2">
        <w:rPr>
          <w:rFonts w:ascii="Arial" w:eastAsia="Times New Roman" w:hAnsi="Arial" w:cs="Arial"/>
          <w:sz w:val="22"/>
          <w:szCs w:val="22"/>
          <w:lang w:val="es-PE"/>
        </w:rPr>
        <w:t xml:space="preserve">n </w:t>
      </w:r>
      <w:r w:rsidRPr="007839C2">
        <w:rPr>
          <w:rFonts w:ascii="Arial" w:eastAsia="Times New Roman" w:hAnsi="Arial" w:cs="Arial"/>
          <w:sz w:val="22"/>
          <w:szCs w:val="22"/>
          <w:lang w:val="es-PE"/>
        </w:rPr>
        <w:t xml:space="preserve">presentar su </w:t>
      </w:r>
      <w:r w:rsidR="00C10C70" w:rsidRPr="007839C2">
        <w:rPr>
          <w:rFonts w:ascii="Arial" w:eastAsia="Times New Roman" w:hAnsi="Arial" w:cs="Arial"/>
          <w:sz w:val="22"/>
          <w:szCs w:val="22"/>
          <w:lang w:val="es-PE"/>
        </w:rPr>
        <w:t>Expresión de I</w:t>
      </w:r>
      <w:r w:rsidRPr="007839C2">
        <w:rPr>
          <w:rFonts w:ascii="Arial" w:eastAsia="Times New Roman" w:hAnsi="Arial" w:cs="Arial"/>
          <w:sz w:val="22"/>
          <w:szCs w:val="22"/>
          <w:lang w:val="es-PE"/>
        </w:rPr>
        <w:t xml:space="preserve">nterés al </w:t>
      </w:r>
      <w:r w:rsidR="00F90231" w:rsidRPr="007839C2">
        <w:rPr>
          <w:rFonts w:ascii="Arial" w:hAnsi="Arial" w:cs="Arial"/>
          <w:iCs/>
          <w:sz w:val="22"/>
          <w:szCs w:val="22"/>
          <w:lang w:val="es-PE"/>
        </w:rPr>
        <w:t>Comité Especial</w:t>
      </w:r>
      <w:r w:rsidRPr="007839C2">
        <w:rPr>
          <w:rFonts w:ascii="Arial" w:eastAsia="Times New Roman" w:hAnsi="Arial" w:cs="Arial"/>
          <w:sz w:val="22"/>
          <w:szCs w:val="22"/>
          <w:lang w:val="es-PE"/>
        </w:rPr>
        <w:t xml:space="preserve">, conforme al </w:t>
      </w:r>
      <w:r w:rsidR="006C2CA5" w:rsidRPr="007839C2">
        <w:rPr>
          <w:rFonts w:ascii="Arial" w:hAnsi="Arial" w:cs="Arial"/>
          <w:sz w:val="22"/>
          <w:lang w:val="es-PE"/>
        </w:rPr>
        <w:t xml:space="preserve">Anexo N° </w:t>
      </w:r>
      <w:r w:rsidR="00193E74" w:rsidRPr="007839C2">
        <w:rPr>
          <w:rFonts w:ascii="Arial" w:hAnsi="Arial" w:cs="Arial"/>
          <w:sz w:val="22"/>
          <w:lang w:val="es-PE"/>
        </w:rPr>
        <w:t>4-</w:t>
      </w:r>
      <w:r w:rsidR="00193E74" w:rsidRPr="007839C2">
        <w:rPr>
          <w:rFonts w:ascii="Arial" w:eastAsia="Times New Roman" w:hAnsi="Arial" w:cs="Arial"/>
          <w:sz w:val="22"/>
          <w:szCs w:val="22"/>
          <w:lang w:val="es-PE"/>
        </w:rPr>
        <w:t>A</w:t>
      </w:r>
      <w:r w:rsidR="00EC2730" w:rsidRPr="007839C2">
        <w:rPr>
          <w:rFonts w:ascii="Arial" w:eastAsia="Times New Roman" w:hAnsi="Arial" w:cs="Arial"/>
          <w:sz w:val="22"/>
          <w:szCs w:val="22"/>
          <w:lang w:val="es-PE"/>
        </w:rPr>
        <w:t xml:space="preserve">, dentro del </w:t>
      </w:r>
      <w:r w:rsidR="00D900A0" w:rsidRPr="007839C2">
        <w:rPr>
          <w:rFonts w:ascii="Arial" w:eastAsia="Times New Roman" w:hAnsi="Arial" w:cs="Arial"/>
          <w:sz w:val="22"/>
          <w:szCs w:val="22"/>
          <w:lang w:val="es-PE"/>
        </w:rPr>
        <w:t xml:space="preserve">plazo de </w:t>
      </w:r>
      <w:r w:rsidR="00591976" w:rsidRPr="007839C2">
        <w:rPr>
          <w:rFonts w:ascii="Arial" w:eastAsia="Times New Roman" w:hAnsi="Arial" w:cs="Arial"/>
          <w:sz w:val="22"/>
          <w:szCs w:val="22"/>
          <w:lang w:val="es-PE"/>
        </w:rPr>
        <w:t xml:space="preserve">siete (7) días </w:t>
      </w:r>
      <w:r w:rsidR="00D900A0" w:rsidRPr="007839C2">
        <w:rPr>
          <w:rFonts w:ascii="Arial" w:eastAsia="Times New Roman" w:hAnsi="Arial" w:cs="Arial"/>
          <w:sz w:val="22"/>
          <w:szCs w:val="22"/>
          <w:lang w:val="es-PE"/>
        </w:rPr>
        <w:t xml:space="preserve">hábiles </w:t>
      </w:r>
      <w:r w:rsidRPr="007839C2">
        <w:rPr>
          <w:rFonts w:ascii="Arial" w:eastAsia="Times New Roman" w:hAnsi="Arial" w:cs="Arial"/>
          <w:sz w:val="22"/>
          <w:szCs w:val="22"/>
          <w:lang w:val="es-PE"/>
        </w:rPr>
        <w:t>siguie</w:t>
      </w:r>
      <w:r w:rsidR="00ED6C89" w:rsidRPr="007839C2">
        <w:rPr>
          <w:rFonts w:ascii="Arial" w:eastAsia="Times New Roman" w:hAnsi="Arial" w:cs="Arial"/>
          <w:sz w:val="22"/>
          <w:szCs w:val="22"/>
          <w:lang w:val="es-PE"/>
        </w:rPr>
        <w:t xml:space="preserve">ntes a la fecha de </w:t>
      </w:r>
      <w:r w:rsidR="00ED6C89" w:rsidRPr="007839C2">
        <w:rPr>
          <w:rFonts w:ascii="Arial" w:eastAsia="Times New Roman" w:hAnsi="Arial" w:cs="Arial"/>
          <w:sz w:val="22"/>
          <w:szCs w:val="22"/>
          <w:lang w:val="es-PE"/>
        </w:rPr>
        <w:lastRenderedPageBreak/>
        <w:t xml:space="preserve">publicación </w:t>
      </w:r>
      <w:r w:rsidRPr="007839C2">
        <w:rPr>
          <w:rFonts w:ascii="Arial" w:eastAsia="Times New Roman" w:hAnsi="Arial" w:cs="Arial"/>
          <w:sz w:val="22"/>
          <w:szCs w:val="22"/>
          <w:lang w:val="es-PE"/>
        </w:rPr>
        <w:t>de la Convocatoria</w:t>
      </w:r>
      <w:r w:rsidR="0016732A" w:rsidRPr="007839C2">
        <w:rPr>
          <w:rFonts w:ascii="Arial" w:hAnsi="Arial" w:cs="Arial"/>
          <w:lang w:val="es-PE"/>
        </w:rPr>
        <w:t xml:space="preserve"> </w:t>
      </w:r>
      <w:r w:rsidR="0016732A" w:rsidRPr="007839C2">
        <w:rPr>
          <w:rFonts w:ascii="Arial" w:eastAsia="Times New Roman" w:hAnsi="Arial" w:cs="Arial"/>
          <w:sz w:val="22"/>
          <w:szCs w:val="22"/>
          <w:lang w:val="es-PE"/>
        </w:rPr>
        <w:t>para presentar su expresión de interés</w:t>
      </w:r>
      <w:r w:rsidRPr="007839C2">
        <w:rPr>
          <w:rFonts w:ascii="Arial" w:eastAsia="Times New Roman" w:hAnsi="Arial" w:cs="Arial"/>
          <w:sz w:val="22"/>
          <w:szCs w:val="22"/>
          <w:lang w:val="es-PE"/>
        </w:rPr>
        <w:t xml:space="preserve"> </w:t>
      </w:r>
      <w:r w:rsidR="0016732A" w:rsidRPr="007839C2">
        <w:rPr>
          <w:rFonts w:ascii="Arial" w:eastAsia="Times New Roman" w:hAnsi="Arial" w:cs="Arial"/>
          <w:sz w:val="22"/>
          <w:szCs w:val="22"/>
          <w:lang w:val="es-PE"/>
        </w:rPr>
        <w:t xml:space="preserve">por </w:t>
      </w:r>
      <w:r w:rsidRPr="007839C2">
        <w:rPr>
          <w:rFonts w:ascii="Arial" w:eastAsia="Times New Roman" w:hAnsi="Arial" w:cs="Arial"/>
          <w:sz w:val="22"/>
          <w:szCs w:val="22"/>
          <w:lang w:val="es-PE"/>
        </w:rPr>
        <w:t xml:space="preserve">Mesa de Partes de la </w:t>
      </w:r>
      <w:r w:rsidR="005D341C" w:rsidRPr="007839C2">
        <w:rPr>
          <w:rFonts w:ascii="Arial" w:eastAsia="Times New Roman" w:hAnsi="Arial" w:cs="Arial"/>
          <w:sz w:val="22"/>
          <w:szCs w:val="22"/>
          <w:lang w:val="es-PE"/>
        </w:rPr>
        <w:t>E</w:t>
      </w:r>
      <w:r w:rsidRPr="007839C2">
        <w:rPr>
          <w:rFonts w:ascii="Arial" w:eastAsia="Times New Roman" w:hAnsi="Arial" w:cs="Arial"/>
          <w:sz w:val="22"/>
          <w:szCs w:val="22"/>
          <w:lang w:val="es-PE"/>
        </w:rPr>
        <w:t xml:space="preserve">ntidad </w:t>
      </w:r>
      <w:r w:rsidR="005D341C" w:rsidRPr="007839C2">
        <w:rPr>
          <w:rFonts w:ascii="Arial" w:eastAsia="Times New Roman" w:hAnsi="Arial" w:cs="Arial"/>
          <w:sz w:val="22"/>
          <w:szCs w:val="22"/>
          <w:lang w:val="es-PE"/>
        </w:rPr>
        <w:t>P</w:t>
      </w:r>
      <w:r w:rsidRPr="007839C2">
        <w:rPr>
          <w:rFonts w:ascii="Arial" w:eastAsia="Times New Roman" w:hAnsi="Arial" w:cs="Arial"/>
          <w:sz w:val="22"/>
          <w:szCs w:val="22"/>
          <w:lang w:val="es-PE"/>
        </w:rPr>
        <w:t>ública</w:t>
      </w:r>
      <w:r w:rsidR="0016732A" w:rsidRPr="007839C2">
        <w:rPr>
          <w:rFonts w:ascii="Arial" w:eastAsia="Times New Roman" w:hAnsi="Arial" w:cs="Arial"/>
          <w:sz w:val="22"/>
          <w:szCs w:val="22"/>
          <w:lang w:val="es-PE"/>
        </w:rPr>
        <w:t xml:space="preserve"> y/o conforme lo señalado en la convocatoria</w:t>
      </w:r>
      <w:r w:rsidRPr="007839C2">
        <w:rPr>
          <w:rFonts w:ascii="Arial" w:eastAsia="Times New Roman" w:hAnsi="Arial" w:cs="Arial"/>
          <w:sz w:val="22"/>
          <w:szCs w:val="22"/>
          <w:lang w:val="es-PE"/>
        </w:rPr>
        <w:t>.</w:t>
      </w:r>
    </w:p>
    <w:p w14:paraId="4E3AF0BF" w14:textId="7195B815" w:rsidR="00FC393A" w:rsidRPr="007839C2" w:rsidRDefault="00FC393A"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En </w:t>
      </w:r>
      <w:r w:rsidR="00117EC7" w:rsidRPr="007839C2">
        <w:rPr>
          <w:rFonts w:ascii="Arial" w:eastAsia="Times New Roman" w:hAnsi="Arial" w:cs="Arial"/>
          <w:sz w:val="22"/>
          <w:szCs w:val="22"/>
          <w:lang w:val="es-PE"/>
        </w:rPr>
        <w:t xml:space="preserve">la presentación de propuestas, </w:t>
      </w:r>
      <w:r w:rsidRPr="007839C2">
        <w:rPr>
          <w:rFonts w:ascii="Arial" w:eastAsia="Times New Roman" w:hAnsi="Arial" w:cs="Arial"/>
          <w:sz w:val="22"/>
          <w:szCs w:val="22"/>
          <w:lang w:val="es-PE"/>
        </w:rPr>
        <w:t>e</w:t>
      </w:r>
      <w:r w:rsidR="001E7B24" w:rsidRPr="007839C2">
        <w:rPr>
          <w:rFonts w:ascii="Arial" w:eastAsia="Times New Roman" w:hAnsi="Arial" w:cs="Arial"/>
          <w:sz w:val="22"/>
          <w:szCs w:val="22"/>
          <w:lang w:val="es-PE"/>
        </w:rPr>
        <w:t>n</w:t>
      </w:r>
      <w:r w:rsidR="00C54284" w:rsidRPr="007839C2">
        <w:rPr>
          <w:rFonts w:ascii="Arial" w:eastAsia="Times New Roman" w:hAnsi="Arial" w:cs="Arial"/>
          <w:sz w:val="22"/>
          <w:szCs w:val="22"/>
          <w:lang w:val="es-PE"/>
        </w:rPr>
        <w:t xml:space="preserve"> el</w:t>
      </w:r>
      <w:r w:rsidRPr="007839C2">
        <w:rPr>
          <w:rFonts w:ascii="Arial" w:eastAsia="Times New Roman" w:hAnsi="Arial" w:cs="Arial"/>
          <w:sz w:val="22"/>
          <w:szCs w:val="22"/>
          <w:lang w:val="es-PE"/>
        </w:rPr>
        <w:t xml:space="preserve"> caso de propuestas presentadas por un Consorcio, basta que se registre uno (1) de sus integrantes, </w:t>
      </w:r>
      <w:r w:rsidR="00117EC7" w:rsidRPr="007839C2">
        <w:rPr>
          <w:rFonts w:ascii="Arial" w:eastAsia="Times New Roman" w:hAnsi="Arial" w:cs="Arial"/>
          <w:sz w:val="22"/>
          <w:szCs w:val="22"/>
          <w:lang w:val="es-PE"/>
        </w:rPr>
        <w:t>adjuntando</w:t>
      </w:r>
      <w:r w:rsidRPr="007839C2">
        <w:rPr>
          <w:rFonts w:ascii="Arial" w:eastAsia="Times New Roman" w:hAnsi="Arial" w:cs="Arial"/>
          <w:sz w:val="22"/>
          <w:szCs w:val="22"/>
          <w:lang w:val="es-PE"/>
        </w:rPr>
        <w:t xml:space="preserve"> la respectiva promesa formal de Consorcio, la que se perfecciona mediante un Contrato de Consorcio antes de la suscripción del Convenio de Inversión</w:t>
      </w:r>
      <w:r w:rsidR="00117EC7" w:rsidRPr="007839C2">
        <w:rPr>
          <w:rFonts w:ascii="Arial" w:eastAsia="Times New Roman" w:hAnsi="Arial" w:cs="Arial"/>
          <w:sz w:val="22"/>
          <w:szCs w:val="22"/>
          <w:lang w:val="es-PE"/>
        </w:rPr>
        <w:t>, conforme a lo establecido en el</w:t>
      </w:r>
      <w:r w:rsidR="004A2825" w:rsidRPr="007839C2">
        <w:rPr>
          <w:rFonts w:ascii="Arial" w:eastAsia="Times New Roman" w:hAnsi="Arial" w:cs="Arial"/>
          <w:sz w:val="22"/>
          <w:szCs w:val="22"/>
          <w:lang w:val="es-PE"/>
        </w:rPr>
        <w:t xml:space="preserve"> artículo 45 del Reglamento</w:t>
      </w:r>
      <w:r w:rsidRPr="007839C2">
        <w:rPr>
          <w:rFonts w:ascii="Arial" w:eastAsia="Times New Roman" w:hAnsi="Arial" w:cs="Arial"/>
          <w:sz w:val="22"/>
          <w:szCs w:val="22"/>
          <w:lang w:val="es-PE"/>
        </w:rPr>
        <w:t xml:space="preserve">. </w:t>
      </w:r>
    </w:p>
    <w:p w14:paraId="3AEBC491" w14:textId="77777777" w:rsidR="006C2CA5" w:rsidRPr="007839C2" w:rsidRDefault="006C2CA5"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 sola presentación de una </w:t>
      </w:r>
      <w:r w:rsidR="00CD7029" w:rsidRPr="007839C2">
        <w:rPr>
          <w:rFonts w:ascii="Arial" w:eastAsia="Times New Roman" w:hAnsi="Arial" w:cs="Arial"/>
          <w:sz w:val="22"/>
          <w:szCs w:val="22"/>
          <w:lang w:val="es-PE"/>
        </w:rPr>
        <w:t xml:space="preserve">Expresión </w:t>
      </w:r>
      <w:r w:rsidRPr="007839C2">
        <w:rPr>
          <w:rFonts w:ascii="Arial" w:eastAsia="Times New Roman" w:hAnsi="Arial" w:cs="Arial"/>
          <w:sz w:val="22"/>
          <w:szCs w:val="22"/>
          <w:lang w:val="es-PE"/>
        </w:rPr>
        <w:t xml:space="preserve">de </w:t>
      </w:r>
      <w:r w:rsidR="00CD7029" w:rsidRPr="007839C2">
        <w:rPr>
          <w:rFonts w:ascii="Arial" w:eastAsia="Times New Roman" w:hAnsi="Arial" w:cs="Arial"/>
          <w:sz w:val="22"/>
          <w:szCs w:val="22"/>
          <w:lang w:val="es-PE"/>
        </w:rPr>
        <w:t>I</w:t>
      </w:r>
      <w:r w:rsidRPr="007839C2">
        <w:rPr>
          <w:rFonts w:ascii="Arial" w:eastAsia="Times New Roman" w:hAnsi="Arial" w:cs="Arial"/>
          <w:sz w:val="22"/>
          <w:szCs w:val="22"/>
          <w:lang w:val="es-PE"/>
        </w:rPr>
        <w:t xml:space="preserve">nterés de un </w:t>
      </w:r>
      <w:r w:rsidR="004E406B" w:rsidRPr="007839C2">
        <w:rPr>
          <w:rFonts w:ascii="Arial" w:eastAsia="Times New Roman" w:hAnsi="Arial" w:cs="Arial"/>
          <w:sz w:val="22"/>
          <w:szCs w:val="22"/>
          <w:lang w:val="es-PE"/>
        </w:rPr>
        <w:t>Participante</w:t>
      </w:r>
      <w:r w:rsidRPr="007839C2">
        <w:rPr>
          <w:rFonts w:ascii="Arial" w:eastAsia="Times New Roman" w:hAnsi="Arial" w:cs="Arial"/>
          <w:sz w:val="22"/>
          <w:szCs w:val="22"/>
          <w:lang w:val="es-PE"/>
        </w:rPr>
        <w:t xml:space="preserve"> no obliga al Comité Especial a aceptarla. </w:t>
      </w:r>
      <w:r w:rsidR="00DF510C" w:rsidRPr="007839C2">
        <w:rPr>
          <w:rFonts w:ascii="Arial" w:eastAsia="Times New Roman" w:hAnsi="Arial" w:cs="Arial"/>
          <w:sz w:val="22"/>
          <w:szCs w:val="22"/>
          <w:lang w:val="es-PE"/>
        </w:rPr>
        <w:t>Bajo debida justificación.</w:t>
      </w:r>
    </w:p>
    <w:p w14:paraId="48EDD252" w14:textId="402F5EB5" w:rsidR="00614274" w:rsidRPr="007839C2" w:rsidRDefault="00614274"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 sola presentación de la </w:t>
      </w:r>
      <w:r w:rsidR="00C10C70" w:rsidRPr="007839C2">
        <w:rPr>
          <w:rFonts w:ascii="Arial" w:eastAsia="Times New Roman" w:hAnsi="Arial" w:cs="Arial"/>
          <w:sz w:val="22"/>
          <w:szCs w:val="22"/>
          <w:lang w:val="es-PE"/>
        </w:rPr>
        <w:t>Expresión de I</w:t>
      </w:r>
      <w:r w:rsidRPr="007839C2">
        <w:rPr>
          <w:rFonts w:ascii="Arial" w:eastAsia="Times New Roman" w:hAnsi="Arial" w:cs="Arial"/>
          <w:sz w:val="22"/>
          <w:szCs w:val="22"/>
          <w:lang w:val="es-PE"/>
        </w:rPr>
        <w:t xml:space="preserve">nterés por parte de </w:t>
      </w:r>
      <w:r w:rsidR="003C47BC" w:rsidRPr="007839C2">
        <w:rPr>
          <w:rFonts w:ascii="Arial" w:eastAsia="Times New Roman" w:hAnsi="Arial" w:cs="Arial"/>
          <w:sz w:val="22"/>
          <w:szCs w:val="22"/>
          <w:lang w:val="es-PE"/>
        </w:rPr>
        <w:t xml:space="preserve">la Empresa Privada </w:t>
      </w:r>
      <w:r w:rsidR="003C547C" w:rsidRPr="007839C2">
        <w:rPr>
          <w:rFonts w:ascii="Arial" w:eastAsia="Batang" w:hAnsi="Arial" w:cs="Arial"/>
          <w:sz w:val="22"/>
          <w:szCs w:val="22"/>
          <w:lang w:val="es-PE" w:eastAsia="es-PE"/>
        </w:rPr>
        <w:t>(o Consorcio)</w:t>
      </w:r>
      <w:r w:rsidR="003C547C" w:rsidRPr="007839C2">
        <w:rPr>
          <w:rFonts w:ascii="Arial" w:eastAsia="Batang" w:hAnsi="Arial" w:cs="Arial"/>
          <w:lang w:val="es-PE" w:eastAsia="es-PE"/>
        </w:rPr>
        <w:t xml:space="preserve"> </w:t>
      </w:r>
      <w:r w:rsidRPr="007839C2">
        <w:rPr>
          <w:rFonts w:ascii="Arial" w:eastAsia="Times New Roman" w:hAnsi="Arial" w:cs="Arial"/>
          <w:sz w:val="22"/>
          <w:szCs w:val="22"/>
          <w:lang w:val="es-PE"/>
        </w:rPr>
        <w:t xml:space="preserve">implica el pleno conocimiento, aceptación y sometimiento incondicional a todo lo establecido en las Bases, y todos sus documentos </w:t>
      </w:r>
      <w:r w:rsidR="004B150D" w:rsidRPr="007839C2">
        <w:rPr>
          <w:rFonts w:ascii="Arial" w:eastAsia="Times New Roman" w:hAnsi="Arial" w:cs="Arial"/>
          <w:sz w:val="22"/>
          <w:szCs w:val="22"/>
          <w:lang w:val="es-PE"/>
        </w:rPr>
        <w:t>aclaratorios,  complementarios</w:t>
      </w:r>
      <w:r w:rsidRPr="007839C2">
        <w:rPr>
          <w:rFonts w:ascii="Arial" w:eastAsia="Times New Roman" w:hAnsi="Arial" w:cs="Arial"/>
          <w:sz w:val="22"/>
          <w:szCs w:val="22"/>
          <w:lang w:val="es-PE"/>
        </w:rPr>
        <w:t xml:space="preserve"> o modificatorios, las mismas que tienen jurídicamente carácter vinculante para aqu</w:t>
      </w:r>
      <w:r w:rsidR="0016732A" w:rsidRPr="007839C2">
        <w:rPr>
          <w:rFonts w:ascii="Arial" w:eastAsia="Times New Roman" w:hAnsi="Arial" w:cs="Arial"/>
          <w:sz w:val="22"/>
          <w:szCs w:val="22"/>
          <w:lang w:val="es-PE"/>
        </w:rPr>
        <w:t>e</w:t>
      </w:r>
      <w:r w:rsidRPr="007839C2">
        <w:rPr>
          <w:rFonts w:ascii="Arial" w:eastAsia="Times New Roman" w:hAnsi="Arial" w:cs="Arial"/>
          <w:sz w:val="22"/>
          <w:szCs w:val="22"/>
          <w:lang w:val="es-PE"/>
        </w:rPr>
        <w:t>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33310BAE" w14:textId="77777777" w:rsidR="00906779" w:rsidRPr="007839C2" w:rsidRDefault="00906779" w:rsidP="00665BB8">
      <w:pPr>
        <w:pStyle w:val="Prrafodelista"/>
        <w:widowControl w:val="0"/>
        <w:numPr>
          <w:ilvl w:val="0"/>
          <w:numId w:val="60"/>
        </w:numPr>
        <w:spacing w:before="120" w:after="120"/>
        <w:ind w:left="567" w:hanging="425"/>
        <w:contextualSpacing w:val="0"/>
        <w:rPr>
          <w:rFonts w:ascii="Arial" w:eastAsia="Batang" w:hAnsi="Arial" w:cs="Arial"/>
          <w:i/>
          <w:color w:val="0000FF"/>
          <w:lang w:val="es-PE" w:eastAsia="es-PE"/>
        </w:rPr>
      </w:pPr>
      <w:r w:rsidRPr="007839C2">
        <w:rPr>
          <w:rFonts w:ascii="Arial" w:hAnsi="Arial" w:cs="Arial"/>
          <w:b/>
          <w:i/>
          <w:color w:val="0000FF"/>
          <w:lang w:val="es-PE"/>
        </w:rPr>
        <w:t>IMPORTANTE</w:t>
      </w:r>
      <w:r w:rsidRPr="007839C2">
        <w:rPr>
          <w:rFonts w:ascii="Arial" w:eastAsia="Batang" w:hAnsi="Arial" w:cs="Arial"/>
          <w:i/>
          <w:color w:val="0000FF"/>
          <w:lang w:val="es-PE" w:eastAsia="es-PE"/>
        </w:rPr>
        <w:t>:</w:t>
      </w:r>
    </w:p>
    <w:p w14:paraId="7B99D5B8" w14:textId="751F0C6F" w:rsidR="00906779" w:rsidRPr="007839C2" w:rsidRDefault="00906779"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se presente un único </w:t>
      </w:r>
      <w:r w:rsidR="004E406B" w:rsidRPr="007839C2">
        <w:rPr>
          <w:rFonts w:ascii="Arial" w:eastAsia="Batang" w:hAnsi="Arial" w:cs="Arial"/>
          <w:i/>
          <w:color w:val="0000FF"/>
          <w:lang w:eastAsia="es-PE"/>
        </w:rPr>
        <w:t>Participante</w:t>
      </w:r>
      <w:r w:rsidRPr="007839C2">
        <w:rPr>
          <w:rFonts w:ascii="Arial" w:eastAsia="Batang" w:hAnsi="Arial" w:cs="Arial"/>
          <w:i/>
          <w:color w:val="0000FF"/>
          <w:lang w:eastAsia="es-PE"/>
        </w:rPr>
        <w:t xml:space="preserve">, el Comité Especial </w:t>
      </w:r>
      <w:r w:rsidR="0016732A" w:rsidRPr="007839C2">
        <w:rPr>
          <w:rFonts w:ascii="Arial" w:eastAsia="Batang" w:hAnsi="Arial" w:cs="Arial"/>
          <w:i/>
          <w:color w:val="0000FF"/>
          <w:lang w:eastAsia="es-PE"/>
        </w:rPr>
        <w:t>puede</w:t>
      </w:r>
      <w:r w:rsidRPr="007839C2">
        <w:rPr>
          <w:rFonts w:ascii="Arial" w:eastAsia="Batang" w:hAnsi="Arial" w:cs="Arial"/>
          <w:i/>
          <w:color w:val="0000FF"/>
          <w:lang w:eastAsia="es-PE"/>
        </w:rPr>
        <w:t xml:space="preserve"> seguir las reglas y el </w:t>
      </w:r>
      <w:r w:rsidRPr="007839C2">
        <w:rPr>
          <w:rFonts w:ascii="Arial" w:eastAsia="Batang" w:hAnsi="Arial" w:cs="Arial"/>
          <w:bCs/>
          <w:i/>
          <w:color w:val="0000FF"/>
          <w:lang w:eastAsia="es-PE"/>
        </w:rPr>
        <w:t>procedimiento</w:t>
      </w:r>
      <w:r w:rsidRPr="007839C2">
        <w:rPr>
          <w:rFonts w:ascii="Arial" w:eastAsia="Batang" w:hAnsi="Arial" w:cs="Arial"/>
          <w:i/>
          <w:color w:val="0000FF"/>
          <w:lang w:eastAsia="es-PE"/>
        </w:rPr>
        <w:t xml:space="preserve"> para </w:t>
      </w:r>
      <w:r w:rsidR="000A189D" w:rsidRPr="007839C2">
        <w:rPr>
          <w:rFonts w:ascii="Arial" w:eastAsia="Batang" w:hAnsi="Arial" w:cs="Arial"/>
          <w:i/>
          <w:color w:val="0000FF"/>
          <w:lang w:eastAsia="es-PE"/>
        </w:rPr>
        <w:t xml:space="preserve">la </w:t>
      </w:r>
      <w:r w:rsidRPr="007839C2">
        <w:rPr>
          <w:rFonts w:ascii="Arial" w:eastAsia="Batang" w:hAnsi="Arial" w:cs="Arial"/>
          <w:i/>
          <w:color w:val="0000FF"/>
          <w:lang w:eastAsia="es-PE"/>
        </w:rPr>
        <w:t>adjudicación directa establecido en el artículo 12</w:t>
      </w:r>
      <w:r w:rsidR="0016732A" w:rsidRPr="007839C2">
        <w:rPr>
          <w:rFonts w:ascii="Arial" w:eastAsia="Batang" w:hAnsi="Arial" w:cs="Arial"/>
          <w:i/>
          <w:color w:val="0000FF"/>
          <w:lang w:eastAsia="es-PE"/>
        </w:rPr>
        <w:t xml:space="preserve">3 </w:t>
      </w:r>
      <w:r w:rsidR="002A1D97" w:rsidRPr="007839C2">
        <w:rPr>
          <w:rFonts w:ascii="Arial" w:eastAsia="Batang" w:hAnsi="Arial" w:cs="Arial"/>
          <w:i/>
          <w:color w:val="0000FF"/>
          <w:lang w:eastAsia="es-PE"/>
        </w:rPr>
        <w:t xml:space="preserve">del </w:t>
      </w:r>
      <w:r w:rsidR="0015641F">
        <w:rPr>
          <w:rFonts w:ascii="Arial" w:eastAsia="Batang" w:hAnsi="Arial" w:cs="Arial"/>
          <w:i/>
          <w:color w:val="0000FF"/>
          <w:lang w:eastAsia="es-PE"/>
        </w:rPr>
        <w:t>Reglamento</w:t>
      </w:r>
      <w:r w:rsidRPr="007839C2">
        <w:rPr>
          <w:rFonts w:ascii="Arial" w:eastAsia="Batang" w:hAnsi="Arial" w:cs="Arial"/>
          <w:i/>
          <w:color w:val="0000FF"/>
          <w:lang w:eastAsia="es-PE"/>
        </w:rPr>
        <w:t>.</w:t>
      </w:r>
    </w:p>
    <w:p w14:paraId="57A8E6EF" w14:textId="77777777" w:rsidR="006B6015" w:rsidRPr="007839C2" w:rsidRDefault="006B6015"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1" w:name="_Toc184116376"/>
      <w:r w:rsidRPr="007839C2">
        <w:rPr>
          <w:rFonts w:ascii="Arial" w:eastAsia="MS Mincho" w:hAnsi="Arial" w:cs="Arial"/>
          <w:b/>
          <w:lang w:val="es-PE"/>
        </w:rPr>
        <w:t>FORMULACIÓN DE CONSULTAS Y OBSERVACIONES A LAS BASES</w:t>
      </w:r>
      <w:bookmarkEnd w:id="21"/>
    </w:p>
    <w:p w14:paraId="547AA36E" w14:textId="77777777" w:rsidR="009727FB" w:rsidRPr="007839C2" w:rsidRDefault="007447D3"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Las consultas </w:t>
      </w:r>
      <w:r w:rsidR="00901ED6" w:rsidRPr="007839C2">
        <w:rPr>
          <w:rFonts w:ascii="Arial" w:eastAsia="Times New Roman" w:hAnsi="Arial" w:cs="Arial"/>
          <w:sz w:val="22"/>
          <w:szCs w:val="22"/>
          <w:lang w:val="es-PE"/>
        </w:rPr>
        <w:t>y</w:t>
      </w:r>
      <w:r w:rsidRPr="007839C2">
        <w:rPr>
          <w:rFonts w:ascii="Arial" w:eastAsia="Times New Roman" w:hAnsi="Arial" w:cs="Arial"/>
          <w:sz w:val="22"/>
          <w:szCs w:val="22"/>
          <w:lang w:val="es-PE"/>
        </w:rPr>
        <w:t xml:space="preserve"> observaciones a las Bases se realizan en idioma español y por escrito, en el mismo plazo establec</w:t>
      </w:r>
      <w:r w:rsidR="00C10C70" w:rsidRPr="007839C2">
        <w:rPr>
          <w:rFonts w:ascii="Arial" w:eastAsia="Times New Roman" w:hAnsi="Arial" w:cs="Arial"/>
          <w:sz w:val="22"/>
          <w:szCs w:val="22"/>
          <w:lang w:val="es-PE"/>
        </w:rPr>
        <w:t>ido para la presentación de la E</w:t>
      </w:r>
      <w:r w:rsidRPr="007839C2">
        <w:rPr>
          <w:rFonts w:ascii="Arial" w:eastAsia="Times New Roman" w:hAnsi="Arial" w:cs="Arial"/>
          <w:sz w:val="22"/>
          <w:szCs w:val="22"/>
          <w:lang w:val="es-PE"/>
        </w:rPr>
        <w:t xml:space="preserve">xpresión de </w:t>
      </w:r>
      <w:r w:rsidR="00C10C70" w:rsidRPr="007839C2">
        <w:rPr>
          <w:rFonts w:ascii="Arial" w:eastAsia="Times New Roman" w:hAnsi="Arial" w:cs="Arial"/>
          <w:sz w:val="22"/>
          <w:szCs w:val="22"/>
          <w:lang w:val="es-PE"/>
        </w:rPr>
        <w:t>I</w:t>
      </w:r>
      <w:r w:rsidRPr="007839C2">
        <w:rPr>
          <w:rFonts w:ascii="Arial" w:eastAsia="Times New Roman" w:hAnsi="Arial" w:cs="Arial"/>
          <w:sz w:val="22"/>
          <w:szCs w:val="22"/>
          <w:lang w:val="es-PE"/>
        </w:rPr>
        <w:t xml:space="preserve">nterés previsto en el </w:t>
      </w:r>
      <w:r w:rsidR="00113261" w:rsidRPr="007839C2">
        <w:rPr>
          <w:rFonts w:ascii="Arial" w:eastAsia="Times New Roman" w:hAnsi="Arial" w:cs="Arial"/>
          <w:sz w:val="22"/>
          <w:szCs w:val="22"/>
          <w:lang w:val="es-PE"/>
        </w:rPr>
        <w:t>C</w:t>
      </w:r>
      <w:r w:rsidRPr="007839C2">
        <w:rPr>
          <w:rFonts w:ascii="Arial" w:eastAsia="Times New Roman" w:hAnsi="Arial" w:cs="Arial"/>
          <w:sz w:val="22"/>
          <w:szCs w:val="22"/>
          <w:lang w:val="es-PE"/>
        </w:rPr>
        <w:t xml:space="preserve">alendario del </w:t>
      </w:r>
      <w:r w:rsidR="009F7557" w:rsidRPr="007839C2">
        <w:rPr>
          <w:rFonts w:ascii="Arial" w:eastAsia="Times New Roman" w:hAnsi="Arial" w:cs="Arial"/>
          <w:sz w:val="22"/>
          <w:szCs w:val="22"/>
          <w:lang w:val="es-PE"/>
        </w:rPr>
        <w:t>proceso de selección</w:t>
      </w:r>
      <w:r w:rsidRPr="007839C2">
        <w:rPr>
          <w:rFonts w:ascii="Arial" w:eastAsia="Times New Roman" w:hAnsi="Arial" w:cs="Arial"/>
          <w:sz w:val="22"/>
          <w:szCs w:val="22"/>
          <w:lang w:val="es-PE"/>
        </w:rPr>
        <w:t>.</w:t>
      </w:r>
      <w:r w:rsidR="009727FB" w:rsidRPr="007839C2">
        <w:rPr>
          <w:rFonts w:ascii="Arial" w:eastAsia="Times New Roman" w:hAnsi="Arial" w:cs="Arial"/>
          <w:sz w:val="22"/>
          <w:szCs w:val="22"/>
          <w:lang w:val="es-PE"/>
        </w:rPr>
        <w:t xml:space="preserve"> Las consultas y observaciones solo pueden ser presentadas por quienes hayan presentado su Expresión de Interés.</w:t>
      </w:r>
    </w:p>
    <w:p w14:paraId="4B0126EC" w14:textId="30A60D5C" w:rsidR="004563A7" w:rsidRPr="007839C2" w:rsidRDefault="004563A7"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Las observaciones a las Bases</w:t>
      </w:r>
      <w:r w:rsidR="00EF76DB" w:rsidRPr="007839C2">
        <w:rPr>
          <w:rFonts w:ascii="Arial" w:eastAsia="Times New Roman" w:hAnsi="Arial" w:cs="Arial"/>
          <w:sz w:val="22"/>
          <w:szCs w:val="22"/>
          <w:lang w:val="es-PE"/>
        </w:rPr>
        <w:t xml:space="preserve"> </w:t>
      </w:r>
      <w:r w:rsidRPr="007839C2">
        <w:rPr>
          <w:rFonts w:ascii="Arial" w:eastAsia="Times New Roman" w:hAnsi="Arial" w:cs="Arial"/>
          <w:sz w:val="22"/>
          <w:szCs w:val="22"/>
          <w:lang w:val="es-PE"/>
        </w:rPr>
        <w:t>se realizan de manera fundamentada por supuesta vulneración a la normativa p</w:t>
      </w:r>
      <w:r w:rsidR="00771305" w:rsidRPr="007839C2">
        <w:rPr>
          <w:rFonts w:ascii="Arial" w:eastAsia="Times New Roman" w:hAnsi="Arial" w:cs="Arial"/>
          <w:sz w:val="22"/>
          <w:szCs w:val="22"/>
          <w:lang w:val="es-PE"/>
        </w:rPr>
        <w:t xml:space="preserve">revista en la Ley N° 29230, </w:t>
      </w:r>
      <w:r w:rsidR="00F67391" w:rsidRPr="007839C2">
        <w:rPr>
          <w:rFonts w:ascii="Arial" w:eastAsia="Times New Roman" w:hAnsi="Arial" w:cs="Arial"/>
          <w:sz w:val="22"/>
          <w:szCs w:val="22"/>
          <w:lang w:val="es-PE"/>
        </w:rPr>
        <w:t xml:space="preserve">el </w:t>
      </w:r>
      <w:r w:rsidR="0015641F">
        <w:rPr>
          <w:rFonts w:ascii="Arial" w:eastAsia="Times New Roman" w:hAnsi="Arial" w:cs="Arial"/>
          <w:sz w:val="22"/>
          <w:szCs w:val="22"/>
          <w:lang w:val="es-PE"/>
        </w:rPr>
        <w:t>Reglamento</w:t>
      </w:r>
      <w:r w:rsidRPr="007839C2">
        <w:rPr>
          <w:rFonts w:ascii="Arial" w:eastAsia="Times New Roman" w:hAnsi="Arial" w:cs="Arial"/>
          <w:sz w:val="22"/>
          <w:szCs w:val="22"/>
          <w:lang w:val="es-PE"/>
        </w:rPr>
        <w:t>,</w:t>
      </w:r>
      <w:r w:rsidR="00771305" w:rsidRPr="007839C2">
        <w:rPr>
          <w:rFonts w:ascii="Arial" w:eastAsia="Times New Roman" w:hAnsi="Arial" w:cs="Arial"/>
          <w:sz w:val="22"/>
          <w:szCs w:val="22"/>
          <w:lang w:val="es-PE"/>
        </w:rPr>
        <w:t xml:space="preserve"> </w:t>
      </w:r>
      <w:r w:rsidR="00F67391" w:rsidRPr="007839C2">
        <w:rPr>
          <w:rFonts w:ascii="Arial" w:eastAsia="Times New Roman" w:hAnsi="Arial" w:cs="Arial"/>
          <w:sz w:val="22"/>
          <w:szCs w:val="22"/>
          <w:lang w:val="es-PE"/>
        </w:rPr>
        <w:t>y</w:t>
      </w:r>
      <w:r w:rsidRPr="007839C2">
        <w:rPr>
          <w:rFonts w:ascii="Arial" w:eastAsia="Times New Roman" w:hAnsi="Arial" w:cs="Arial"/>
          <w:sz w:val="22"/>
          <w:szCs w:val="22"/>
          <w:lang w:val="es-PE"/>
        </w:rPr>
        <w:t xml:space="preserve"> otras normas relacionadas al objeto del </w:t>
      </w:r>
      <w:r w:rsidR="009F7557" w:rsidRPr="007839C2">
        <w:rPr>
          <w:rFonts w:ascii="Arial" w:eastAsia="Times New Roman" w:hAnsi="Arial" w:cs="Arial"/>
          <w:sz w:val="22"/>
          <w:szCs w:val="22"/>
          <w:lang w:val="es-PE"/>
        </w:rPr>
        <w:t>proceso de selección</w:t>
      </w:r>
      <w:r w:rsidRPr="007839C2">
        <w:rPr>
          <w:rFonts w:ascii="Arial" w:eastAsia="Times New Roman" w:hAnsi="Arial" w:cs="Arial"/>
          <w:sz w:val="22"/>
          <w:szCs w:val="22"/>
          <w:lang w:val="es-PE"/>
        </w:rPr>
        <w:t xml:space="preserve">. Por su parte, mediante la formulación de consultas a las Bases, los </w:t>
      </w:r>
      <w:r w:rsidR="004E406B" w:rsidRPr="007839C2">
        <w:rPr>
          <w:rFonts w:ascii="Arial" w:eastAsia="Times New Roman" w:hAnsi="Arial" w:cs="Arial"/>
          <w:sz w:val="22"/>
          <w:szCs w:val="22"/>
          <w:lang w:val="es-PE"/>
        </w:rPr>
        <w:t>Participante</w:t>
      </w:r>
      <w:r w:rsidRPr="007839C2">
        <w:rPr>
          <w:rFonts w:ascii="Arial" w:eastAsia="Times New Roman" w:hAnsi="Arial" w:cs="Arial"/>
          <w:sz w:val="22"/>
          <w:szCs w:val="22"/>
          <w:lang w:val="es-PE"/>
        </w:rPr>
        <w:t>s podrán solicitar la aclaración a cualquier extremo de las Bases.</w:t>
      </w:r>
    </w:p>
    <w:p w14:paraId="38A94263" w14:textId="77777777" w:rsidR="004563A7" w:rsidRPr="007839C2" w:rsidRDefault="004563A7"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7839C2">
        <w:rPr>
          <w:rFonts w:ascii="Arial" w:eastAsia="Times New Roman" w:hAnsi="Arial" w:cs="Arial"/>
          <w:color w:val="000000"/>
          <w:lang w:val="es-PE" w:eastAsia="x-none"/>
        </w:rPr>
        <w:t xml:space="preserve"> </w:t>
      </w:r>
      <w:r w:rsidRPr="007839C2">
        <w:rPr>
          <w:rFonts w:ascii="Arial" w:eastAsia="Times New Roman" w:hAnsi="Arial" w:cs="Arial"/>
          <w:sz w:val="22"/>
          <w:szCs w:val="22"/>
          <w:lang w:val="es-PE"/>
        </w:rPr>
        <w:t>el requerimiento original o desnaturalizar el objeto del proceso de selección, las mismas que deben notificarse a través del Pliego de absolución correspondiente e incorporarse en las Bases integradas.</w:t>
      </w:r>
    </w:p>
    <w:p w14:paraId="7AC7D756" w14:textId="77777777" w:rsidR="006B6015" w:rsidRPr="007839C2" w:rsidRDefault="006B6015"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2" w:name="_Toc184116377"/>
      <w:r w:rsidRPr="007839C2">
        <w:rPr>
          <w:rFonts w:ascii="Arial" w:eastAsia="MS Mincho" w:hAnsi="Arial" w:cs="Arial"/>
          <w:b/>
          <w:lang w:val="es-PE"/>
        </w:rPr>
        <w:t>ABSOLUCIÓN DE CONSULTAS Y OBSERVACIONES A LAS BASES</w:t>
      </w:r>
      <w:bookmarkEnd w:id="22"/>
    </w:p>
    <w:p w14:paraId="22A3E6B7" w14:textId="75AAC77D" w:rsidR="00C971C9" w:rsidRPr="007839C2" w:rsidRDefault="0001631E" w:rsidP="00A240A4">
      <w:pPr>
        <w:widowControl w:val="0"/>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Las respuestas del </w:t>
      </w:r>
      <w:r w:rsidR="00BD6B36" w:rsidRPr="007839C2">
        <w:rPr>
          <w:rFonts w:ascii="Arial" w:eastAsia="Times New Roman" w:hAnsi="Arial" w:cs="Arial"/>
          <w:sz w:val="22"/>
          <w:szCs w:val="22"/>
          <w:lang w:val="es-PE"/>
        </w:rPr>
        <w:t>Comité Especial</w:t>
      </w:r>
      <w:r w:rsidRPr="007839C2">
        <w:rPr>
          <w:rFonts w:ascii="Arial" w:eastAsia="Times New Roman" w:hAnsi="Arial" w:cs="Arial"/>
          <w:sz w:val="22"/>
          <w:szCs w:val="22"/>
          <w:lang w:val="es-PE"/>
        </w:rPr>
        <w:t xml:space="preserve"> a las solicitudes de consultas u observaciones que se </w:t>
      </w:r>
      <w:r w:rsidR="00EF76DB" w:rsidRPr="007839C2">
        <w:rPr>
          <w:rFonts w:ascii="Arial" w:eastAsia="Times New Roman" w:hAnsi="Arial" w:cs="Arial"/>
          <w:sz w:val="22"/>
          <w:szCs w:val="22"/>
          <w:lang w:val="es-PE"/>
        </w:rPr>
        <w:t>efectúen</w:t>
      </w:r>
      <w:r w:rsidR="009554C8" w:rsidRPr="007839C2">
        <w:rPr>
          <w:rFonts w:ascii="Arial" w:eastAsia="Times New Roman" w:hAnsi="Arial" w:cs="Arial"/>
          <w:sz w:val="22"/>
          <w:szCs w:val="22"/>
          <w:lang w:val="es-PE"/>
        </w:rPr>
        <w:t xml:space="preserve"> se realizan de manera simultánea y</w:t>
      </w:r>
      <w:r w:rsidRPr="007839C2">
        <w:rPr>
          <w:rFonts w:ascii="Arial" w:eastAsia="Times New Roman" w:hAnsi="Arial" w:cs="Arial"/>
          <w:sz w:val="22"/>
          <w:szCs w:val="22"/>
          <w:lang w:val="es-PE"/>
        </w:rPr>
        <w:t xml:space="preserve"> </w:t>
      </w:r>
      <w:r w:rsidR="00FE2FA1" w:rsidRPr="007839C2">
        <w:rPr>
          <w:rFonts w:ascii="Arial" w:eastAsia="Times New Roman" w:hAnsi="Arial" w:cs="Arial"/>
          <w:sz w:val="22"/>
          <w:szCs w:val="22"/>
          <w:lang w:val="es-PE"/>
        </w:rPr>
        <w:t xml:space="preserve">pueden </w:t>
      </w:r>
      <w:r w:rsidRPr="007839C2">
        <w:rPr>
          <w:rFonts w:ascii="Arial" w:eastAsia="Times New Roman" w:hAnsi="Arial" w:cs="Arial"/>
          <w:sz w:val="22"/>
          <w:szCs w:val="22"/>
          <w:lang w:val="es-PE"/>
        </w:rPr>
        <w:t>modificar o ampliar las Bases, pasando a formar parte de las mismas</w:t>
      </w:r>
      <w:r w:rsidR="00C971C9" w:rsidRPr="007839C2">
        <w:rPr>
          <w:rFonts w:ascii="Arial" w:eastAsia="Times New Roman" w:hAnsi="Arial" w:cs="Arial"/>
          <w:sz w:val="22"/>
          <w:szCs w:val="22"/>
          <w:lang w:val="es-PE"/>
        </w:rPr>
        <w:t xml:space="preserve">. </w:t>
      </w:r>
      <w:r w:rsidR="009554C8" w:rsidRPr="007839C2">
        <w:rPr>
          <w:rFonts w:ascii="Arial" w:eastAsia="Times New Roman" w:hAnsi="Arial" w:cs="Arial"/>
          <w:sz w:val="22"/>
          <w:szCs w:val="22"/>
          <w:lang w:val="es-PE"/>
        </w:rPr>
        <w:t xml:space="preserve">La absolución </w:t>
      </w:r>
      <w:r w:rsidR="00920387" w:rsidRPr="007839C2">
        <w:rPr>
          <w:rFonts w:ascii="Arial" w:eastAsia="Times New Roman" w:hAnsi="Arial" w:cs="Arial"/>
          <w:sz w:val="22"/>
          <w:szCs w:val="22"/>
          <w:lang w:val="es-PE"/>
        </w:rPr>
        <w:t>de</w:t>
      </w:r>
      <w:r w:rsidR="00646768" w:rsidRPr="007839C2">
        <w:rPr>
          <w:rFonts w:ascii="Arial" w:eastAsia="Times New Roman" w:hAnsi="Arial" w:cs="Arial"/>
          <w:sz w:val="22"/>
          <w:szCs w:val="22"/>
          <w:lang w:val="es-PE"/>
        </w:rPr>
        <w:t xml:space="preserve"> </w:t>
      </w:r>
      <w:r w:rsidR="00920387" w:rsidRPr="007839C2">
        <w:rPr>
          <w:rFonts w:ascii="Arial" w:eastAsia="Times New Roman" w:hAnsi="Arial" w:cs="Arial"/>
          <w:sz w:val="22"/>
          <w:szCs w:val="22"/>
          <w:lang w:val="es-PE"/>
        </w:rPr>
        <w:t>consultas y observaciones</w:t>
      </w:r>
      <w:r w:rsidR="009554C8" w:rsidRPr="007839C2">
        <w:rPr>
          <w:rFonts w:ascii="Arial" w:eastAsia="Times New Roman" w:hAnsi="Arial" w:cs="Arial"/>
          <w:sz w:val="22"/>
          <w:szCs w:val="22"/>
          <w:lang w:val="es-PE"/>
        </w:rPr>
        <w:t xml:space="preserve"> se realiza de manera motivada</w:t>
      </w:r>
      <w:r w:rsidR="00920387" w:rsidRPr="007839C2">
        <w:rPr>
          <w:rFonts w:ascii="Arial" w:eastAsia="Times New Roman" w:hAnsi="Arial" w:cs="Arial"/>
          <w:sz w:val="22"/>
          <w:szCs w:val="22"/>
          <w:lang w:val="es-PE"/>
        </w:rPr>
        <w:t xml:space="preserve"> y por escrito</w:t>
      </w:r>
      <w:r w:rsidR="00FE2FA1" w:rsidRPr="007839C2">
        <w:rPr>
          <w:rFonts w:ascii="Arial" w:eastAsia="Times New Roman" w:hAnsi="Arial" w:cs="Arial"/>
          <w:sz w:val="22"/>
          <w:szCs w:val="22"/>
          <w:lang w:val="es-PE"/>
        </w:rPr>
        <w:t>,</w:t>
      </w:r>
      <w:r w:rsidR="009554C8" w:rsidRPr="007839C2">
        <w:rPr>
          <w:rFonts w:ascii="Arial" w:eastAsia="Times New Roman" w:hAnsi="Arial" w:cs="Arial"/>
          <w:sz w:val="22"/>
          <w:szCs w:val="22"/>
          <w:lang w:val="es-PE"/>
        </w:rPr>
        <w:t xml:space="preserve"> </w:t>
      </w:r>
      <w:r w:rsidR="00920387" w:rsidRPr="007839C2">
        <w:rPr>
          <w:rFonts w:ascii="Arial" w:eastAsia="Times New Roman" w:hAnsi="Arial" w:cs="Arial"/>
          <w:sz w:val="22"/>
          <w:szCs w:val="22"/>
          <w:lang w:val="es-PE"/>
        </w:rPr>
        <w:t>i</w:t>
      </w:r>
      <w:r w:rsidR="009554C8" w:rsidRPr="007839C2">
        <w:rPr>
          <w:rFonts w:ascii="Arial" w:eastAsia="Times New Roman" w:hAnsi="Arial" w:cs="Arial"/>
          <w:sz w:val="22"/>
          <w:szCs w:val="22"/>
          <w:lang w:val="es-PE"/>
        </w:rPr>
        <w:t>ndica</w:t>
      </w:r>
      <w:r w:rsidR="00920387" w:rsidRPr="007839C2">
        <w:rPr>
          <w:rFonts w:ascii="Arial" w:eastAsia="Times New Roman" w:hAnsi="Arial" w:cs="Arial"/>
          <w:sz w:val="22"/>
          <w:szCs w:val="22"/>
          <w:lang w:val="es-PE"/>
        </w:rPr>
        <w:t>ndo</w:t>
      </w:r>
      <w:r w:rsidR="009554C8" w:rsidRPr="007839C2">
        <w:rPr>
          <w:rFonts w:ascii="Arial" w:eastAsia="Times New Roman" w:hAnsi="Arial" w:cs="Arial"/>
          <w:sz w:val="22"/>
          <w:szCs w:val="22"/>
          <w:lang w:val="es-PE"/>
        </w:rPr>
        <w:t xml:space="preserve"> si </w:t>
      </w:r>
      <w:r w:rsidR="00A025FB" w:rsidRPr="007839C2">
        <w:rPr>
          <w:rFonts w:ascii="Arial" w:eastAsia="Times New Roman" w:hAnsi="Arial" w:cs="Arial"/>
          <w:sz w:val="22"/>
          <w:szCs w:val="22"/>
          <w:lang w:val="es-PE"/>
        </w:rPr>
        <w:t>é</w:t>
      </w:r>
      <w:r w:rsidR="009554C8" w:rsidRPr="007839C2">
        <w:rPr>
          <w:rFonts w:ascii="Arial" w:eastAsia="Times New Roman" w:hAnsi="Arial" w:cs="Arial"/>
          <w:sz w:val="22"/>
          <w:szCs w:val="22"/>
          <w:lang w:val="es-PE"/>
        </w:rPr>
        <w:t>stas se acogen, se acogen parcialmente o no se acogen</w:t>
      </w:r>
      <w:r w:rsidR="004112F8" w:rsidRPr="007839C2">
        <w:rPr>
          <w:rFonts w:ascii="Arial" w:hAnsi="Arial" w:cs="Arial"/>
          <w:lang w:val="es-PE"/>
        </w:rPr>
        <w:t xml:space="preserve"> </w:t>
      </w:r>
      <w:r w:rsidR="004112F8" w:rsidRPr="007839C2">
        <w:rPr>
          <w:rFonts w:ascii="Arial" w:eastAsia="Times New Roman" w:hAnsi="Arial" w:cs="Arial"/>
          <w:sz w:val="22"/>
          <w:szCs w:val="22"/>
          <w:lang w:val="es-PE"/>
        </w:rPr>
        <w:t xml:space="preserve">y se notifican a través de la </w:t>
      </w:r>
      <w:r w:rsidR="004112F8" w:rsidRPr="007839C2">
        <w:rPr>
          <w:rFonts w:ascii="Arial" w:eastAsia="Times New Roman" w:hAnsi="Arial" w:cs="Arial"/>
          <w:sz w:val="22"/>
          <w:szCs w:val="22"/>
          <w:lang w:val="es-PE"/>
        </w:rPr>
        <w:lastRenderedPageBreak/>
        <w:t>publicación del pliego absolutorio en el portal institucional de la Entidad Pública y de PROINVERSIÓN</w:t>
      </w:r>
      <w:r w:rsidR="009554C8" w:rsidRPr="007839C2">
        <w:rPr>
          <w:rFonts w:ascii="Arial" w:eastAsia="Times New Roman" w:hAnsi="Arial" w:cs="Arial"/>
          <w:sz w:val="22"/>
          <w:szCs w:val="22"/>
          <w:lang w:val="es-PE"/>
        </w:rPr>
        <w:t xml:space="preserve">. </w:t>
      </w:r>
    </w:p>
    <w:p w14:paraId="3DD05FAA" w14:textId="62F83EA4" w:rsidR="00C971C9" w:rsidRPr="007839C2" w:rsidRDefault="00C971C9"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 absolución a las consultas u observaciones por parte del Comité Especial no debe ser contraria </w:t>
      </w:r>
      <w:r w:rsidR="00C15AE2" w:rsidRPr="007839C2">
        <w:rPr>
          <w:rFonts w:ascii="Arial" w:eastAsia="Times New Roman" w:hAnsi="Arial" w:cs="Arial"/>
          <w:sz w:val="22"/>
          <w:szCs w:val="22"/>
          <w:lang w:val="es-PE"/>
        </w:rPr>
        <w:t>a</w:t>
      </w:r>
      <w:r w:rsidR="00F67391" w:rsidRPr="007839C2">
        <w:rPr>
          <w:rFonts w:ascii="Arial" w:eastAsia="Times New Roman" w:hAnsi="Arial" w:cs="Arial"/>
          <w:sz w:val="22"/>
          <w:szCs w:val="22"/>
          <w:lang w:val="es-PE"/>
        </w:rPr>
        <w:t xml:space="preserve"> la</w:t>
      </w:r>
      <w:r w:rsidRPr="007839C2">
        <w:rPr>
          <w:rFonts w:ascii="Arial" w:eastAsia="Times New Roman" w:hAnsi="Arial" w:cs="Arial"/>
          <w:sz w:val="22"/>
          <w:szCs w:val="22"/>
          <w:lang w:val="es-PE"/>
        </w:rPr>
        <w:t xml:space="preserve"> Ley N° 29230, </w:t>
      </w:r>
      <w:r w:rsidR="00F67391" w:rsidRPr="007839C2">
        <w:rPr>
          <w:rFonts w:ascii="Arial" w:eastAsia="Times New Roman" w:hAnsi="Arial" w:cs="Arial"/>
          <w:sz w:val="22"/>
          <w:szCs w:val="22"/>
          <w:lang w:val="es-PE"/>
        </w:rPr>
        <w:t xml:space="preserve">el </w:t>
      </w:r>
      <w:r w:rsidR="0015641F">
        <w:rPr>
          <w:rFonts w:ascii="Arial" w:eastAsia="Times New Roman" w:hAnsi="Arial" w:cs="Arial"/>
          <w:sz w:val="22"/>
          <w:szCs w:val="22"/>
          <w:lang w:val="es-PE"/>
        </w:rPr>
        <w:t>Reglamento</w:t>
      </w:r>
      <w:r w:rsidR="00F67391" w:rsidRPr="007839C2">
        <w:rPr>
          <w:rFonts w:ascii="Arial" w:eastAsia="Times New Roman" w:hAnsi="Arial" w:cs="Arial"/>
          <w:sz w:val="22"/>
          <w:szCs w:val="22"/>
          <w:lang w:val="es-PE"/>
        </w:rPr>
        <w:t xml:space="preserve"> </w:t>
      </w:r>
      <w:r w:rsidRPr="007839C2">
        <w:rPr>
          <w:rFonts w:ascii="Arial" w:eastAsia="Times New Roman" w:hAnsi="Arial" w:cs="Arial"/>
          <w:sz w:val="22"/>
          <w:szCs w:val="22"/>
          <w:lang w:val="es-PE"/>
        </w:rPr>
        <w:t xml:space="preserve">o normas complementarias conexas que tengan relación con el </w:t>
      </w:r>
      <w:r w:rsidR="009F7557" w:rsidRPr="007839C2">
        <w:rPr>
          <w:rFonts w:ascii="Arial" w:eastAsia="Times New Roman" w:hAnsi="Arial" w:cs="Arial"/>
          <w:sz w:val="22"/>
          <w:szCs w:val="22"/>
          <w:lang w:val="es-PE"/>
        </w:rPr>
        <w:t>proceso de selección</w:t>
      </w:r>
      <w:r w:rsidRPr="007839C2">
        <w:rPr>
          <w:rFonts w:ascii="Arial" w:eastAsia="Times New Roman" w:hAnsi="Arial" w:cs="Arial"/>
          <w:sz w:val="22"/>
          <w:szCs w:val="22"/>
          <w:lang w:val="es-PE"/>
        </w:rPr>
        <w:t>.</w:t>
      </w:r>
      <w:r w:rsidR="00D27B55" w:rsidRPr="007839C2">
        <w:rPr>
          <w:rFonts w:ascii="Arial" w:hAnsi="Arial" w:cs="Arial"/>
          <w:lang w:val="es-PE"/>
        </w:rPr>
        <w:t xml:space="preserve"> </w:t>
      </w:r>
      <w:r w:rsidR="00D27B55" w:rsidRPr="007839C2">
        <w:rPr>
          <w:rFonts w:ascii="Arial" w:eastAsia="Times New Roman" w:hAnsi="Arial" w:cs="Arial"/>
          <w:sz w:val="22"/>
          <w:szCs w:val="22"/>
          <w:lang w:val="es-PE"/>
        </w:rPr>
        <w:t>No obstante, dicho plazo se amplía a siete (7) días hábiles cuando los participantes propongan la incorporación de Gastos de Administración Central y Monitoreo</w:t>
      </w:r>
    </w:p>
    <w:p w14:paraId="669B6EB6" w14:textId="40167433" w:rsidR="00C971C9" w:rsidRPr="007839C2" w:rsidRDefault="00C971C9" w:rsidP="00A240A4">
      <w:pPr>
        <w:widowControl w:val="0"/>
        <w:spacing w:before="240" w:after="240"/>
        <w:ind w:left="567"/>
        <w:jc w:val="both"/>
        <w:rPr>
          <w:rFonts w:ascii="Arial" w:hAnsi="Arial" w:cs="Arial"/>
          <w:sz w:val="22"/>
          <w:lang w:val="es-PE"/>
        </w:rPr>
      </w:pPr>
      <w:r w:rsidRPr="007839C2">
        <w:rPr>
          <w:rFonts w:ascii="Arial" w:hAnsi="Arial" w:cs="Arial"/>
          <w:sz w:val="22"/>
          <w:lang w:val="es-PE"/>
        </w:rPr>
        <w:t>El plazo para la absolución de consultas y observaciones por parte del Comité Esp</w:t>
      </w:r>
      <w:r w:rsidR="00F83702" w:rsidRPr="007839C2">
        <w:rPr>
          <w:rFonts w:ascii="Arial" w:eastAsia="Times New Roman" w:hAnsi="Arial" w:cs="Arial"/>
          <w:sz w:val="22"/>
          <w:szCs w:val="22"/>
          <w:lang w:val="es-PE"/>
        </w:rPr>
        <w:t>ecial no excederá de c</w:t>
      </w:r>
      <w:r w:rsidR="00EC2730" w:rsidRPr="007839C2">
        <w:rPr>
          <w:rFonts w:ascii="Arial" w:eastAsia="Times New Roman" w:hAnsi="Arial" w:cs="Arial"/>
          <w:sz w:val="22"/>
          <w:szCs w:val="22"/>
          <w:lang w:val="es-PE"/>
        </w:rPr>
        <w:t>uatro</w:t>
      </w:r>
      <w:r w:rsidR="00F83702" w:rsidRPr="007839C2">
        <w:rPr>
          <w:rFonts w:ascii="Arial" w:eastAsia="Times New Roman" w:hAnsi="Arial" w:cs="Arial"/>
          <w:sz w:val="22"/>
          <w:szCs w:val="22"/>
          <w:lang w:val="es-PE"/>
        </w:rPr>
        <w:t xml:space="preserve"> (</w:t>
      </w:r>
      <w:r w:rsidR="00EC2730" w:rsidRPr="007839C2">
        <w:rPr>
          <w:rFonts w:ascii="Arial" w:eastAsia="Times New Roman" w:hAnsi="Arial" w:cs="Arial"/>
          <w:sz w:val="22"/>
          <w:szCs w:val="22"/>
          <w:lang w:val="es-PE"/>
        </w:rPr>
        <w:t>4</w:t>
      </w:r>
      <w:r w:rsidR="00F83702" w:rsidRPr="007839C2">
        <w:rPr>
          <w:rFonts w:ascii="Arial" w:eastAsia="Times New Roman" w:hAnsi="Arial" w:cs="Arial"/>
          <w:sz w:val="22"/>
          <w:szCs w:val="22"/>
          <w:lang w:val="es-PE"/>
        </w:rPr>
        <w:t>) d</w:t>
      </w:r>
      <w:r w:rsidRPr="007839C2">
        <w:rPr>
          <w:rFonts w:ascii="Arial" w:hAnsi="Arial" w:cs="Arial"/>
          <w:sz w:val="22"/>
          <w:lang w:val="es-PE"/>
        </w:rPr>
        <w:t>ías</w:t>
      </w:r>
      <w:r w:rsidR="00F83702" w:rsidRPr="007839C2">
        <w:rPr>
          <w:rFonts w:ascii="Arial" w:eastAsia="Times New Roman" w:hAnsi="Arial" w:cs="Arial"/>
          <w:sz w:val="22"/>
          <w:szCs w:val="22"/>
          <w:lang w:val="es-PE"/>
        </w:rPr>
        <w:t xml:space="preserve"> hábiles</w:t>
      </w:r>
      <w:r w:rsidRPr="007839C2">
        <w:rPr>
          <w:rFonts w:ascii="Arial" w:hAnsi="Arial" w:cs="Arial"/>
          <w:sz w:val="22"/>
          <w:lang w:val="es-PE"/>
        </w:rPr>
        <w:t xml:space="preserve"> contado</w:t>
      </w:r>
      <w:r w:rsidR="00F83702" w:rsidRPr="007839C2">
        <w:rPr>
          <w:rFonts w:ascii="Arial" w:eastAsia="Times New Roman" w:hAnsi="Arial" w:cs="Arial"/>
          <w:sz w:val="22"/>
          <w:szCs w:val="22"/>
          <w:lang w:val="es-PE"/>
        </w:rPr>
        <w:t>s</w:t>
      </w:r>
      <w:r w:rsidRPr="007839C2">
        <w:rPr>
          <w:rFonts w:ascii="Arial" w:hAnsi="Arial" w:cs="Arial"/>
          <w:sz w:val="22"/>
          <w:lang w:val="es-PE"/>
        </w:rPr>
        <w:t xml:space="preserve"> desde el vencimiento del plazo para presentar </w:t>
      </w:r>
      <w:r w:rsidR="00F83702" w:rsidRPr="007839C2">
        <w:rPr>
          <w:rFonts w:ascii="Arial" w:eastAsia="Times New Roman" w:hAnsi="Arial" w:cs="Arial"/>
          <w:sz w:val="22"/>
          <w:szCs w:val="22"/>
          <w:lang w:val="es-PE"/>
        </w:rPr>
        <w:t>Expresiones de I</w:t>
      </w:r>
      <w:r w:rsidRPr="007839C2">
        <w:rPr>
          <w:rFonts w:ascii="Arial" w:hAnsi="Arial" w:cs="Arial"/>
          <w:sz w:val="22"/>
          <w:lang w:val="es-PE"/>
        </w:rPr>
        <w:t xml:space="preserve">nterés. </w:t>
      </w:r>
    </w:p>
    <w:p w14:paraId="52728916" w14:textId="08AA4ED3" w:rsidR="009554C8" w:rsidRPr="007839C2" w:rsidRDefault="00920387"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 absolución </w:t>
      </w:r>
      <w:r w:rsidR="00F83702" w:rsidRPr="007839C2">
        <w:rPr>
          <w:rFonts w:ascii="Arial" w:eastAsia="Times New Roman" w:hAnsi="Arial" w:cs="Arial"/>
          <w:sz w:val="22"/>
          <w:szCs w:val="22"/>
          <w:lang w:val="es-PE"/>
        </w:rPr>
        <w:t>se notifica con un pliego absolutorio, el cual se da</w:t>
      </w:r>
      <w:r w:rsidR="00F83702" w:rsidRPr="007839C2">
        <w:rPr>
          <w:rFonts w:ascii="Arial" w:hAnsi="Arial" w:cs="Arial"/>
          <w:sz w:val="22"/>
          <w:lang w:val="es-PE"/>
        </w:rPr>
        <w:t xml:space="preserve"> a conocer </w:t>
      </w:r>
      <w:r w:rsidR="00F83702" w:rsidRPr="007839C2">
        <w:rPr>
          <w:rFonts w:ascii="Arial" w:eastAsia="Times New Roman" w:hAnsi="Arial" w:cs="Arial"/>
          <w:sz w:val="22"/>
          <w:szCs w:val="22"/>
          <w:lang w:val="es-PE"/>
        </w:rPr>
        <w:t xml:space="preserve">a través de una </w:t>
      </w:r>
      <w:r w:rsidR="00F83702" w:rsidRPr="007839C2">
        <w:rPr>
          <w:rFonts w:ascii="Arial" w:hAnsi="Arial" w:cs="Arial"/>
          <w:sz w:val="22"/>
          <w:lang w:val="es-PE"/>
        </w:rPr>
        <w:t xml:space="preserve">Circular a todos los </w:t>
      </w:r>
      <w:r w:rsidR="004E406B" w:rsidRPr="007839C2">
        <w:rPr>
          <w:rFonts w:ascii="Arial" w:hAnsi="Arial" w:cs="Arial"/>
          <w:sz w:val="22"/>
          <w:lang w:val="es-PE"/>
        </w:rPr>
        <w:t>Participante</w:t>
      </w:r>
      <w:r w:rsidR="00F83702" w:rsidRPr="007839C2">
        <w:rPr>
          <w:rFonts w:ascii="Arial" w:hAnsi="Arial" w:cs="Arial"/>
          <w:sz w:val="22"/>
          <w:lang w:val="es-PE"/>
        </w:rPr>
        <w:t xml:space="preserve">s del </w:t>
      </w:r>
      <w:r w:rsidR="009F7557" w:rsidRPr="007839C2">
        <w:rPr>
          <w:rFonts w:ascii="Arial" w:eastAsia="Times New Roman" w:hAnsi="Arial" w:cs="Arial"/>
          <w:sz w:val="22"/>
          <w:szCs w:val="22"/>
          <w:lang w:val="es-PE"/>
        </w:rPr>
        <w:t>proceso de selección</w:t>
      </w:r>
      <w:r w:rsidR="00F83702" w:rsidRPr="007839C2">
        <w:rPr>
          <w:rFonts w:ascii="Arial" w:eastAsia="Times New Roman" w:hAnsi="Arial" w:cs="Arial"/>
          <w:sz w:val="22"/>
          <w:szCs w:val="22"/>
          <w:lang w:val="es-PE"/>
        </w:rPr>
        <w:t xml:space="preserve"> mediante su</w:t>
      </w:r>
      <w:r w:rsidRPr="007839C2">
        <w:rPr>
          <w:rFonts w:ascii="Arial" w:eastAsia="Times New Roman" w:hAnsi="Arial" w:cs="Arial"/>
          <w:sz w:val="22"/>
          <w:szCs w:val="22"/>
          <w:lang w:val="es-PE"/>
        </w:rPr>
        <w:t xml:space="preserve"> publica</w:t>
      </w:r>
      <w:r w:rsidR="00F83702" w:rsidRPr="007839C2">
        <w:rPr>
          <w:rFonts w:ascii="Arial" w:eastAsia="Times New Roman" w:hAnsi="Arial" w:cs="Arial"/>
          <w:sz w:val="22"/>
          <w:szCs w:val="22"/>
          <w:lang w:val="es-PE"/>
        </w:rPr>
        <w:t>ción</w:t>
      </w:r>
      <w:r w:rsidRPr="007839C2">
        <w:rPr>
          <w:rFonts w:ascii="Arial" w:eastAsia="Times New Roman" w:hAnsi="Arial" w:cs="Arial"/>
          <w:sz w:val="22"/>
          <w:szCs w:val="22"/>
          <w:lang w:val="es-PE"/>
        </w:rPr>
        <w:t xml:space="preserve"> en el portal institucional de la Entidad Pública y de PROINVERSIÓN.</w:t>
      </w:r>
    </w:p>
    <w:p w14:paraId="5727C439" w14:textId="77777777" w:rsidR="004563A7" w:rsidRPr="007839C2" w:rsidRDefault="00C971C9"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Cualquier deficiencia o defecto en las propuestas por falta de consultas u observaciones, no podrá ser invocado como causal de apelación.</w:t>
      </w:r>
    </w:p>
    <w:p w14:paraId="264FB1A7" w14:textId="77777777" w:rsidR="006B6015" w:rsidRPr="007839C2" w:rsidRDefault="00B6134E"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0C6253F1" w14:textId="77777777" w:rsidR="00595EAF" w:rsidRPr="007839C2" w:rsidRDefault="00595EAF"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No serán absueltas las consultas y observaciones a las Bases presentadas </w:t>
      </w:r>
      <w:r w:rsidRPr="007839C2">
        <w:rPr>
          <w:rFonts w:ascii="Arial" w:eastAsia="Batang" w:hAnsi="Arial" w:cs="Arial"/>
          <w:bCs/>
          <w:i/>
          <w:color w:val="0000FF"/>
          <w:lang w:eastAsia="es-PE"/>
        </w:rPr>
        <w:t>extemporáneamente</w:t>
      </w:r>
      <w:r w:rsidRPr="007839C2">
        <w:rPr>
          <w:rFonts w:ascii="Arial" w:eastAsia="Batang" w:hAnsi="Arial" w:cs="Arial"/>
          <w:i/>
          <w:color w:val="0000FF"/>
          <w:lang w:eastAsia="es-PE"/>
        </w:rPr>
        <w:t>, o en un lugar distinto al señalado en las Bases, o formuladas por quienes no hayan presentado Expresión de Interés.</w:t>
      </w:r>
    </w:p>
    <w:p w14:paraId="799D26F3" w14:textId="77777777" w:rsidR="006B6015" w:rsidRPr="007839C2" w:rsidRDefault="006B6015"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3" w:name="_Toc184116378"/>
      <w:r w:rsidRPr="007839C2">
        <w:rPr>
          <w:rFonts w:ascii="Arial" w:eastAsia="MS Mincho" w:hAnsi="Arial" w:cs="Arial"/>
          <w:b/>
          <w:lang w:val="es-PE"/>
        </w:rPr>
        <w:t>INTEGRACIÓN DE BASES</w:t>
      </w:r>
      <w:bookmarkEnd w:id="23"/>
    </w:p>
    <w:p w14:paraId="2F0B83BD" w14:textId="471B6D4C" w:rsidR="003A669B" w:rsidRPr="007839C2" w:rsidRDefault="003A669B"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Las Bases </w:t>
      </w:r>
      <w:r w:rsidR="00646768" w:rsidRPr="007839C2">
        <w:rPr>
          <w:rFonts w:ascii="Arial" w:eastAsia="Times New Roman" w:hAnsi="Arial" w:cs="Arial"/>
          <w:sz w:val="22"/>
          <w:szCs w:val="22"/>
          <w:lang w:val="es-PE"/>
        </w:rPr>
        <w:t>I</w:t>
      </w:r>
      <w:r w:rsidRPr="007839C2">
        <w:rPr>
          <w:rFonts w:ascii="Arial" w:eastAsia="Times New Roman" w:hAnsi="Arial" w:cs="Arial"/>
          <w:sz w:val="22"/>
          <w:szCs w:val="22"/>
          <w:lang w:val="es-PE"/>
        </w:rPr>
        <w:t xml:space="preserve">ntegradas constituyen las reglas definitivas del </w:t>
      </w:r>
      <w:r w:rsidR="009F7557" w:rsidRPr="007839C2">
        <w:rPr>
          <w:rFonts w:ascii="Arial" w:eastAsia="Times New Roman" w:hAnsi="Arial" w:cs="Arial"/>
          <w:sz w:val="22"/>
          <w:szCs w:val="22"/>
          <w:lang w:val="es-PE"/>
        </w:rPr>
        <w:t>proceso de selección</w:t>
      </w:r>
      <w:r w:rsidRPr="007839C2">
        <w:rPr>
          <w:rFonts w:ascii="Arial" w:eastAsia="Times New Roman" w:hAnsi="Arial" w:cs="Arial"/>
          <w:sz w:val="22"/>
          <w:szCs w:val="22"/>
          <w:lang w:val="es-PE"/>
        </w:rPr>
        <w:t xml:space="preserve"> </w:t>
      </w:r>
      <w:r w:rsidR="005F7530" w:rsidRPr="007839C2">
        <w:rPr>
          <w:rFonts w:ascii="Arial" w:eastAsia="Times New Roman" w:hAnsi="Arial" w:cs="Arial"/>
          <w:sz w:val="22"/>
          <w:szCs w:val="22"/>
          <w:lang w:val="es-PE"/>
        </w:rPr>
        <w:t>y</w:t>
      </w:r>
      <w:r w:rsidR="00024AF4" w:rsidRPr="007839C2">
        <w:rPr>
          <w:rFonts w:ascii="Arial" w:eastAsia="Times New Roman" w:hAnsi="Arial" w:cs="Arial"/>
          <w:sz w:val="22"/>
          <w:szCs w:val="22"/>
          <w:lang w:val="es-PE"/>
        </w:rPr>
        <w:t xml:space="preserve"> cont</w:t>
      </w:r>
      <w:r w:rsidR="005F7530" w:rsidRPr="007839C2">
        <w:rPr>
          <w:rFonts w:ascii="Arial" w:eastAsia="Times New Roman" w:hAnsi="Arial" w:cs="Arial"/>
          <w:sz w:val="22"/>
          <w:szCs w:val="22"/>
          <w:lang w:val="es-PE"/>
        </w:rPr>
        <w:t>ienen</w:t>
      </w:r>
      <w:r w:rsidR="00024AF4" w:rsidRPr="007839C2">
        <w:rPr>
          <w:rFonts w:ascii="Arial" w:eastAsia="Times New Roman" w:hAnsi="Arial" w:cs="Arial"/>
          <w:sz w:val="22"/>
          <w:szCs w:val="22"/>
          <w:lang w:val="es-PE"/>
        </w:rPr>
        <w:t xml:space="preserve"> las correcciones</w:t>
      </w:r>
      <w:r w:rsidRPr="007839C2">
        <w:rPr>
          <w:rFonts w:ascii="Arial" w:eastAsia="Times New Roman" w:hAnsi="Arial" w:cs="Arial"/>
          <w:sz w:val="22"/>
          <w:szCs w:val="22"/>
          <w:lang w:val="es-PE"/>
        </w:rPr>
        <w:t>, precisiones y/o modificaciones producidas</w:t>
      </w:r>
      <w:r w:rsidR="00190FF3" w:rsidRPr="007839C2">
        <w:rPr>
          <w:rFonts w:ascii="Arial" w:eastAsia="Times New Roman" w:hAnsi="Arial" w:cs="Arial"/>
          <w:sz w:val="22"/>
          <w:szCs w:val="22"/>
          <w:lang w:val="es-PE"/>
        </w:rPr>
        <w:t xml:space="preserve"> </w:t>
      </w:r>
      <w:r w:rsidRPr="007839C2">
        <w:rPr>
          <w:rFonts w:ascii="Arial" w:eastAsia="Times New Roman" w:hAnsi="Arial" w:cs="Arial"/>
          <w:sz w:val="22"/>
          <w:szCs w:val="22"/>
          <w:lang w:val="es-PE"/>
        </w:rPr>
        <w:t>como consecuenc</w:t>
      </w:r>
      <w:r w:rsidR="00024AF4" w:rsidRPr="007839C2">
        <w:rPr>
          <w:rFonts w:ascii="Arial" w:eastAsia="Times New Roman" w:hAnsi="Arial" w:cs="Arial"/>
          <w:sz w:val="22"/>
          <w:szCs w:val="22"/>
          <w:lang w:val="es-PE"/>
        </w:rPr>
        <w:t>ia de la absolución de las</w:t>
      </w:r>
      <w:r w:rsidRPr="007839C2">
        <w:rPr>
          <w:rFonts w:ascii="Arial" w:eastAsia="Times New Roman" w:hAnsi="Arial" w:cs="Arial"/>
          <w:sz w:val="22"/>
          <w:szCs w:val="22"/>
          <w:lang w:val="es-PE"/>
        </w:rPr>
        <w:t xml:space="preserve"> consultas</w:t>
      </w:r>
      <w:r w:rsidR="00451D90" w:rsidRPr="007839C2">
        <w:rPr>
          <w:rFonts w:ascii="Arial" w:eastAsia="Times New Roman" w:hAnsi="Arial" w:cs="Arial"/>
          <w:sz w:val="22"/>
          <w:szCs w:val="22"/>
          <w:lang w:val="es-PE"/>
        </w:rPr>
        <w:t xml:space="preserve">, </w:t>
      </w:r>
      <w:r w:rsidRPr="007839C2">
        <w:rPr>
          <w:rFonts w:ascii="Arial" w:eastAsia="Times New Roman" w:hAnsi="Arial" w:cs="Arial"/>
          <w:sz w:val="22"/>
          <w:szCs w:val="22"/>
          <w:lang w:val="es-PE"/>
        </w:rPr>
        <w:t>observaciones</w:t>
      </w:r>
      <w:r w:rsidR="00A87727" w:rsidRPr="007839C2">
        <w:rPr>
          <w:rFonts w:ascii="Arial" w:eastAsia="Times New Roman" w:hAnsi="Arial" w:cs="Arial"/>
          <w:sz w:val="22"/>
          <w:szCs w:val="22"/>
          <w:lang w:val="es-PE"/>
        </w:rPr>
        <w:t xml:space="preserve"> y Circulares emitidas por el Comité Especial</w:t>
      </w:r>
      <w:r w:rsidRPr="007839C2">
        <w:rPr>
          <w:rFonts w:ascii="Arial" w:eastAsia="Times New Roman" w:hAnsi="Arial" w:cs="Arial"/>
          <w:sz w:val="22"/>
          <w:szCs w:val="22"/>
          <w:lang w:val="es-PE"/>
        </w:rPr>
        <w:t>.</w:t>
      </w:r>
      <w:r w:rsidR="005F7530" w:rsidRPr="007839C2">
        <w:rPr>
          <w:rFonts w:ascii="Arial" w:eastAsia="Times New Roman" w:hAnsi="Arial" w:cs="Arial"/>
          <w:sz w:val="22"/>
          <w:szCs w:val="22"/>
          <w:lang w:val="es-PE"/>
        </w:rPr>
        <w:t xml:space="preserve"> Las Bases </w:t>
      </w:r>
      <w:r w:rsidR="00646768" w:rsidRPr="007839C2">
        <w:rPr>
          <w:rFonts w:ascii="Arial" w:eastAsia="Times New Roman" w:hAnsi="Arial" w:cs="Arial"/>
          <w:sz w:val="22"/>
          <w:szCs w:val="22"/>
          <w:lang w:val="es-PE"/>
        </w:rPr>
        <w:t>I</w:t>
      </w:r>
      <w:r w:rsidR="005F7530" w:rsidRPr="007839C2">
        <w:rPr>
          <w:rFonts w:ascii="Arial" w:eastAsia="Times New Roman" w:hAnsi="Arial" w:cs="Arial"/>
          <w:sz w:val="22"/>
          <w:szCs w:val="22"/>
          <w:lang w:val="es-PE"/>
        </w:rPr>
        <w:t xml:space="preserve">ntegradas no están sujetas a cuestionamiento ni modificación durante el </w:t>
      </w:r>
      <w:r w:rsidR="009F7557" w:rsidRPr="007839C2">
        <w:rPr>
          <w:rFonts w:ascii="Arial" w:eastAsia="Times New Roman" w:hAnsi="Arial" w:cs="Arial"/>
          <w:sz w:val="22"/>
          <w:szCs w:val="22"/>
          <w:lang w:val="es-PE"/>
        </w:rPr>
        <w:t>proceso de selección</w:t>
      </w:r>
      <w:r w:rsidR="005F7530" w:rsidRPr="007839C2">
        <w:rPr>
          <w:rFonts w:ascii="Arial" w:eastAsia="Times New Roman" w:hAnsi="Arial" w:cs="Arial"/>
          <w:sz w:val="22"/>
          <w:szCs w:val="22"/>
          <w:lang w:val="es-PE"/>
        </w:rPr>
        <w:t xml:space="preserve">, bajo responsabilidad del Titular de la Entidad Pública, salvo el supuesto de rectificación regulado en el artículo </w:t>
      </w:r>
      <w:r w:rsidR="008C1324" w:rsidRPr="007839C2">
        <w:rPr>
          <w:rFonts w:ascii="Arial" w:eastAsia="Times New Roman" w:hAnsi="Arial" w:cs="Arial"/>
          <w:sz w:val="22"/>
          <w:szCs w:val="22"/>
          <w:lang w:val="es-PE"/>
        </w:rPr>
        <w:t>5</w:t>
      </w:r>
      <w:r w:rsidR="005F7530" w:rsidRPr="007839C2">
        <w:rPr>
          <w:rFonts w:ascii="Arial" w:eastAsia="Times New Roman" w:hAnsi="Arial" w:cs="Arial"/>
          <w:sz w:val="22"/>
          <w:szCs w:val="22"/>
          <w:lang w:val="es-PE"/>
        </w:rPr>
        <w:t xml:space="preserve">7 </w:t>
      </w:r>
      <w:r w:rsidR="002A1D97" w:rsidRPr="007839C2">
        <w:rPr>
          <w:rFonts w:ascii="Arial" w:eastAsia="Times New Roman" w:hAnsi="Arial" w:cs="Arial"/>
          <w:sz w:val="22"/>
          <w:szCs w:val="22"/>
          <w:lang w:val="es-PE"/>
        </w:rPr>
        <w:t xml:space="preserve">del </w:t>
      </w:r>
      <w:r w:rsidR="0015641F">
        <w:rPr>
          <w:rFonts w:ascii="Arial" w:eastAsia="Times New Roman" w:hAnsi="Arial" w:cs="Arial"/>
          <w:sz w:val="22"/>
          <w:szCs w:val="22"/>
          <w:lang w:val="es-PE"/>
        </w:rPr>
        <w:t>Reglamento</w:t>
      </w:r>
      <w:r w:rsidR="005F7530" w:rsidRPr="007839C2">
        <w:rPr>
          <w:rFonts w:ascii="Arial" w:eastAsia="Times New Roman" w:hAnsi="Arial" w:cs="Arial"/>
          <w:sz w:val="22"/>
          <w:szCs w:val="22"/>
          <w:lang w:val="es-PE"/>
        </w:rPr>
        <w:t>.</w:t>
      </w:r>
    </w:p>
    <w:p w14:paraId="4243F856" w14:textId="77777777" w:rsidR="00595EAF" w:rsidRPr="007839C2" w:rsidRDefault="00595EAF"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El Comité Especial integra las Bases y las publica en el Portal Institucional de la Entidad Pública y de PROINVERSIÓN, teniendo en consideración los siguientes plazos:</w:t>
      </w:r>
    </w:p>
    <w:p w14:paraId="02AB3B48" w14:textId="77777777" w:rsidR="003A669B" w:rsidRPr="007839C2" w:rsidRDefault="003A669B" w:rsidP="00B9332A">
      <w:pPr>
        <w:widowControl w:val="0"/>
        <w:numPr>
          <w:ilvl w:val="0"/>
          <w:numId w:val="54"/>
        </w:numPr>
        <w:spacing w:before="120" w:after="120"/>
        <w:ind w:left="992" w:hanging="425"/>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Cuando no se hayan presentado </w:t>
      </w:r>
      <w:r w:rsidR="001342DA" w:rsidRPr="007839C2">
        <w:rPr>
          <w:rFonts w:ascii="Arial" w:eastAsia="Times New Roman" w:hAnsi="Arial" w:cs="Arial"/>
          <w:sz w:val="22"/>
          <w:szCs w:val="22"/>
          <w:lang w:val="es-PE"/>
        </w:rPr>
        <w:t xml:space="preserve">consultas y/u </w:t>
      </w:r>
      <w:r w:rsidRPr="007839C2">
        <w:rPr>
          <w:rFonts w:ascii="Arial" w:eastAsia="Times New Roman" w:hAnsi="Arial" w:cs="Arial"/>
          <w:sz w:val="22"/>
          <w:szCs w:val="22"/>
          <w:lang w:val="es-PE"/>
        </w:rPr>
        <w:t xml:space="preserve">observaciones, al día </w:t>
      </w:r>
      <w:r w:rsidR="00FE2FA1" w:rsidRPr="007839C2">
        <w:rPr>
          <w:rFonts w:ascii="Arial" w:eastAsia="Times New Roman" w:hAnsi="Arial" w:cs="Arial"/>
          <w:sz w:val="22"/>
          <w:szCs w:val="22"/>
          <w:lang w:val="es-PE"/>
        </w:rPr>
        <w:t xml:space="preserve">hábil </w:t>
      </w:r>
      <w:r w:rsidRPr="007839C2">
        <w:rPr>
          <w:rFonts w:ascii="Arial" w:eastAsia="Times New Roman" w:hAnsi="Arial" w:cs="Arial"/>
          <w:sz w:val="22"/>
          <w:szCs w:val="22"/>
          <w:lang w:val="es-PE"/>
        </w:rPr>
        <w:t xml:space="preserve">siguiente de vencido el </w:t>
      </w:r>
      <w:r w:rsidRPr="007839C2">
        <w:rPr>
          <w:rFonts w:ascii="Arial" w:eastAsia="Arial" w:hAnsi="Arial" w:cs="Arial"/>
          <w:sz w:val="22"/>
          <w:szCs w:val="22"/>
          <w:lang w:val="es-PE" w:eastAsia="es-PE"/>
        </w:rPr>
        <w:t>plazo</w:t>
      </w:r>
      <w:r w:rsidRPr="007839C2">
        <w:rPr>
          <w:rFonts w:ascii="Arial" w:eastAsia="Times New Roman" w:hAnsi="Arial" w:cs="Arial"/>
          <w:sz w:val="22"/>
          <w:szCs w:val="22"/>
          <w:lang w:val="es-PE"/>
        </w:rPr>
        <w:t xml:space="preserve"> para formularlas.</w:t>
      </w:r>
    </w:p>
    <w:p w14:paraId="741F9859" w14:textId="77777777" w:rsidR="003A669B" w:rsidRPr="007839C2" w:rsidRDefault="003A669B" w:rsidP="00B9332A">
      <w:pPr>
        <w:widowControl w:val="0"/>
        <w:numPr>
          <w:ilvl w:val="0"/>
          <w:numId w:val="54"/>
        </w:numPr>
        <w:spacing w:before="120" w:after="120"/>
        <w:ind w:left="992" w:hanging="425"/>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Cuando se hayan presentado </w:t>
      </w:r>
      <w:r w:rsidR="001342DA" w:rsidRPr="007839C2">
        <w:rPr>
          <w:rFonts w:ascii="Arial" w:eastAsia="Times New Roman" w:hAnsi="Arial" w:cs="Arial"/>
          <w:sz w:val="22"/>
          <w:szCs w:val="22"/>
          <w:lang w:val="es-PE"/>
        </w:rPr>
        <w:t xml:space="preserve">consultas y/u </w:t>
      </w:r>
      <w:r w:rsidRPr="007839C2">
        <w:rPr>
          <w:rFonts w:ascii="Arial" w:eastAsia="Times New Roman" w:hAnsi="Arial" w:cs="Arial"/>
          <w:sz w:val="22"/>
          <w:szCs w:val="22"/>
          <w:lang w:val="es-PE"/>
        </w:rPr>
        <w:t>observaciones, al día</w:t>
      </w:r>
      <w:r w:rsidR="00FE2FA1" w:rsidRPr="007839C2">
        <w:rPr>
          <w:rFonts w:ascii="Arial" w:eastAsia="Times New Roman" w:hAnsi="Arial" w:cs="Arial"/>
          <w:sz w:val="22"/>
          <w:szCs w:val="22"/>
          <w:lang w:val="es-PE"/>
        </w:rPr>
        <w:t xml:space="preserve"> hábil</w:t>
      </w:r>
      <w:r w:rsidRPr="007839C2">
        <w:rPr>
          <w:rFonts w:ascii="Arial" w:eastAsia="Times New Roman" w:hAnsi="Arial" w:cs="Arial"/>
          <w:sz w:val="22"/>
          <w:szCs w:val="22"/>
          <w:lang w:val="es-PE"/>
        </w:rPr>
        <w:t xml:space="preserve"> siguiente de </w:t>
      </w:r>
      <w:r w:rsidR="007328A8" w:rsidRPr="007839C2">
        <w:rPr>
          <w:rFonts w:ascii="Arial" w:eastAsia="Arial" w:hAnsi="Arial" w:cs="Arial"/>
          <w:sz w:val="22"/>
          <w:szCs w:val="22"/>
          <w:lang w:val="es-PE" w:eastAsia="es-PE"/>
        </w:rPr>
        <w:t>absueltas</w:t>
      </w:r>
      <w:r w:rsidRPr="007839C2">
        <w:rPr>
          <w:rFonts w:ascii="Arial" w:eastAsia="Times New Roman" w:hAnsi="Arial" w:cs="Arial"/>
          <w:sz w:val="22"/>
          <w:szCs w:val="22"/>
          <w:lang w:val="es-PE"/>
        </w:rPr>
        <w:t xml:space="preserve"> </w:t>
      </w:r>
      <w:r w:rsidR="007328A8" w:rsidRPr="007839C2">
        <w:rPr>
          <w:rFonts w:ascii="Arial" w:eastAsia="Times New Roman" w:hAnsi="Arial" w:cs="Arial"/>
          <w:sz w:val="22"/>
          <w:szCs w:val="22"/>
          <w:lang w:val="es-PE"/>
        </w:rPr>
        <w:t xml:space="preserve">las </w:t>
      </w:r>
      <w:r w:rsidRPr="007839C2">
        <w:rPr>
          <w:rFonts w:ascii="Arial" w:eastAsia="Times New Roman" w:hAnsi="Arial" w:cs="Arial"/>
          <w:sz w:val="22"/>
          <w:szCs w:val="22"/>
          <w:lang w:val="es-PE"/>
        </w:rPr>
        <w:t>consultas y observaciones a las Bases.</w:t>
      </w:r>
    </w:p>
    <w:p w14:paraId="40B71AF8" w14:textId="70A0269B" w:rsidR="00F92C81" w:rsidRPr="007839C2" w:rsidRDefault="00F92C81" w:rsidP="00A240A4">
      <w:pPr>
        <w:spacing w:before="240" w:after="240"/>
        <w:ind w:left="567"/>
        <w:jc w:val="both"/>
        <w:rPr>
          <w:rFonts w:ascii="Arial" w:eastAsia="Times New Roman" w:hAnsi="Arial" w:cs="Arial"/>
          <w:sz w:val="22"/>
          <w:szCs w:val="22"/>
          <w:lang w:val="es-PE"/>
        </w:rPr>
      </w:pPr>
      <w:r w:rsidRPr="007839C2">
        <w:rPr>
          <w:rFonts w:ascii="Arial" w:hAnsi="Arial" w:cs="Arial"/>
          <w:sz w:val="22"/>
          <w:lang w:val="es-PE"/>
        </w:rPr>
        <w:t xml:space="preserve">En caso las Bases Integradas </w:t>
      </w:r>
      <w:r w:rsidR="004C2E80" w:rsidRPr="007839C2">
        <w:rPr>
          <w:rFonts w:ascii="Arial" w:hAnsi="Arial" w:cs="Arial"/>
          <w:sz w:val="22"/>
          <w:lang w:val="es-PE"/>
        </w:rPr>
        <w:t>impliquen</w:t>
      </w:r>
      <w:r w:rsidRPr="007839C2">
        <w:rPr>
          <w:rFonts w:ascii="Arial" w:eastAsia="Times New Roman" w:hAnsi="Arial" w:cs="Arial"/>
          <w:sz w:val="22"/>
          <w:szCs w:val="22"/>
          <w:lang w:val="es-PE"/>
        </w:rPr>
        <w:t xml:space="preserve"> </w:t>
      </w:r>
      <w:r w:rsidR="004C2E80" w:rsidRPr="007839C2">
        <w:rPr>
          <w:rFonts w:ascii="Arial" w:hAnsi="Arial" w:cs="Arial"/>
          <w:sz w:val="22"/>
          <w:lang w:val="es-PE"/>
        </w:rPr>
        <w:t>un incremento</w:t>
      </w:r>
      <w:r w:rsidRPr="007839C2">
        <w:rPr>
          <w:rFonts w:ascii="Arial" w:eastAsia="Times New Roman" w:hAnsi="Arial" w:cs="Arial"/>
          <w:sz w:val="22"/>
          <w:szCs w:val="22"/>
          <w:lang w:val="es-PE"/>
        </w:rPr>
        <w:t xml:space="preserve"> </w:t>
      </w:r>
      <w:r w:rsidR="004C2E80" w:rsidRPr="007839C2">
        <w:rPr>
          <w:rFonts w:ascii="Arial" w:hAnsi="Arial" w:cs="Arial"/>
          <w:sz w:val="22"/>
          <w:lang w:val="es-PE"/>
        </w:rPr>
        <w:t>al</w:t>
      </w:r>
      <w:r w:rsidRPr="007839C2">
        <w:rPr>
          <w:rFonts w:ascii="Arial" w:eastAsia="Times New Roman" w:hAnsi="Arial" w:cs="Arial"/>
          <w:sz w:val="22"/>
          <w:szCs w:val="22"/>
          <w:lang w:val="es-PE"/>
        </w:rPr>
        <w:t xml:space="preserve"> </w:t>
      </w:r>
      <w:r w:rsidR="00124F6D" w:rsidRPr="007839C2">
        <w:rPr>
          <w:rFonts w:ascii="Arial" w:eastAsia="Times New Roman" w:hAnsi="Arial" w:cs="Arial"/>
          <w:sz w:val="22"/>
          <w:szCs w:val="22"/>
          <w:lang w:val="es-PE"/>
        </w:rPr>
        <w:t>Monto Referencial del Convenio de Inversión</w:t>
      </w:r>
      <w:r w:rsidRPr="007839C2">
        <w:rPr>
          <w:rFonts w:ascii="Arial" w:eastAsia="Times New Roman" w:hAnsi="Arial" w:cs="Arial"/>
          <w:sz w:val="22"/>
          <w:szCs w:val="22"/>
          <w:lang w:val="es-PE"/>
        </w:rPr>
        <w:t xml:space="preserve">, debe enviarse copia de </w:t>
      </w:r>
      <w:r w:rsidR="00EF76DB" w:rsidRPr="007839C2">
        <w:rPr>
          <w:rFonts w:ascii="Arial" w:eastAsia="Times New Roman" w:hAnsi="Arial" w:cs="Arial"/>
          <w:sz w:val="22"/>
          <w:szCs w:val="22"/>
          <w:lang w:val="es-PE"/>
        </w:rPr>
        <w:t>estas</w:t>
      </w:r>
      <w:r w:rsidRPr="007839C2">
        <w:rPr>
          <w:rFonts w:ascii="Arial" w:eastAsia="Times New Roman" w:hAnsi="Arial" w:cs="Arial"/>
          <w:sz w:val="22"/>
          <w:szCs w:val="22"/>
          <w:lang w:val="es-PE"/>
        </w:rPr>
        <w:t xml:space="preserve"> a la Contraloría General de la República, para los fines de control, siendo que dicha remisión no suspende el </w:t>
      </w:r>
      <w:r w:rsidR="009F7557" w:rsidRPr="007839C2">
        <w:rPr>
          <w:rFonts w:ascii="Arial" w:eastAsia="Times New Roman" w:hAnsi="Arial" w:cs="Arial"/>
          <w:sz w:val="22"/>
          <w:szCs w:val="22"/>
          <w:lang w:val="es-PE"/>
        </w:rPr>
        <w:t>proceso de selección</w:t>
      </w:r>
      <w:r w:rsidR="004C2E80" w:rsidRPr="007839C2">
        <w:rPr>
          <w:rFonts w:ascii="Arial" w:hAnsi="Arial" w:cs="Arial"/>
          <w:sz w:val="22"/>
          <w:lang w:val="es-PE"/>
        </w:rPr>
        <w:t xml:space="preserve">, conforme al artículo </w:t>
      </w:r>
      <w:r w:rsidR="00124F6D" w:rsidRPr="007839C2">
        <w:rPr>
          <w:rFonts w:ascii="Arial" w:hAnsi="Arial" w:cs="Arial"/>
          <w:sz w:val="22"/>
          <w:lang w:val="es-PE"/>
        </w:rPr>
        <w:t>58</w:t>
      </w:r>
      <w:r w:rsidR="004C2E80" w:rsidRPr="007839C2">
        <w:rPr>
          <w:rFonts w:ascii="Arial" w:hAnsi="Arial" w:cs="Arial"/>
          <w:sz w:val="22"/>
          <w:lang w:val="es-PE"/>
        </w:rPr>
        <w:t xml:space="preserve"> del </w:t>
      </w:r>
      <w:r w:rsidR="0015641F">
        <w:rPr>
          <w:rFonts w:ascii="Arial" w:eastAsia="Times New Roman" w:hAnsi="Arial" w:cs="Arial"/>
          <w:sz w:val="22"/>
          <w:szCs w:val="22"/>
          <w:lang w:val="es-PE"/>
        </w:rPr>
        <w:t>Reglamento</w:t>
      </w:r>
      <w:r w:rsidR="004C2E80" w:rsidRPr="007839C2">
        <w:rPr>
          <w:rFonts w:ascii="Arial" w:hAnsi="Arial" w:cs="Arial"/>
          <w:sz w:val="22"/>
          <w:lang w:val="es-PE"/>
        </w:rPr>
        <w:t>.</w:t>
      </w:r>
    </w:p>
    <w:p w14:paraId="4E4A11E8" w14:textId="59169044" w:rsidR="00F92C81" w:rsidRPr="007839C2" w:rsidRDefault="00F92C81"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t xml:space="preserve">Dentro de los tres (3) días hábiles siguientes de publicadas las Bases integradas, el Comité Especial de oficio o a solicitud de la Empresa Privada </w:t>
      </w:r>
      <w:r w:rsidR="003C547C" w:rsidRPr="007839C2">
        <w:rPr>
          <w:rFonts w:ascii="Arial" w:eastAsia="Batang" w:hAnsi="Arial" w:cs="Arial"/>
          <w:sz w:val="22"/>
          <w:szCs w:val="22"/>
          <w:lang w:val="es-PE" w:eastAsia="es-PE"/>
        </w:rPr>
        <w:t>(o Consorcio)</w:t>
      </w:r>
      <w:r w:rsidR="003C547C" w:rsidRPr="007839C2">
        <w:rPr>
          <w:rFonts w:ascii="Arial" w:eastAsia="Batang" w:hAnsi="Arial" w:cs="Arial"/>
          <w:lang w:val="es-PE" w:eastAsia="es-PE"/>
        </w:rPr>
        <w:t xml:space="preserve"> </w:t>
      </w:r>
      <w:r w:rsidRPr="007839C2">
        <w:rPr>
          <w:rFonts w:ascii="Arial" w:eastAsia="Times New Roman" w:hAnsi="Arial" w:cs="Arial"/>
          <w:sz w:val="22"/>
          <w:szCs w:val="22"/>
          <w:lang w:val="es-PE"/>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w:t>
      </w:r>
      <w:r w:rsidR="004E406B" w:rsidRPr="007839C2">
        <w:rPr>
          <w:rFonts w:ascii="Arial" w:eastAsia="Times New Roman" w:hAnsi="Arial" w:cs="Arial"/>
          <w:sz w:val="22"/>
          <w:szCs w:val="22"/>
          <w:lang w:val="es-PE"/>
        </w:rPr>
        <w:t>Bases</w:t>
      </w:r>
      <w:r w:rsidRPr="007839C2">
        <w:rPr>
          <w:rFonts w:ascii="Arial" w:eastAsia="Times New Roman" w:hAnsi="Arial" w:cs="Arial"/>
          <w:sz w:val="22"/>
          <w:szCs w:val="22"/>
          <w:lang w:val="es-PE"/>
        </w:rPr>
        <w:t xml:space="preserve"> debe integrarlas y publicarlas nuevamente en el portal institucional de la </w:t>
      </w:r>
      <w:r w:rsidR="00C61583" w:rsidRPr="007839C2">
        <w:rPr>
          <w:rFonts w:ascii="Arial" w:eastAsia="Times New Roman" w:hAnsi="Arial" w:cs="Arial"/>
          <w:sz w:val="22"/>
          <w:szCs w:val="22"/>
          <w:lang w:val="es-PE"/>
        </w:rPr>
        <w:t>Entidad Pública y de PROINVERSIÓ</w:t>
      </w:r>
      <w:r w:rsidRPr="007839C2">
        <w:rPr>
          <w:rFonts w:ascii="Arial" w:eastAsia="Times New Roman" w:hAnsi="Arial" w:cs="Arial"/>
          <w:sz w:val="22"/>
          <w:szCs w:val="22"/>
          <w:lang w:val="es-PE"/>
        </w:rPr>
        <w:t xml:space="preserve">N, modificando el </w:t>
      </w:r>
      <w:r w:rsidR="00473F08" w:rsidRPr="007839C2">
        <w:rPr>
          <w:rFonts w:ascii="Arial" w:eastAsia="Times New Roman" w:hAnsi="Arial" w:cs="Arial"/>
          <w:sz w:val="22"/>
          <w:szCs w:val="22"/>
          <w:lang w:val="es-PE"/>
        </w:rPr>
        <w:t xml:space="preserve">Calendario </w:t>
      </w:r>
      <w:r w:rsidRPr="007839C2">
        <w:rPr>
          <w:rFonts w:ascii="Arial" w:eastAsia="Times New Roman" w:hAnsi="Arial" w:cs="Arial"/>
          <w:sz w:val="22"/>
          <w:szCs w:val="22"/>
          <w:lang w:val="es-PE"/>
        </w:rPr>
        <w:t xml:space="preserve">del </w:t>
      </w:r>
      <w:r w:rsidR="009F7557" w:rsidRPr="007839C2">
        <w:rPr>
          <w:rFonts w:ascii="Arial" w:eastAsia="Times New Roman" w:hAnsi="Arial" w:cs="Arial"/>
          <w:sz w:val="22"/>
          <w:szCs w:val="22"/>
          <w:lang w:val="es-PE"/>
        </w:rPr>
        <w:t>proceso de selección</w:t>
      </w:r>
      <w:r w:rsidR="00E1734D" w:rsidRPr="007839C2">
        <w:rPr>
          <w:rFonts w:ascii="Arial" w:eastAsia="Times New Roman" w:hAnsi="Arial" w:cs="Arial"/>
          <w:sz w:val="22"/>
          <w:szCs w:val="22"/>
          <w:lang w:val="es-PE"/>
        </w:rPr>
        <w:t xml:space="preserve"> según el artículo 59 del </w:t>
      </w:r>
      <w:r w:rsidR="0015641F">
        <w:rPr>
          <w:rFonts w:ascii="Arial" w:eastAsia="Times New Roman" w:hAnsi="Arial" w:cs="Arial"/>
          <w:sz w:val="22"/>
          <w:szCs w:val="22"/>
          <w:lang w:val="es-PE"/>
        </w:rPr>
        <w:t>Reglamento</w:t>
      </w:r>
      <w:r w:rsidRPr="007839C2">
        <w:rPr>
          <w:rFonts w:ascii="Arial" w:eastAsia="Times New Roman" w:hAnsi="Arial" w:cs="Arial"/>
          <w:sz w:val="22"/>
          <w:szCs w:val="22"/>
          <w:lang w:val="es-PE"/>
        </w:rPr>
        <w:t xml:space="preserve">. </w:t>
      </w:r>
    </w:p>
    <w:p w14:paraId="64B3DCD8" w14:textId="77777777" w:rsidR="00F92C81" w:rsidRPr="007839C2" w:rsidRDefault="00F92C81" w:rsidP="00A240A4">
      <w:pPr>
        <w:spacing w:before="240" w:after="240"/>
        <w:ind w:left="567"/>
        <w:jc w:val="both"/>
        <w:rPr>
          <w:rFonts w:ascii="Arial" w:eastAsia="Times New Roman" w:hAnsi="Arial" w:cs="Arial"/>
          <w:sz w:val="22"/>
          <w:szCs w:val="22"/>
          <w:lang w:val="es-PE"/>
        </w:rPr>
      </w:pPr>
      <w:r w:rsidRPr="007839C2">
        <w:rPr>
          <w:rFonts w:ascii="Arial" w:eastAsia="Times New Roman" w:hAnsi="Arial" w:cs="Arial"/>
          <w:sz w:val="22"/>
          <w:szCs w:val="22"/>
          <w:lang w:val="es-PE"/>
        </w:rPr>
        <w:lastRenderedPageBreak/>
        <w:t>Una vez integradas y/o rectificadas, las Bases no pueden ser cuestionadas en ninguna otra vía ni modificadas de oficio por autoridad administrativa alguna, bajo responsabilidad.</w:t>
      </w:r>
    </w:p>
    <w:p w14:paraId="3054328B" w14:textId="77777777" w:rsidR="00A7011D" w:rsidRPr="007839C2" w:rsidRDefault="00A7011D"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4" w:name="_Toc184116379"/>
      <w:r w:rsidRPr="007839C2">
        <w:rPr>
          <w:rFonts w:ascii="Arial" w:eastAsia="MS Mincho" w:hAnsi="Arial" w:cs="Arial"/>
          <w:b/>
          <w:lang w:val="es-PE"/>
        </w:rPr>
        <w:t>FORMA DE PRESENTACIÓN DE PROPUESTAS</w:t>
      </w:r>
      <w:bookmarkEnd w:id="24"/>
    </w:p>
    <w:p w14:paraId="5E2C788D" w14:textId="22B59F01" w:rsidR="00A7011D" w:rsidRPr="007839C2" w:rsidRDefault="00A7011D" w:rsidP="00A240A4">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Los documentos que acompañan las </w:t>
      </w:r>
      <w:r w:rsidR="00965AFB" w:rsidRPr="007839C2">
        <w:rPr>
          <w:rFonts w:ascii="Arial" w:hAnsi="Arial" w:cs="Arial"/>
          <w:lang w:val="es-PE"/>
        </w:rPr>
        <w:t>propuestas</w:t>
      </w:r>
      <w:r w:rsidRPr="007839C2">
        <w:rPr>
          <w:rFonts w:ascii="Arial" w:hAnsi="Arial" w:cs="Arial"/>
          <w:lang w:val="es-PE"/>
        </w:rPr>
        <w:t xml:space="preserve">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w:t>
      </w:r>
      <w:r w:rsidRPr="007839C2">
        <w:rPr>
          <w:rFonts w:ascii="Arial" w:eastAsia="Times New Roman" w:hAnsi="Arial" w:cs="Arial"/>
          <w:lang w:val="es-PE"/>
        </w:rPr>
        <w:t>Si hubiere discrepancia entre los textos en diferentes idiomas de cualquier documento, prevalecerá el texto en español.</w:t>
      </w:r>
    </w:p>
    <w:p w14:paraId="5D87A1EC" w14:textId="7C3F6584" w:rsidR="002D0922" w:rsidRPr="007839C2" w:rsidRDefault="002D0922" w:rsidP="00A240A4">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Las propuestas deben llevar </w:t>
      </w:r>
      <w:r w:rsidR="0040611B" w:rsidRPr="007839C2">
        <w:rPr>
          <w:rFonts w:ascii="Arial" w:hAnsi="Arial" w:cs="Arial"/>
          <w:lang w:val="es-PE"/>
        </w:rPr>
        <w:t xml:space="preserve">la rúbrica o </w:t>
      </w:r>
      <w:r w:rsidRPr="007839C2">
        <w:rPr>
          <w:rFonts w:ascii="Arial" w:hAnsi="Arial" w:cs="Arial"/>
          <w:lang w:val="es-PE"/>
        </w:rPr>
        <w:t xml:space="preserve">la firma electrónica validada en el siguiente link: https://apps.firmaperu.gob.pe/web/validador.xhtml del Representante Legal del Postor, o apoderado o mandatario designado por esté para dicho fin y debidamente acreditado mediante carta poder simple. Las propuestas y toda documentación se debidamente foliadas, y se deberá incluir una relación detallada de todos los documentos incluidos en cada sobre. </w:t>
      </w:r>
    </w:p>
    <w:p w14:paraId="32F09EC9" w14:textId="6CE30B8C" w:rsidR="00A7011D" w:rsidRPr="007839C2" w:rsidRDefault="00A7011D" w:rsidP="00A240A4">
      <w:pPr>
        <w:spacing w:before="240" w:after="240"/>
        <w:ind w:left="567"/>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 xml:space="preserve">En caso de Consorcio, las propuestas deben ser presentadas por el </w:t>
      </w:r>
      <w:r w:rsidR="00F15FFB" w:rsidRPr="007839C2">
        <w:rPr>
          <w:rFonts w:ascii="Arial" w:eastAsia="Batang" w:hAnsi="Arial" w:cs="Arial"/>
          <w:color w:val="000000"/>
          <w:sz w:val="22"/>
          <w:szCs w:val="22"/>
          <w:lang w:val="es-PE" w:eastAsia="es-PE"/>
        </w:rPr>
        <w:t>Representante Lega</w:t>
      </w:r>
      <w:r w:rsidR="00F15FFB" w:rsidRPr="007839C2">
        <w:rPr>
          <w:rFonts w:ascii="Arial" w:hAnsi="Arial" w:cs="Arial"/>
          <w:lang w:val="es-PE"/>
        </w:rPr>
        <w:t>l</w:t>
      </w:r>
      <w:r w:rsidRPr="007839C2">
        <w:rPr>
          <w:rFonts w:ascii="Arial" w:eastAsia="Batang" w:hAnsi="Arial" w:cs="Arial"/>
          <w:color w:val="000000"/>
          <w:sz w:val="22"/>
          <w:szCs w:val="22"/>
          <w:lang w:val="es-PE" w:eastAsia="es-PE"/>
        </w:rPr>
        <w:t xml:space="preserve"> común del Consorcio, o por el apoderado designado por éste, conforme a lo siguiente: i) En el caso que el </w:t>
      </w:r>
      <w:r w:rsidR="00FC1B6F" w:rsidRPr="007839C2">
        <w:rPr>
          <w:rFonts w:ascii="Arial" w:eastAsia="Batang" w:hAnsi="Arial" w:cs="Arial"/>
          <w:color w:val="000000"/>
          <w:sz w:val="22"/>
          <w:szCs w:val="22"/>
          <w:lang w:val="es-PE" w:eastAsia="es-PE"/>
        </w:rPr>
        <w:t>Representante</w:t>
      </w:r>
      <w:r w:rsidR="00F15FFB" w:rsidRPr="007839C2">
        <w:rPr>
          <w:rFonts w:ascii="Arial" w:eastAsia="Batang" w:hAnsi="Arial" w:cs="Arial"/>
          <w:color w:val="000000"/>
          <w:sz w:val="22"/>
          <w:szCs w:val="22"/>
          <w:lang w:val="es-PE" w:eastAsia="es-PE"/>
        </w:rPr>
        <w:t xml:space="preserve"> Legal</w:t>
      </w:r>
      <w:r w:rsidRPr="007839C2">
        <w:rPr>
          <w:rFonts w:ascii="Arial" w:eastAsia="Batang" w:hAnsi="Arial" w:cs="Arial"/>
          <w:color w:val="000000"/>
          <w:sz w:val="22"/>
          <w:szCs w:val="22"/>
          <w:lang w:val="es-PE" w:eastAsia="es-PE"/>
        </w:rPr>
        <w:t xml:space="preserve"> </w:t>
      </w:r>
      <w:r w:rsidR="000F5372" w:rsidRPr="007839C2">
        <w:rPr>
          <w:rFonts w:ascii="Arial" w:eastAsia="Batang" w:hAnsi="Arial" w:cs="Arial"/>
          <w:color w:val="000000"/>
          <w:sz w:val="22"/>
          <w:szCs w:val="22"/>
          <w:lang w:val="es-PE" w:eastAsia="es-PE"/>
        </w:rPr>
        <w:t xml:space="preserve">común </w:t>
      </w:r>
      <w:r w:rsidRPr="007839C2">
        <w:rPr>
          <w:rFonts w:ascii="Arial" w:eastAsia="Batang" w:hAnsi="Arial" w:cs="Arial"/>
          <w:color w:val="000000"/>
          <w:sz w:val="22"/>
          <w:szCs w:val="22"/>
          <w:lang w:val="es-PE" w:eastAsia="es-PE"/>
        </w:rPr>
        <w:t xml:space="preserve">del Consorcio presente la propuesta, éste debe presentar </w:t>
      </w:r>
      <w:r w:rsidR="00FC13B7" w:rsidRPr="007839C2">
        <w:rPr>
          <w:rFonts w:ascii="Arial" w:eastAsia="Batang" w:hAnsi="Arial" w:cs="Arial"/>
          <w:color w:val="000000"/>
          <w:sz w:val="22"/>
          <w:szCs w:val="22"/>
          <w:lang w:val="es-PE" w:eastAsia="es-PE"/>
        </w:rPr>
        <w:t xml:space="preserve">original de </w:t>
      </w:r>
      <w:r w:rsidRPr="007839C2">
        <w:rPr>
          <w:rFonts w:ascii="Arial" w:eastAsia="Batang" w:hAnsi="Arial" w:cs="Arial"/>
          <w:color w:val="000000"/>
          <w:sz w:val="22"/>
          <w:szCs w:val="22"/>
          <w:lang w:val="es-PE" w:eastAsia="es-PE"/>
        </w:rPr>
        <w:t xml:space="preserve">la promesa formal de Consorcio; ii) En el caso que el apoderado designado por el </w:t>
      </w:r>
      <w:r w:rsidR="00F15FFB" w:rsidRPr="007839C2">
        <w:rPr>
          <w:rFonts w:ascii="Arial" w:hAnsi="Arial" w:cs="Arial"/>
          <w:sz w:val="22"/>
          <w:lang w:val="es-PE"/>
        </w:rPr>
        <w:t>Representante Legal</w:t>
      </w:r>
      <w:r w:rsidRPr="007839C2">
        <w:rPr>
          <w:rFonts w:ascii="Arial" w:eastAsia="Batang" w:hAnsi="Arial" w:cs="Arial"/>
          <w:color w:val="000000"/>
          <w:sz w:val="20"/>
          <w:szCs w:val="22"/>
          <w:lang w:val="es-PE" w:eastAsia="es-PE"/>
        </w:rPr>
        <w:t xml:space="preserve"> </w:t>
      </w:r>
      <w:r w:rsidRPr="007839C2">
        <w:rPr>
          <w:rFonts w:ascii="Arial" w:eastAsia="Batang" w:hAnsi="Arial" w:cs="Arial"/>
          <w:color w:val="000000"/>
          <w:sz w:val="22"/>
          <w:szCs w:val="22"/>
          <w:lang w:val="es-PE" w:eastAsia="es-PE"/>
        </w:rPr>
        <w:t xml:space="preserve">común del Consorcio presente la propuesta, éste debe presentar carta poder simple suscrita por el </w:t>
      </w:r>
      <w:r w:rsidR="000F5372" w:rsidRPr="007839C2">
        <w:rPr>
          <w:rFonts w:ascii="Arial" w:eastAsia="Batang" w:hAnsi="Arial" w:cs="Arial"/>
          <w:color w:val="000000"/>
          <w:sz w:val="22"/>
          <w:szCs w:val="22"/>
          <w:lang w:val="es-PE" w:eastAsia="es-PE"/>
        </w:rPr>
        <w:t>Representante Legal</w:t>
      </w:r>
      <w:r w:rsidRPr="007839C2">
        <w:rPr>
          <w:rFonts w:ascii="Arial" w:eastAsia="Batang" w:hAnsi="Arial" w:cs="Arial"/>
          <w:color w:val="000000"/>
          <w:sz w:val="22"/>
          <w:szCs w:val="22"/>
          <w:lang w:val="es-PE" w:eastAsia="es-PE"/>
        </w:rPr>
        <w:t xml:space="preserve"> común del Consorcio y </w:t>
      </w:r>
      <w:r w:rsidR="00FC13B7" w:rsidRPr="007839C2">
        <w:rPr>
          <w:rFonts w:ascii="Arial" w:eastAsia="Batang" w:hAnsi="Arial" w:cs="Arial"/>
          <w:color w:val="000000"/>
          <w:sz w:val="22"/>
          <w:szCs w:val="22"/>
          <w:lang w:val="es-PE" w:eastAsia="es-PE"/>
        </w:rPr>
        <w:t xml:space="preserve">original de </w:t>
      </w:r>
      <w:r w:rsidRPr="007839C2">
        <w:rPr>
          <w:rFonts w:ascii="Arial" w:eastAsia="Batang" w:hAnsi="Arial" w:cs="Arial"/>
          <w:color w:val="000000"/>
          <w:sz w:val="22"/>
          <w:szCs w:val="22"/>
          <w:lang w:val="es-PE" w:eastAsia="es-PE"/>
        </w:rPr>
        <w:t xml:space="preserve">la promesa formal de Consorcio, en aplicación del artículo </w:t>
      </w:r>
      <w:r w:rsidR="004F211D" w:rsidRPr="007839C2">
        <w:rPr>
          <w:rFonts w:ascii="Arial" w:eastAsia="Batang" w:hAnsi="Arial" w:cs="Arial"/>
          <w:color w:val="000000"/>
          <w:sz w:val="22"/>
          <w:szCs w:val="22"/>
          <w:lang w:val="es-PE" w:eastAsia="es-PE"/>
        </w:rPr>
        <w:t>45</w:t>
      </w:r>
      <w:r w:rsidRPr="007839C2">
        <w:rPr>
          <w:rFonts w:ascii="Arial" w:eastAsia="Batang" w:hAnsi="Arial" w:cs="Arial"/>
          <w:color w:val="000000"/>
          <w:sz w:val="22"/>
          <w:szCs w:val="22"/>
          <w:lang w:val="es-PE" w:eastAsia="es-PE"/>
        </w:rPr>
        <w:t xml:space="preserve"> </w:t>
      </w:r>
      <w:r w:rsidR="00285712" w:rsidRPr="007839C2">
        <w:rPr>
          <w:rFonts w:ascii="Arial" w:eastAsia="Times New Roman" w:hAnsi="Arial" w:cs="Arial"/>
          <w:sz w:val="22"/>
          <w:szCs w:val="22"/>
          <w:lang w:val="es-PE"/>
        </w:rPr>
        <w:t xml:space="preserve">del </w:t>
      </w:r>
      <w:r w:rsidR="0015641F">
        <w:rPr>
          <w:rFonts w:ascii="Arial" w:eastAsia="Times New Roman" w:hAnsi="Arial" w:cs="Arial"/>
          <w:sz w:val="22"/>
          <w:szCs w:val="22"/>
          <w:lang w:val="es-PE"/>
        </w:rPr>
        <w:t>Reglamento</w:t>
      </w:r>
      <w:r w:rsidRPr="007839C2">
        <w:rPr>
          <w:rFonts w:ascii="Arial" w:eastAsia="Batang" w:hAnsi="Arial" w:cs="Arial"/>
          <w:color w:val="000000"/>
          <w:sz w:val="22"/>
          <w:szCs w:val="22"/>
          <w:lang w:val="es-PE" w:eastAsia="es-PE"/>
        </w:rPr>
        <w:t xml:space="preserve">. </w:t>
      </w:r>
    </w:p>
    <w:p w14:paraId="5DB94BC9" w14:textId="08CD2570" w:rsidR="00A7011D" w:rsidRPr="007839C2" w:rsidRDefault="00A7011D" w:rsidP="00A240A4">
      <w:pPr>
        <w:spacing w:before="240" w:after="240"/>
        <w:ind w:left="567"/>
        <w:jc w:val="both"/>
        <w:rPr>
          <w:rFonts w:ascii="Arial" w:hAnsi="Arial" w:cs="Arial"/>
          <w:sz w:val="22"/>
          <w:lang w:val="es-PE"/>
        </w:rPr>
      </w:pPr>
      <w:r w:rsidRPr="007839C2">
        <w:rPr>
          <w:rFonts w:ascii="Arial" w:eastAsia="Batang" w:hAnsi="Arial" w:cs="Arial"/>
          <w:sz w:val="22"/>
          <w:szCs w:val="22"/>
          <w:lang w:val="es-PE" w:eastAsia="es-PE"/>
        </w:rPr>
        <w:t xml:space="preserve">El precio contenido en la Propuesta Económica debe incluir todos los tributos, seguros, transporte, inspecciones, pruebas y, de ser el caso, los costos laborales conforme a la legislación vigente, así como cualquier otro concepto que pueda tener incidencia sobre el </w:t>
      </w:r>
      <w:r w:rsidR="002C198E" w:rsidRPr="007839C2">
        <w:rPr>
          <w:rFonts w:ascii="Arial" w:eastAsia="Batang" w:hAnsi="Arial" w:cs="Arial"/>
          <w:sz w:val="22"/>
          <w:szCs w:val="22"/>
          <w:lang w:val="es-PE" w:eastAsia="es-PE"/>
        </w:rPr>
        <w:t>Monto Referencial del Convenio de Inversión</w:t>
      </w:r>
      <w:r w:rsidRPr="007839C2">
        <w:rPr>
          <w:rFonts w:ascii="Arial" w:eastAsia="Batang" w:hAnsi="Arial" w:cs="Arial"/>
          <w:sz w:val="22"/>
          <w:szCs w:val="22"/>
          <w:lang w:val="es-PE" w:eastAsia="es-PE"/>
        </w:rPr>
        <w:t xml:space="preserve">. Aquellos </w:t>
      </w:r>
      <w:r w:rsidR="004E406B" w:rsidRPr="007839C2">
        <w:rPr>
          <w:rFonts w:ascii="Arial" w:eastAsia="Batang" w:hAnsi="Arial" w:cs="Arial"/>
          <w:sz w:val="22"/>
          <w:szCs w:val="22"/>
          <w:lang w:val="es-PE" w:eastAsia="es-PE"/>
        </w:rPr>
        <w:t>Postor</w:t>
      </w:r>
      <w:r w:rsidRPr="007839C2">
        <w:rPr>
          <w:rFonts w:ascii="Arial" w:eastAsia="Batang" w:hAnsi="Arial" w:cs="Arial"/>
          <w:sz w:val="22"/>
          <w:szCs w:val="22"/>
          <w:lang w:val="es-PE" w:eastAsia="es-PE"/>
        </w:rPr>
        <w:t>es que gocen de alguna exoneración legal, no incluirán en el precio de su propuesta los tributos respectivos.</w:t>
      </w:r>
    </w:p>
    <w:p w14:paraId="34CAA9B2" w14:textId="77777777" w:rsidR="00A7011D" w:rsidRPr="007839C2" w:rsidRDefault="00A7011D" w:rsidP="00A240A4">
      <w:pPr>
        <w:spacing w:before="240" w:after="240"/>
        <w:ind w:left="567"/>
        <w:jc w:val="both"/>
        <w:rPr>
          <w:rFonts w:ascii="Arial" w:eastAsia="Batang" w:hAnsi="Arial" w:cs="Arial"/>
          <w:sz w:val="22"/>
          <w:szCs w:val="22"/>
          <w:lang w:val="es-PE" w:eastAsia="es-PE"/>
        </w:rPr>
      </w:pPr>
      <w:r w:rsidRPr="007839C2">
        <w:rPr>
          <w:rFonts w:ascii="Arial" w:eastAsia="Batang" w:hAnsi="Arial" w:cs="Arial"/>
          <w:sz w:val="22"/>
          <w:szCs w:val="22"/>
          <w:lang w:val="es-PE" w:eastAsia="es-PE"/>
        </w:rPr>
        <w:t xml:space="preserve">El precio total de la propuesta y los subtotales que lo componen deben ser expresados con dos (2) decimales. Los precios unitarios pueden ser expresados con más de dos (2) decimales, de corresponder. </w:t>
      </w:r>
      <w:r w:rsidRPr="007839C2">
        <w:rPr>
          <w:rFonts w:ascii="Arial" w:eastAsia="Calibri" w:hAnsi="Arial" w:cs="Arial"/>
          <w:iCs/>
          <w:sz w:val="22"/>
          <w:szCs w:val="22"/>
          <w:lang w:val="es-PE" w:eastAsia="en-US"/>
        </w:rPr>
        <w:t xml:space="preserve">En caso de existir </w:t>
      </w:r>
      <w:r w:rsidRPr="007839C2">
        <w:rPr>
          <w:rFonts w:ascii="Arial" w:eastAsia="Batang" w:hAnsi="Arial" w:cs="Arial"/>
          <w:sz w:val="22"/>
          <w:szCs w:val="22"/>
          <w:lang w:val="es-PE" w:eastAsia="es-PE"/>
        </w:rPr>
        <w:t>discrepancia</w:t>
      </w:r>
      <w:r w:rsidRPr="007839C2">
        <w:rPr>
          <w:rFonts w:ascii="Arial" w:eastAsia="Calibri" w:hAnsi="Arial" w:cs="Arial"/>
          <w:iCs/>
          <w:sz w:val="22"/>
          <w:szCs w:val="22"/>
          <w:lang w:val="es-PE" w:eastAsia="en-US"/>
        </w:rPr>
        <w:t xml:space="preserve"> entre una cifra expresada en números y otra cifra expresada en letras, prima la expresada en letras.</w:t>
      </w:r>
    </w:p>
    <w:p w14:paraId="7D385D12" w14:textId="77777777" w:rsidR="00A7011D" w:rsidRPr="007839C2" w:rsidRDefault="00A7011D" w:rsidP="00A240A4">
      <w:pPr>
        <w:spacing w:before="240" w:after="240"/>
        <w:ind w:left="567"/>
        <w:jc w:val="both"/>
        <w:rPr>
          <w:rFonts w:ascii="Arial" w:eastAsia="Batang" w:hAnsi="Arial" w:cs="Arial"/>
          <w:sz w:val="22"/>
          <w:szCs w:val="22"/>
          <w:lang w:val="es-PE" w:eastAsia="es-PE"/>
        </w:rPr>
      </w:pPr>
      <w:r w:rsidRPr="007839C2">
        <w:rPr>
          <w:rFonts w:ascii="Arial" w:eastAsia="Batang" w:hAnsi="Arial" w:cs="Arial"/>
          <w:sz w:val="22"/>
          <w:szCs w:val="22"/>
          <w:lang w:val="es-PE" w:eastAsia="es-PE"/>
        </w:rPr>
        <w:t xml:space="preserve">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w:t>
      </w:r>
      <w:r w:rsidR="009F7557" w:rsidRPr="007839C2">
        <w:rPr>
          <w:rFonts w:ascii="Arial" w:eastAsia="Batang" w:hAnsi="Arial" w:cs="Arial"/>
          <w:sz w:val="22"/>
          <w:szCs w:val="22"/>
          <w:lang w:val="es-PE" w:eastAsia="es-PE"/>
        </w:rPr>
        <w:t>proceso de selección</w:t>
      </w:r>
      <w:r w:rsidRPr="007839C2">
        <w:rPr>
          <w:rFonts w:ascii="Arial" w:eastAsia="Batang" w:hAnsi="Arial" w:cs="Arial"/>
          <w:sz w:val="22"/>
          <w:szCs w:val="22"/>
          <w:lang w:val="es-PE" w:eastAsia="es-PE"/>
        </w:rPr>
        <w:t>.</w:t>
      </w:r>
    </w:p>
    <w:p w14:paraId="36BB3CCE" w14:textId="77777777" w:rsidR="00A7011D" w:rsidRPr="007839C2" w:rsidRDefault="00A7011D" w:rsidP="00A240A4">
      <w:pPr>
        <w:spacing w:before="240" w:after="240"/>
        <w:ind w:left="567"/>
        <w:jc w:val="both"/>
        <w:rPr>
          <w:rFonts w:ascii="Arial" w:eastAsia="Batang" w:hAnsi="Arial" w:cs="Arial"/>
          <w:sz w:val="22"/>
          <w:szCs w:val="22"/>
          <w:lang w:val="es-PE" w:eastAsia="es-PE"/>
        </w:rPr>
      </w:pPr>
      <w:r w:rsidRPr="007839C2">
        <w:rPr>
          <w:rFonts w:ascii="Arial" w:eastAsia="Batang" w:hAnsi="Arial" w:cs="Arial"/>
          <w:sz w:val="22"/>
          <w:szCs w:val="22"/>
          <w:lang w:val="es-PE" w:eastAsia="es-PE"/>
        </w:rPr>
        <w:t xml:space="preserve">Cada documento presentado por el Postor tendrá el carácter de Declaración Jurada.  </w:t>
      </w:r>
    </w:p>
    <w:p w14:paraId="6C95F5D3" w14:textId="77777777" w:rsidR="00A7011D" w:rsidRPr="007839C2" w:rsidRDefault="00A7011D"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5884739F" w14:textId="77777777" w:rsidR="00A7011D" w:rsidRPr="007839C2" w:rsidRDefault="00A7011D" w:rsidP="00665BB8">
      <w:pPr>
        <w:pStyle w:val="Sinespaciado"/>
        <w:numPr>
          <w:ilvl w:val="0"/>
          <w:numId w:val="57"/>
        </w:numPr>
        <w:spacing w:before="120" w:after="120"/>
        <w:ind w:left="567" w:hanging="283"/>
        <w:jc w:val="both"/>
        <w:rPr>
          <w:rFonts w:ascii="Arial" w:hAnsi="Arial" w:cs="Arial"/>
          <w:i/>
          <w:color w:val="0000FF"/>
        </w:rPr>
      </w:pPr>
      <w:r w:rsidRPr="007839C2">
        <w:rPr>
          <w:rFonts w:ascii="Arial" w:hAnsi="Arial" w:cs="Arial"/>
          <w:i/>
          <w:color w:val="0000FF"/>
        </w:rPr>
        <w:t>La sola presentación de una propuesta de un Postor no obliga al Comité Especial a aceptarla</w:t>
      </w:r>
      <w:r w:rsidRPr="007839C2">
        <w:rPr>
          <w:rFonts w:ascii="Arial" w:eastAsia="Batang" w:hAnsi="Arial" w:cs="Arial"/>
          <w:i/>
          <w:color w:val="0000FF"/>
          <w:lang w:eastAsia="es-PE"/>
        </w:rPr>
        <w:t xml:space="preserve">. </w:t>
      </w:r>
      <w:r w:rsidRPr="007839C2">
        <w:rPr>
          <w:rFonts w:ascii="Arial" w:eastAsia="Batang" w:hAnsi="Arial" w:cs="Arial"/>
          <w:bCs/>
          <w:i/>
          <w:color w:val="0000FF"/>
          <w:lang w:eastAsia="es-PE"/>
        </w:rPr>
        <w:t>Bajo</w:t>
      </w:r>
      <w:r w:rsidRPr="007839C2">
        <w:rPr>
          <w:rFonts w:ascii="Arial" w:eastAsia="Batang" w:hAnsi="Arial" w:cs="Arial"/>
          <w:i/>
          <w:color w:val="0000FF"/>
          <w:lang w:eastAsia="es-PE"/>
        </w:rPr>
        <w:t xml:space="preserve"> debida justificación.</w:t>
      </w:r>
    </w:p>
    <w:p w14:paraId="6C548F33" w14:textId="77777777" w:rsidR="00A7011D" w:rsidRPr="007839C2" w:rsidRDefault="00A7011D"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lastRenderedPageBreak/>
        <w:t xml:space="preserve">Los integrantes de un Consorcio no pueden presentar propuestas individuales ni </w:t>
      </w:r>
      <w:r w:rsidRPr="007839C2">
        <w:rPr>
          <w:rFonts w:ascii="Arial" w:eastAsia="Batang" w:hAnsi="Arial" w:cs="Arial"/>
          <w:bCs/>
          <w:i/>
          <w:color w:val="0000FF"/>
          <w:lang w:eastAsia="es-PE"/>
        </w:rPr>
        <w:t>conformar</w:t>
      </w:r>
      <w:r w:rsidRPr="007839C2">
        <w:rPr>
          <w:rFonts w:ascii="Arial" w:eastAsia="Batang" w:hAnsi="Arial" w:cs="Arial"/>
          <w:i/>
          <w:color w:val="0000FF"/>
          <w:lang w:eastAsia="es-PE"/>
        </w:rPr>
        <w:t xml:space="preserve"> más de un Consorcio en un</w:t>
      </w:r>
      <w:r w:rsidR="00EF012A" w:rsidRPr="007839C2">
        <w:rPr>
          <w:rFonts w:ascii="Arial" w:eastAsia="Batang" w:hAnsi="Arial" w:cs="Arial"/>
          <w:i/>
          <w:color w:val="0000FF"/>
          <w:lang w:eastAsia="es-PE"/>
        </w:rPr>
        <w:t xml:space="preserve"> mismo</w:t>
      </w:r>
      <w:r w:rsidRPr="007839C2">
        <w:rPr>
          <w:rFonts w:ascii="Arial" w:eastAsia="Batang" w:hAnsi="Arial" w:cs="Arial"/>
          <w:i/>
          <w:color w:val="0000FF"/>
          <w:lang w:eastAsia="es-PE"/>
        </w:rPr>
        <w:t xml:space="preserve"> </w:t>
      </w:r>
      <w:r w:rsidR="009F7557" w:rsidRPr="007839C2">
        <w:rPr>
          <w:rFonts w:ascii="Arial" w:eastAsia="Batang" w:hAnsi="Arial" w:cs="Arial"/>
          <w:i/>
          <w:color w:val="0000FF"/>
          <w:lang w:eastAsia="es-PE"/>
        </w:rPr>
        <w:t>proceso de selección</w:t>
      </w:r>
      <w:r w:rsidRPr="007839C2">
        <w:rPr>
          <w:rFonts w:ascii="Arial" w:eastAsia="Batang" w:hAnsi="Arial" w:cs="Arial"/>
          <w:i/>
          <w:color w:val="0000FF"/>
          <w:lang w:eastAsia="es-PE"/>
        </w:rPr>
        <w:t>.</w:t>
      </w:r>
    </w:p>
    <w:p w14:paraId="03067BB6" w14:textId="77777777" w:rsidR="00A7011D" w:rsidRPr="007839C2" w:rsidRDefault="00A7011D"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Es obligación y responsabilidad de cada Postor revisar y evaluar las características </w:t>
      </w:r>
      <w:r w:rsidRPr="007839C2">
        <w:rPr>
          <w:rFonts w:ascii="Arial" w:eastAsia="Batang" w:hAnsi="Arial" w:cs="Arial"/>
          <w:bCs/>
          <w:i/>
          <w:color w:val="0000FF"/>
          <w:lang w:eastAsia="es-PE"/>
        </w:rPr>
        <w:t>particulares</w:t>
      </w:r>
      <w:r w:rsidRPr="007839C2">
        <w:rPr>
          <w:rFonts w:ascii="Arial" w:eastAsia="Batang" w:hAnsi="Arial" w:cs="Arial"/>
          <w:i/>
          <w:color w:val="0000FF"/>
          <w:lang w:eastAsia="es-PE"/>
        </w:rPr>
        <w:t xml:space="preserve"> del Proyecto y adoptar las decisiones que consideren pertinentes, bajo su responsabilidad.</w:t>
      </w:r>
    </w:p>
    <w:p w14:paraId="2AC4A30D" w14:textId="77777777" w:rsidR="00896FC7" w:rsidRPr="007839C2" w:rsidRDefault="001A0970"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En caso el Comité Especial haya optado por llevar a cabo el Proceso de Selección de forma virtual,</w:t>
      </w:r>
      <w:r w:rsidR="00896FC7" w:rsidRPr="007839C2">
        <w:rPr>
          <w:rFonts w:ascii="Arial" w:eastAsia="Batang" w:hAnsi="Arial" w:cs="Arial"/>
          <w:i/>
          <w:color w:val="0000FF"/>
          <w:lang w:eastAsia="es-PE"/>
        </w:rPr>
        <w:t xml:space="preserve"> debe señalarse</w:t>
      </w:r>
      <w:r w:rsidRPr="007839C2">
        <w:rPr>
          <w:rFonts w:ascii="Arial" w:eastAsia="Batang" w:hAnsi="Arial" w:cs="Arial"/>
          <w:i/>
          <w:color w:val="0000FF"/>
          <w:lang w:eastAsia="es-PE"/>
        </w:rPr>
        <w:t xml:space="preserve"> en esta sección</w:t>
      </w:r>
      <w:r w:rsidR="00896FC7" w:rsidRPr="007839C2">
        <w:rPr>
          <w:rFonts w:ascii="Arial" w:eastAsia="Batang" w:hAnsi="Arial" w:cs="Arial"/>
          <w:i/>
          <w:color w:val="0000FF"/>
          <w:lang w:eastAsia="es-PE"/>
        </w:rPr>
        <w:t xml:space="preserve"> el formato electrónico</w:t>
      </w:r>
      <w:r w:rsidR="004B5EB5" w:rsidRPr="007839C2">
        <w:rPr>
          <w:rFonts w:ascii="Arial" w:eastAsia="Batang" w:hAnsi="Arial" w:cs="Arial"/>
          <w:i/>
          <w:color w:val="0000FF"/>
          <w:lang w:eastAsia="es-PE"/>
        </w:rPr>
        <w:t xml:space="preserve"> en el cual deberá ser presentado cada archivo virtual</w:t>
      </w:r>
      <w:r w:rsidR="00863A7D" w:rsidRPr="007839C2">
        <w:rPr>
          <w:rFonts w:ascii="Arial" w:eastAsia="Batang" w:hAnsi="Arial" w:cs="Arial"/>
          <w:i/>
          <w:color w:val="0000FF"/>
          <w:lang w:eastAsia="es-PE"/>
        </w:rPr>
        <w:t xml:space="preserve"> (pdf u otro que el Comité </w:t>
      </w:r>
      <w:r w:rsidR="001F263C" w:rsidRPr="007839C2">
        <w:rPr>
          <w:rFonts w:ascii="Arial" w:eastAsia="Batang" w:hAnsi="Arial" w:cs="Arial"/>
          <w:i/>
          <w:color w:val="0000FF"/>
          <w:lang w:eastAsia="es-PE"/>
        </w:rPr>
        <w:t>Especial</w:t>
      </w:r>
      <w:r w:rsidR="00863A7D" w:rsidRPr="007839C2">
        <w:rPr>
          <w:rFonts w:ascii="Arial" w:eastAsia="Batang" w:hAnsi="Arial" w:cs="Arial"/>
          <w:i/>
          <w:color w:val="0000FF"/>
          <w:lang w:eastAsia="es-PE"/>
        </w:rPr>
        <w:t xml:space="preserve"> determine)</w:t>
      </w:r>
      <w:r w:rsidR="004B5EB5" w:rsidRPr="007839C2">
        <w:rPr>
          <w:rFonts w:ascii="Arial" w:eastAsia="Batang" w:hAnsi="Arial" w:cs="Arial"/>
          <w:i/>
          <w:color w:val="0000FF"/>
          <w:lang w:eastAsia="es-PE"/>
        </w:rPr>
        <w:t xml:space="preserve">, </w:t>
      </w:r>
      <w:r w:rsidR="00481656" w:rsidRPr="007839C2">
        <w:rPr>
          <w:rFonts w:ascii="Arial" w:eastAsia="Batang" w:hAnsi="Arial" w:cs="Arial"/>
          <w:i/>
          <w:color w:val="0000FF"/>
          <w:lang w:eastAsia="es-PE"/>
        </w:rPr>
        <w:t xml:space="preserve">peso máximo del documento, </w:t>
      </w:r>
      <w:r w:rsidR="004B5EB5" w:rsidRPr="007839C2">
        <w:rPr>
          <w:rFonts w:ascii="Arial" w:eastAsia="Batang" w:hAnsi="Arial" w:cs="Arial"/>
          <w:i/>
          <w:color w:val="0000FF"/>
          <w:lang w:eastAsia="es-PE"/>
        </w:rPr>
        <w:t xml:space="preserve">así como la </w:t>
      </w:r>
      <w:r w:rsidRPr="007839C2">
        <w:rPr>
          <w:rFonts w:ascii="Arial" w:eastAsia="Batang" w:hAnsi="Arial" w:cs="Arial"/>
          <w:i/>
          <w:color w:val="0000FF"/>
          <w:lang w:eastAsia="es-PE"/>
        </w:rPr>
        <w:t>casilla</w:t>
      </w:r>
      <w:r w:rsidR="00671724"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electrónica o correo electrónico u otro medio virtual en el cual deberán ser ingresadas las propuestas.</w:t>
      </w:r>
    </w:p>
    <w:p w14:paraId="7BC29F4F" w14:textId="2C38AB38" w:rsidR="006B6015" w:rsidRPr="007839C2" w:rsidRDefault="006B6015"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bCs/>
          <w:lang w:val="es-PE"/>
        </w:rPr>
      </w:pPr>
      <w:bookmarkStart w:id="25" w:name="_Toc184116380"/>
      <w:r w:rsidRPr="007839C2">
        <w:rPr>
          <w:rFonts w:ascii="Arial" w:eastAsia="MS Mincho" w:hAnsi="Arial" w:cs="Arial"/>
          <w:b/>
          <w:lang w:val="es-PE"/>
        </w:rPr>
        <w:t>PR</w:t>
      </w:r>
      <w:r w:rsidR="00925D3A" w:rsidRPr="007839C2">
        <w:rPr>
          <w:rFonts w:ascii="Arial" w:eastAsia="MS Mincho" w:hAnsi="Arial" w:cs="Arial"/>
          <w:b/>
          <w:lang w:val="es-PE"/>
        </w:rPr>
        <w:t>ESENTACIÓN</w:t>
      </w:r>
      <w:r w:rsidR="00925D3A" w:rsidRPr="007839C2">
        <w:rPr>
          <w:rFonts w:ascii="Arial" w:eastAsia="MS Mincho" w:hAnsi="Arial" w:cs="Arial"/>
          <w:b/>
          <w:bCs/>
          <w:lang w:val="es-PE"/>
        </w:rPr>
        <w:t xml:space="preserve"> DE </w:t>
      </w:r>
      <w:r w:rsidR="008037D4" w:rsidRPr="007839C2">
        <w:rPr>
          <w:rFonts w:ascii="Arial" w:eastAsia="MS Mincho" w:hAnsi="Arial" w:cs="Arial"/>
          <w:b/>
          <w:bCs/>
          <w:lang w:val="es-PE"/>
        </w:rPr>
        <w:t xml:space="preserve">LAS </w:t>
      </w:r>
      <w:r w:rsidR="00925D3A" w:rsidRPr="007839C2">
        <w:rPr>
          <w:rFonts w:ascii="Arial" w:eastAsia="MS Mincho" w:hAnsi="Arial" w:cs="Arial"/>
          <w:b/>
          <w:bCs/>
          <w:lang w:val="es-PE"/>
        </w:rPr>
        <w:t>PROPUESTA</w:t>
      </w:r>
      <w:r w:rsidR="00E72D93" w:rsidRPr="007839C2">
        <w:rPr>
          <w:rFonts w:ascii="Arial" w:eastAsia="MS Mincho" w:hAnsi="Arial" w:cs="Arial"/>
          <w:b/>
          <w:bCs/>
          <w:lang w:val="es-PE"/>
        </w:rPr>
        <w:t xml:space="preserve">S, </w:t>
      </w:r>
      <w:r w:rsidR="008C58E5" w:rsidRPr="007839C2">
        <w:rPr>
          <w:rFonts w:ascii="Arial" w:eastAsia="MS Mincho" w:hAnsi="Arial" w:cs="Arial"/>
          <w:b/>
          <w:bCs/>
          <w:lang w:val="es-PE"/>
        </w:rPr>
        <w:t>APERTURA DE LOS SOBRES N°01, N°02 Y N° 03, Y EVALUACIÓN DE SOBRES N° 1, N° 2:</w:t>
      </w:r>
      <w:bookmarkEnd w:id="25"/>
    </w:p>
    <w:p w14:paraId="7FBB013D" w14:textId="77777777" w:rsidR="002D0D32" w:rsidRPr="007839C2" w:rsidRDefault="002D0D32" w:rsidP="002724C1">
      <w:pPr>
        <w:pStyle w:val="Prrafodelista"/>
        <w:widowControl w:val="0"/>
        <w:spacing w:before="240" w:after="240" w:line="240" w:lineRule="auto"/>
        <w:ind w:left="567"/>
        <w:contextualSpacing w:val="0"/>
        <w:jc w:val="both"/>
        <w:rPr>
          <w:rFonts w:ascii="Arial" w:eastAsia="Arial" w:hAnsi="Arial" w:cs="Arial"/>
          <w:lang w:val="es-PE"/>
        </w:rPr>
      </w:pPr>
      <w:r w:rsidRPr="007839C2">
        <w:rPr>
          <w:rFonts w:ascii="Arial" w:eastAsia="Arial" w:hAnsi="Arial" w:cs="Arial"/>
          <w:lang w:val="es-PE"/>
        </w:rPr>
        <w:t xml:space="preserve">La presentación de las Credenciales (Sobre N° 1), Propuesta Económica (Sobre N° 2) y </w:t>
      </w:r>
      <w:r w:rsidRPr="007839C2">
        <w:rPr>
          <w:rFonts w:ascii="Arial" w:hAnsi="Arial" w:cs="Arial"/>
          <w:lang w:val="es-PE"/>
        </w:rPr>
        <w:t>Propuesta</w:t>
      </w:r>
      <w:r w:rsidRPr="007839C2">
        <w:rPr>
          <w:rFonts w:ascii="Arial" w:eastAsia="Arial" w:hAnsi="Arial" w:cs="Arial"/>
          <w:lang w:val="es-PE"/>
        </w:rPr>
        <w:t xml:space="preserve"> Técnica (Sobre N° 3) se lleva a cabo en un plazo máximo de siete (7) días hábiles de publicadas las Bases integradas o su rectificación, en el lugar fecha y hora indicados en el Calendario del presente proceso de selección.</w:t>
      </w:r>
    </w:p>
    <w:p w14:paraId="178360D8" w14:textId="6E056E2F" w:rsidR="00E06E64" w:rsidRPr="007839C2" w:rsidRDefault="002D0D32" w:rsidP="002724C1">
      <w:pPr>
        <w:pStyle w:val="Prrafodelista"/>
        <w:widowControl w:val="0"/>
        <w:spacing w:before="240" w:after="240" w:line="240" w:lineRule="auto"/>
        <w:ind w:left="567"/>
        <w:contextualSpacing w:val="0"/>
        <w:jc w:val="both"/>
        <w:rPr>
          <w:rFonts w:ascii="Arial" w:eastAsia="Arial" w:hAnsi="Arial" w:cs="Arial"/>
          <w:lang w:val="es-PE"/>
        </w:rPr>
      </w:pPr>
      <w:r w:rsidRPr="007839C2">
        <w:rPr>
          <w:rFonts w:ascii="Arial" w:eastAsia="Arial" w:hAnsi="Arial" w:cs="Arial"/>
          <w:lang w:val="es-PE"/>
        </w:rPr>
        <w:t xml:space="preserve">La presentación se realiza en </w:t>
      </w:r>
      <w:r w:rsidRPr="007839C2">
        <w:rPr>
          <w:rFonts w:ascii="Arial" w:eastAsia="Arial" w:hAnsi="Arial" w:cs="Arial"/>
          <w:b/>
          <w:bCs/>
          <w:lang w:val="es-PE"/>
        </w:rPr>
        <w:t>acto público</w:t>
      </w:r>
      <w:r w:rsidRPr="007839C2">
        <w:rPr>
          <w:rFonts w:ascii="Arial" w:eastAsia="Arial" w:hAnsi="Arial" w:cs="Arial"/>
          <w:lang w:val="es-PE"/>
        </w:rPr>
        <w:t xml:space="preserve"> ante el Comité Especial, y se sujeta a los </w:t>
      </w:r>
      <w:r w:rsidRPr="007839C2">
        <w:rPr>
          <w:rFonts w:ascii="Arial" w:hAnsi="Arial" w:cs="Arial"/>
          <w:lang w:val="es-PE"/>
        </w:rPr>
        <w:t>formatos</w:t>
      </w:r>
      <w:r w:rsidRPr="007839C2">
        <w:rPr>
          <w:rFonts w:ascii="Arial" w:eastAsia="Arial" w:hAnsi="Arial" w:cs="Arial"/>
          <w:lang w:val="es-PE"/>
        </w:rPr>
        <w:t xml:space="preserve"> establecidos en el Anexo N° 4-B. Dicho acto se lleva en presencia de Notario Público o Juez de Paz en el supuesto establecido en el Artículo 47 del Reglamento de la Ley 29230</w:t>
      </w:r>
      <w:r w:rsidR="006F0BEB" w:rsidRPr="007839C2">
        <w:rPr>
          <w:rFonts w:ascii="Arial" w:eastAsia="Arial" w:hAnsi="Arial" w:cs="Arial"/>
          <w:lang w:val="es-PE"/>
        </w:rPr>
        <w:t>.</w:t>
      </w:r>
    </w:p>
    <w:p w14:paraId="262703B4" w14:textId="77777777" w:rsidR="00315F73" w:rsidRPr="007839C2" w:rsidRDefault="00E06E64" w:rsidP="00665BB8">
      <w:pPr>
        <w:pStyle w:val="Prrafodelista"/>
        <w:widowControl w:val="0"/>
        <w:numPr>
          <w:ilvl w:val="0"/>
          <w:numId w:val="60"/>
        </w:numPr>
        <w:spacing w:before="120" w:after="120"/>
        <w:ind w:left="567" w:hanging="425"/>
        <w:contextualSpacing w:val="0"/>
        <w:rPr>
          <w:rFonts w:ascii="Arial" w:hAnsi="Arial" w:cs="Arial"/>
          <w:i/>
          <w:color w:val="0000FF"/>
          <w:lang w:val="es-PE"/>
        </w:rPr>
      </w:pPr>
      <w:r w:rsidRPr="007839C2">
        <w:rPr>
          <w:rFonts w:ascii="Arial" w:hAnsi="Arial" w:cs="Arial"/>
          <w:b/>
          <w:i/>
          <w:color w:val="0000FF"/>
          <w:lang w:val="es-PE"/>
        </w:rPr>
        <w:t>IMPORTANTE</w:t>
      </w:r>
      <w:r w:rsidRPr="007839C2">
        <w:rPr>
          <w:rFonts w:ascii="Arial" w:hAnsi="Arial" w:cs="Arial"/>
          <w:i/>
          <w:color w:val="0000FF"/>
          <w:lang w:val="es-PE"/>
        </w:rPr>
        <w:t>:</w:t>
      </w:r>
    </w:p>
    <w:p w14:paraId="5FC635F8" w14:textId="77777777" w:rsidR="00E06E64" w:rsidRPr="007839C2" w:rsidRDefault="00CE308B"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los </w:t>
      </w:r>
      <w:r w:rsidRPr="007839C2">
        <w:rPr>
          <w:rFonts w:ascii="Arial" w:eastAsia="Batang" w:hAnsi="Arial" w:cs="Arial"/>
          <w:bCs/>
          <w:i/>
          <w:color w:val="0000FF"/>
          <w:lang w:eastAsia="es-PE"/>
        </w:rPr>
        <w:t>casos</w:t>
      </w:r>
      <w:r w:rsidRPr="007839C2">
        <w:rPr>
          <w:rFonts w:ascii="Arial" w:eastAsia="Batang" w:hAnsi="Arial" w:cs="Arial"/>
          <w:i/>
          <w:color w:val="0000FF"/>
          <w:lang w:eastAsia="es-PE"/>
        </w:rPr>
        <w:t xml:space="preserve"> en que el proceso de selección se lleve a cabo de forma virtual, no se señalará el lugar sino </w:t>
      </w:r>
      <w:r w:rsidRPr="007839C2">
        <w:rPr>
          <w:rFonts w:ascii="Arial" w:eastAsiaTheme="minorEastAsia" w:hAnsi="Arial" w:cs="Arial"/>
          <w:i/>
          <w:color w:val="0000FF"/>
          <w:lang w:eastAsia="es-ES"/>
        </w:rPr>
        <w:t>la</w:t>
      </w:r>
      <w:r w:rsidRPr="007839C2">
        <w:rPr>
          <w:rFonts w:ascii="Arial" w:eastAsia="Batang" w:hAnsi="Arial" w:cs="Arial"/>
          <w:i/>
          <w:color w:val="0000FF"/>
          <w:lang w:eastAsia="es-PE"/>
        </w:rPr>
        <w:t xml:space="preserve"> casilla electrónica o correo electrónico u otro medio virtual en el cual deberán ser </w:t>
      </w:r>
      <w:r w:rsidRPr="007839C2">
        <w:rPr>
          <w:rFonts w:ascii="Arial" w:eastAsia="Batang" w:hAnsi="Arial" w:cs="Arial"/>
          <w:bCs/>
          <w:i/>
          <w:color w:val="0000FF"/>
          <w:lang w:eastAsia="es-PE"/>
        </w:rPr>
        <w:t>ingresadas</w:t>
      </w:r>
      <w:r w:rsidRPr="007839C2">
        <w:rPr>
          <w:rFonts w:ascii="Arial" w:eastAsia="Batang" w:hAnsi="Arial" w:cs="Arial"/>
          <w:i/>
          <w:color w:val="0000FF"/>
          <w:lang w:eastAsia="es-PE"/>
        </w:rPr>
        <w:t xml:space="preserve"> las propuestas.</w:t>
      </w:r>
    </w:p>
    <w:p w14:paraId="7B9F95B7" w14:textId="77777777" w:rsidR="006202C0" w:rsidRPr="007839C2" w:rsidRDefault="006202C0" w:rsidP="00665BB8">
      <w:pPr>
        <w:pStyle w:val="Sinespaciado"/>
        <w:numPr>
          <w:ilvl w:val="0"/>
          <w:numId w:val="57"/>
        </w:numPr>
        <w:spacing w:before="120" w:after="120"/>
        <w:ind w:left="567" w:hanging="283"/>
        <w:jc w:val="both"/>
        <w:rPr>
          <w:rFonts w:ascii="Arial" w:hAnsi="Arial" w:cs="Arial"/>
          <w:i/>
          <w:iCs/>
          <w:color w:val="0000FF"/>
        </w:rPr>
      </w:pPr>
      <w:r w:rsidRPr="007839C2">
        <w:rPr>
          <w:rFonts w:ascii="Arial" w:hAnsi="Arial" w:cs="Arial"/>
          <w:i/>
          <w:iCs/>
          <w:color w:val="0000FF"/>
        </w:rPr>
        <w:t xml:space="preserve">En el </w:t>
      </w:r>
      <w:r w:rsidRPr="007839C2">
        <w:rPr>
          <w:rFonts w:ascii="Arial" w:eastAsia="Batang" w:hAnsi="Arial" w:cs="Arial"/>
          <w:bCs/>
          <w:i/>
          <w:color w:val="0000FF"/>
          <w:lang w:eastAsia="es-PE"/>
        </w:rPr>
        <w:t>caso</w:t>
      </w:r>
      <w:r w:rsidRPr="007839C2">
        <w:rPr>
          <w:rFonts w:ascii="Arial" w:hAnsi="Arial" w:cs="Arial"/>
          <w:i/>
          <w:iCs/>
          <w:color w:val="0000FF"/>
        </w:rPr>
        <w:t xml:space="preserve"> </w:t>
      </w:r>
      <w:r w:rsidRPr="007839C2">
        <w:rPr>
          <w:rFonts w:ascii="Arial" w:hAnsi="Arial" w:cs="Arial"/>
          <w:i/>
          <w:color w:val="0000FF"/>
        </w:rPr>
        <w:t>que</w:t>
      </w:r>
      <w:r w:rsidRPr="007839C2">
        <w:rPr>
          <w:rFonts w:ascii="Arial" w:hAnsi="Arial" w:cs="Arial"/>
          <w:i/>
          <w:iCs/>
          <w:color w:val="0000FF"/>
        </w:rPr>
        <w:t xml:space="preserve"> el proceso de selección se lleve a cabo de manera virtual, el Comité Especial podrá utilizar plataformas virtuales para efectuar el acto público.</w:t>
      </w:r>
    </w:p>
    <w:p w14:paraId="07252D90" w14:textId="77777777" w:rsidR="00315F73" w:rsidRPr="007839C2" w:rsidRDefault="00315F73"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En caso se presente una Expresión de Interés, la presentación de propuestas no requiere la </w:t>
      </w:r>
      <w:r w:rsidRPr="007839C2">
        <w:rPr>
          <w:rFonts w:ascii="Arial" w:hAnsi="Arial" w:cs="Arial"/>
          <w:lang w:val="es-PE"/>
        </w:rPr>
        <w:t>participación</w:t>
      </w:r>
      <w:r w:rsidRPr="007839C2">
        <w:rPr>
          <w:rFonts w:ascii="Arial" w:hAnsi="Arial" w:cs="Arial"/>
          <w:iCs/>
          <w:lang w:val="es-PE"/>
        </w:rPr>
        <w:t xml:space="preserve"> de Notario Público o Juez de Paz.</w:t>
      </w:r>
    </w:p>
    <w:p w14:paraId="30164599" w14:textId="77777777" w:rsidR="00160579" w:rsidRPr="007839C2" w:rsidRDefault="00B06C87"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El Comité Especial</w:t>
      </w:r>
      <w:r w:rsidRPr="007839C2">
        <w:rPr>
          <w:rFonts w:ascii="Arial" w:hAnsi="Arial" w:cs="Arial"/>
          <w:b/>
          <w:bCs/>
          <w:lang w:val="es-PE"/>
        </w:rPr>
        <w:t xml:space="preserve"> </w:t>
      </w:r>
      <w:r w:rsidRPr="007839C2">
        <w:rPr>
          <w:rFonts w:ascii="Arial" w:hAnsi="Arial" w:cs="Arial"/>
          <w:lang w:val="es-PE"/>
        </w:rPr>
        <w:t xml:space="preserve">otorgará hasta treinta (30) minutos de tolerancia a partir de la hora fijada para el cumplimiento del acto público. Culminado dicho plazo, se procede a dar inicio al acto con los </w:t>
      </w:r>
      <w:r w:rsidR="004E406B" w:rsidRPr="007839C2">
        <w:rPr>
          <w:rFonts w:ascii="Arial" w:hAnsi="Arial" w:cs="Arial"/>
          <w:lang w:val="es-PE"/>
        </w:rPr>
        <w:t>Postor</w:t>
      </w:r>
      <w:r w:rsidRPr="007839C2">
        <w:rPr>
          <w:rFonts w:ascii="Arial" w:hAnsi="Arial" w:cs="Arial"/>
          <w:lang w:val="es-PE"/>
        </w:rPr>
        <w:t xml:space="preserve">es que se encuentren presentes. En caso de reprogramación se deberá comunicar a los </w:t>
      </w:r>
      <w:r w:rsidR="004E406B" w:rsidRPr="007839C2">
        <w:rPr>
          <w:rFonts w:ascii="Arial" w:hAnsi="Arial" w:cs="Arial"/>
          <w:lang w:val="es-PE"/>
        </w:rPr>
        <w:t>Participante</w:t>
      </w:r>
      <w:r w:rsidRPr="007839C2">
        <w:rPr>
          <w:rFonts w:ascii="Arial" w:hAnsi="Arial" w:cs="Arial"/>
          <w:lang w:val="es-PE"/>
        </w:rPr>
        <w:t>s mediante Circular.</w:t>
      </w:r>
    </w:p>
    <w:p w14:paraId="711F7AEB" w14:textId="77777777" w:rsidR="009E47B1" w:rsidRPr="007839C2" w:rsidRDefault="00595EAF"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lang w:val="es-PE"/>
        </w:rPr>
        <w:t>Vencido</w:t>
      </w:r>
      <w:r w:rsidRPr="007839C2">
        <w:rPr>
          <w:rFonts w:ascii="Arial" w:hAnsi="Arial" w:cs="Arial"/>
          <w:iCs/>
          <w:lang w:val="es-PE"/>
        </w:rPr>
        <w:t xml:space="preserve"> el</w:t>
      </w:r>
      <w:r w:rsidR="009E47B1" w:rsidRPr="007839C2">
        <w:rPr>
          <w:rFonts w:ascii="Arial" w:hAnsi="Arial" w:cs="Arial"/>
          <w:iCs/>
          <w:lang w:val="es-PE"/>
        </w:rPr>
        <w:t xml:space="preserve"> plazo, no se admit</w:t>
      </w:r>
      <w:r w:rsidR="00991786" w:rsidRPr="007839C2">
        <w:rPr>
          <w:rFonts w:ascii="Arial" w:hAnsi="Arial" w:cs="Arial"/>
          <w:iCs/>
          <w:lang w:val="es-PE"/>
        </w:rPr>
        <w:t>e</w:t>
      </w:r>
      <w:r w:rsidR="009E47B1" w:rsidRPr="007839C2">
        <w:rPr>
          <w:rFonts w:ascii="Arial" w:hAnsi="Arial" w:cs="Arial"/>
          <w:iCs/>
          <w:lang w:val="es-PE"/>
        </w:rPr>
        <w:t xml:space="preserve"> la participación de más postores ni la entrega de documentos adicionales, ni la modificación de las propuestas presentadas</w:t>
      </w:r>
      <w:r w:rsidR="00991786" w:rsidRPr="007839C2">
        <w:rPr>
          <w:rFonts w:ascii="Arial" w:hAnsi="Arial" w:cs="Arial"/>
          <w:iCs/>
          <w:lang w:val="es-PE"/>
        </w:rPr>
        <w:t>.</w:t>
      </w:r>
    </w:p>
    <w:p w14:paraId="343B7088" w14:textId="77777777" w:rsidR="00D81544" w:rsidRPr="007839C2" w:rsidRDefault="009E47B1"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El Presidente del </w:t>
      </w:r>
      <w:r w:rsidR="00160D9B" w:rsidRPr="007839C2">
        <w:rPr>
          <w:rFonts w:ascii="Arial" w:hAnsi="Arial" w:cs="Arial"/>
          <w:lang w:val="es-PE"/>
        </w:rPr>
        <w:t>Comité Especial</w:t>
      </w:r>
      <w:r w:rsidRPr="007839C2">
        <w:rPr>
          <w:rFonts w:ascii="Arial" w:hAnsi="Arial" w:cs="Arial"/>
          <w:lang w:val="es-PE"/>
        </w:rPr>
        <w:t xml:space="preserve">, inicia el acto de recepción de </w:t>
      </w:r>
      <w:r w:rsidR="00595EAF" w:rsidRPr="007839C2">
        <w:rPr>
          <w:rFonts w:ascii="Arial" w:hAnsi="Arial" w:cs="Arial"/>
          <w:lang w:val="es-PE"/>
        </w:rPr>
        <w:t>propuesta</w:t>
      </w:r>
      <w:r w:rsidRPr="007839C2">
        <w:rPr>
          <w:rFonts w:ascii="Arial" w:hAnsi="Arial" w:cs="Arial"/>
          <w:lang w:val="es-PE"/>
        </w:rPr>
        <w:t>s e invita a</w:t>
      </w:r>
      <w:r w:rsidR="00160D9B" w:rsidRPr="007839C2">
        <w:rPr>
          <w:rFonts w:ascii="Arial" w:hAnsi="Arial" w:cs="Arial"/>
          <w:lang w:val="es-PE"/>
        </w:rPr>
        <w:t xml:space="preserve"> </w:t>
      </w:r>
      <w:r w:rsidRPr="007839C2">
        <w:rPr>
          <w:rFonts w:ascii="Arial" w:hAnsi="Arial" w:cs="Arial"/>
          <w:lang w:val="es-PE"/>
        </w:rPr>
        <w:t xml:space="preserve">los </w:t>
      </w:r>
      <w:r w:rsidR="004E406B" w:rsidRPr="007839C2">
        <w:rPr>
          <w:rFonts w:ascii="Arial" w:hAnsi="Arial" w:cs="Arial"/>
          <w:lang w:val="es-PE"/>
        </w:rPr>
        <w:t>Postor</w:t>
      </w:r>
      <w:r w:rsidRPr="007839C2">
        <w:rPr>
          <w:rFonts w:ascii="Arial" w:hAnsi="Arial" w:cs="Arial"/>
          <w:lang w:val="es-PE"/>
        </w:rPr>
        <w:t xml:space="preserve">es a entregar los sobres </w:t>
      </w:r>
      <w:r w:rsidR="000D329E" w:rsidRPr="007839C2">
        <w:rPr>
          <w:rFonts w:ascii="Arial" w:hAnsi="Arial" w:cs="Arial"/>
          <w:lang w:val="es-PE"/>
        </w:rPr>
        <w:t>N°1, N° 2 y N° 3</w:t>
      </w:r>
      <w:r w:rsidRPr="007839C2">
        <w:rPr>
          <w:rFonts w:ascii="Arial" w:hAnsi="Arial" w:cs="Arial"/>
          <w:lang w:val="es-PE"/>
        </w:rPr>
        <w:t xml:space="preserve">. </w:t>
      </w:r>
    </w:p>
    <w:p w14:paraId="09895CB4" w14:textId="0163D6AA" w:rsidR="00A54DFE" w:rsidRPr="007839C2" w:rsidRDefault="00A54DFE"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La evaluación de la Propuesta Económica y la verificación de los requisitos legales y técnicos mínimos establecidos en las Bases del proceso de </w:t>
      </w:r>
      <w:r w:rsidR="005E2862" w:rsidRPr="007839C2">
        <w:rPr>
          <w:rFonts w:ascii="Arial" w:hAnsi="Arial" w:cs="Arial"/>
          <w:lang w:val="es-PE"/>
        </w:rPr>
        <w:t>selección</w:t>
      </w:r>
      <w:r w:rsidRPr="007839C2">
        <w:rPr>
          <w:rFonts w:ascii="Arial" w:hAnsi="Arial" w:cs="Arial"/>
          <w:lang w:val="es-PE"/>
        </w:rPr>
        <w:t xml:space="preserve"> se realiza por el Comité Especial dentro del plazo máximo de cuatro (4) días hábiles siguientes de la presentación de las propuestas.</w:t>
      </w:r>
    </w:p>
    <w:p w14:paraId="15CA4A3B" w14:textId="133D63F9" w:rsidR="00D81544" w:rsidRPr="007839C2" w:rsidRDefault="00D81544" w:rsidP="002724C1">
      <w:pPr>
        <w:pStyle w:val="Prrafodelista"/>
        <w:widowControl w:val="0"/>
        <w:spacing w:before="240" w:after="240" w:line="240" w:lineRule="auto"/>
        <w:ind w:left="567"/>
        <w:contextualSpacing w:val="0"/>
        <w:jc w:val="both"/>
        <w:rPr>
          <w:rFonts w:ascii="Arial" w:hAnsi="Arial" w:cs="Arial"/>
          <w:b/>
          <w:bCs/>
          <w:lang w:val="es-PE"/>
        </w:rPr>
      </w:pPr>
      <w:r w:rsidRPr="007839C2">
        <w:rPr>
          <w:rFonts w:ascii="Arial" w:hAnsi="Arial" w:cs="Arial"/>
          <w:b/>
          <w:bCs/>
          <w:lang w:val="es-PE"/>
        </w:rPr>
        <w:t>Apertura del Sobre N°</w:t>
      </w:r>
      <w:r w:rsidR="002724C1" w:rsidRPr="007839C2">
        <w:rPr>
          <w:rFonts w:ascii="Arial" w:hAnsi="Arial" w:cs="Arial"/>
          <w:b/>
          <w:bCs/>
          <w:lang w:val="es-PE"/>
        </w:rPr>
        <w:t xml:space="preserve"> </w:t>
      </w:r>
      <w:r w:rsidRPr="007839C2">
        <w:rPr>
          <w:rFonts w:ascii="Arial" w:hAnsi="Arial" w:cs="Arial"/>
          <w:b/>
          <w:bCs/>
          <w:lang w:val="es-PE"/>
        </w:rPr>
        <w:t>1:</w:t>
      </w:r>
    </w:p>
    <w:p w14:paraId="4FA1708E" w14:textId="5BB43977" w:rsidR="004A08CD" w:rsidRPr="007839C2" w:rsidRDefault="00D947BC"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Una vez que los </w:t>
      </w:r>
      <w:r w:rsidR="00780AE4" w:rsidRPr="007839C2">
        <w:rPr>
          <w:rFonts w:ascii="Arial" w:hAnsi="Arial" w:cs="Arial"/>
          <w:lang w:val="es-PE"/>
        </w:rPr>
        <w:t>p</w:t>
      </w:r>
      <w:r w:rsidRPr="007839C2">
        <w:rPr>
          <w:rFonts w:ascii="Arial" w:hAnsi="Arial" w:cs="Arial"/>
          <w:lang w:val="es-PE"/>
        </w:rPr>
        <w:t xml:space="preserve">ostores hayan hecho entrega de sus sobres, </w:t>
      </w:r>
      <w:r w:rsidR="00671724" w:rsidRPr="007839C2">
        <w:rPr>
          <w:rFonts w:ascii="Arial" w:hAnsi="Arial" w:cs="Arial"/>
          <w:lang w:val="es-PE"/>
        </w:rPr>
        <w:t>con participación</w:t>
      </w:r>
      <w:r w:rsidRPr="007839C2">
        <w:rPr>
          <w:rFonts w:ascii="Arial" w:hAnsi="Arial" w:cs="Arial"/>
          <w:lang w:val="es-PE"/>
        </w:rPr>
        <w:t xml:space="preserve"> de Notario Público o Juez de Paz</w:t>
      </w:r>
      <w:r w:rsidR="00C8606A" w:rsidRPr="007839C2">
        <w:rPr>
          <w:rFonts w:ascii="Arial" w:hAnsi="Arial" w:cs="Arial"/>
          <w:lang w:val="es-PE"/>
        </w:rPr>
        <w:t>,</w:t>
      </w:r>
      <w:r w:rsidR="00C8606A" w:rsidRPr="007839C2">
        <w:rPr>
          <w:rFonts w:ascii="Arial" w:eastAsia="Arial" w:hAnsi="Arial" w:cs="Arial"/>
          <w:lang w:val="es-PE"/>
        </w:rPr>
        <w:t xml:space="preserve"> cuando corresponda, </w:t>
      </w:r>
      <w:r w:rsidR="00E72D93" w:rsidRPr="007839C2">
        <w:rPr>
          <w:rFonts w:ascii="Arial" w:hAnsi="Arial" w:cs="Arial"/>
          <w:lang w:val="es-PE"/>
        </w:rPr>
        <w:t>s</w:t>
      </w:r>
      <w:r w:rsidR="009E47B1" w:rsidRPr="007839C2">
        <w:rPr>
          <w:rFonts w:ascii="Arial" w:hAnsi="Arial" w:cs="Arial"/>
          <w:lang w:val="es-PE"/>
        </w:rPr>
        <w:t xml:space="preserve">e procede a la apertura </w:t>
      </w:r>
      <w:r w:rsidR="009E47B1" w:rsidRPr="007839C2">
        <w:rPr>
          <w:rFonts w:ascii="Arial" w:hAnsi="Arial" w:cs="Arial"/>
          <w:lang w:val="es-PE"/>
        </w:rPr>
        <w:lastRenderedPageBreak/>
        <w:t>y verificación de la documentación</w:t>
      </w:r>
      <w:r w:rsidR="00D81544" w:rsidRPr="007839C2">
        <w:rPr>
          <w:rFonts w:ascii="Arial" w:hAnsi="Arial" w:cs="Arial"/>
          <w:lang w:val="es-PE"/>
        </w:rPr>
        <w:t xml:space="preserve"> </w:t>
      </w:r>
      <w:r w:rsidR="009E47B1" w:rsidRPr="007839C2">
        <w:rPr>
          <w:rFonts w:ascii="Arial" w:hAnsi="Arial" w:cs="Arial"/>
          <w:lang w:val="es-PE"/>
        </w:rPr>
        <w:t xml:space="preserve">contenida en el Sobre N° 1, en el mismo orden en que fueron presentados. </w:t>
      </w:r>
      <w:r w:rsidR="00860EE3" w:rsidRPr="007839C2">
        <w:rPr>
          <w:rFonts w:ascii="Arial" w:hAnsi="Arial" w:cs="Arial"/>
          <w:lang w:val="es-PE"/>
        </w:rPr>
        <w:t>Los miembros del Comité Especial y, cuando corresponda, e</w:t>
      </w:r>
      <w:r w:rsidR="009E47B1" w:rsidRPr="007839C2">
        <w:rPr>
          <w:rFonts w:ascii="Arial" w:hAnsi="Arial" w:cs="Arial"/>
          <w:lang w:val="es-PE"/>
        </w:rPr>
        <w:t>l Notario Público</w:t>
      </w:r>
      <w:r w:rsidR="00646E67" w:rsidRPr="007839C2">
        <w:rPr>
          <w:rFonts w:ascii="Arial" w:hAnsi="Arial" w:cs="Arial"/>
          <w:lang w:val="es-PE"/>
        </w:rPr>
        <w:t xml:space="preserve"> o Juez de Paz</w:t>
      </w:r>
      <w:r w:rsidR="009E47B1" w:rsidRPr="007839C2">
        <w:rPr>
          <w:rFonts w:ascii="Arial" w:hAnsi="Arial" w:cs="Arial"/>
          <w:lang w:val="es-PE"/>
        </w:rPr>
        <w:t xml:space="preserve"> visa</w:t>
      </w:r>
      <w:r w:rsidR="00860EE3" w:rsidRPr="007839C2">
        <w:rPr>
          <w:rFonts w:ascii="Arial" w:hAnsi="Arial" w:cs="Arial"/>
          <w:lang w:val="es-PE"/>
        </w:rPr>
        <w:t>n</w:t>
      </w:r>
      <w:r w:rsidR="009E47B1" w:rsidRPr="007839C2">
        <w:rPr>
          <w:rFonts w:ascii="Arial" w:hAnsi="Arial" w:cs="Arial"/>
          <w:lang w:val="es-PE"/>
        </w:rPr>
        <w:t xml:space="preserve"> al margen de los documentos presentados. </w:t>
      </w:r>
      <w:r w:rsidR="004A08CD" w:rsidRPr="007839C2">
        <w:rPr>
          <w:rFonts w:ascii="Arial" w:hAnsi="Arial" w:cs="Arial"/>
          <w:lang w:val="es-PE"/>
        </w:rPr>
        <w:t xml:space="preserve"> </w:t>
      </w:r>
      <w:r w:rsidR="00721449" w:rsidRPr="007839C2">
        <w:rPr>
          <w:rFonts w:ascii="Arial" w:hAnsi="Arial" w:cs="Arial"/>
          <w:lang w:val="es-PE"/>
        </w:rPr>
        <w:t xml:space="preserve">En el mismo acto el Comité Especial revisa que los documentos contengan lo solicitado </w:t>
      </w:r>
      <w:r w:rsidR="008200B8" w:rsidRPr="007839C2">
        <w:rPr>
          <w:rFonts w:ascii="Arial" w:hAnsi="Arial" w:cs="Arial"/>
          <w:lang w:val="es-PE"/>
        </w:rPr>
        <w:t xml:space="preserve">en la sección correspondiente al </w:t>
      </w:r>
      <w:r w:rsidR="0029258E" w:rsidRPr="007839C2">
        <w:rPr>
          <w:rFonts w:ascii="Arial" w:hAnsi="Arial" w:cs="Arial"/>
          <w:lang w:val="es-PE"/>
        </w:rPr>
        <w:t xml:space="preserve">Sobre N°01 </w:t>
      </w:r>
      <w:r w:rsidR="008200B8" w:rsidRPr="007839C2">
        <w:rPr>
          <w:rFonts w:ascii="Arial" w:hAnsi="Arial" w:cs="Arial"/>
          <w:lang w:val="es-PE"/>
        </w:rPr>
        <w:t>d</w:t>
      </w:r>
      <w:r w:rsidR="00721449" w:rsidRPr="007839C2">
        <w:rPr>
          <w:rFonts w:ascii="Arial" w:hAnsi="Arial" w:cs="Arial"/>
          <w:lang w:val="es-PE"/>
        </w:rPr>
        <w:t>el Anexo N° 4-B de las Bases.</w:t>
      </w:r>
    </w:p>
    <w:p w14:paraId="4FF93051" w14:textId="77777777" w:rsidR="00595EAF" w:rsidRPr="007839C2" w:rsidRDefault="00595EAF"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Durante la verificación del Sobre N° 1 el Comité Especial, </w:t>
      </w:r>
      <w:r w:rsidRPr="007839C2">
        <w:rPr>
          <w:rFonts w:ascii="Arial" w:eastAsia="Batang" w:hAnsi="Arial" w:cs="Arial"/>
          <w:lang w:val="es-PE" w:eastAsia="es-PE"/>
        </w:rPr>
        <w:t>aplicando el principio de enfoque de gestión por resultados,</w:t>
      </w:r>
      <w:r w:rsidRPr="007839C2">
        <w:rPr>
          <w:rFonts w:ascii="Arial" w:hAnsi="Arial" w:cs="Arial"/>
          <w:iCs/>
          <w:lang w:val="es-PE"/>
        </w:rPr>
        <w:t xml:space="preserve"> puede solicitar a cualquier </w:t>
      </w:r>
      <w:r w:rsidR="004E406B" w:rsidRPr="007839C2">
        <w:rPr>
          <w:rFonts w:ascii="Arial" w:hAnsi="Arial" w:cs="Arial"/>
          <w:iCs/>
          <w:lang w:val="es-PE"/>
        </w:rPr>
        <w:t>Postor</w:t>
      </w:r>
      <w:r w:rsidRPr="007839C2">
        <w:rPr>
          <w:rFonts w:ascii="Arial" w:hAnsi="Arial" w:cs="Arial"/>
          <w:iCs/>
          <w:lang w:val="es-PE"/>
        </w:rPr>
        <w:t xml:space="preserve"> que subsane o corrija algún error material o formal de los documentos presentados, dentro del plazo que establezca el Comité </w:t>
      </w:r>
      <w:r w:rsidRPr="007839C2">
        <w:rPr>
          <w:rFonts w:ascii="Arial" w:hAnsi="Arial" w:cs="Arial"/>
          <w:lang w:val="es-PE"/>
        </w:rPr>
        <w:t>Especial</w:t>
      </w:r>
      <w:r w:rsidRPr="007839C2">
        <w:rPr>
          <w:rFonts w:ascii="Arial" w:hAnsi="Arial" w:cs="Arial"/>
          <w:iCs/>
          <w:lang w:val="es-PE"/>
        </w:rPr>
        <w:t>.</w:t>
      </w:r>
    </w:p>
    <w:p w14:paraId="3C879319" w14:textId="77777777" w:rsidR="00595EAF" w:rsidRPr="007839C2" w:rsidRDefault="00595EAF"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Los </w:t>
      </w:r>
      <w:r w:rsidRPr="007839C2">
        <w:rPr>
          <w:rFonts w:ascii="Arial" w:hAnsi="Arial" w:cs="Arial"/>
          <w:lang w:val="es-PE"/>
        </w:rPr>
        <w:t>errores</w:t>
      </w:r>
      <w:r w:rsidRPr="007839C2">
        <w:rPr>
          <w:rFonts w:ascii="Arial" w:hAnsi="Arial" w:cs="Arial"/>
          <w:iCs/>
          <w:lang w:val="es-PE"/>
        </w:rPr>
        <w:t xml:space="preserve"> o defectos subsanables durante esta etapa son, entre otros:</w:t>
      </w:r>
    </w:p>
    <w:p w14:paraId="32678AE8" w14:textId="77777777" w:rsidR="00595080" w:rsidRPr="007839C2" w:rsidRDefault="00595080" w:rsidP="002724C1">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Falta de foliado</w:t>
      </w:r>
    </w:p>
    <w:p w14:paraId="4948B6D4" w14:textId="77777777" w:rsidR="00595080" w:rsidRPr="007839C2" w:rsidRDefault="00595080" w:rsidP="002724C1">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Falta de sello</w:t>
      </w:r>
    </w:p>
    <w:p w14:paraId="059AC6F9" w14:textId="77777777" w:rsidR="00595080" w:rsidRPr="007839C2" w:rsidRDefault="00595080" w:rsidP="002724C1">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Falta de firma y/o rúbrica</w:t>
      </w:r>
    </w:p>
    <w:p w14:paraId="1DCFFDC6" w14:textId="77777777" w:rsidR="00595080" w:rsidRPr="007839C2" w:rsidRDefault="00595080" w:rsidP="002724C1">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Falta de fotocopias (únicamente en el ejemplar denominado como “Copia 1”)</w:t>
      </w:r>
    </w:p>
    <w:p w14:paraId="4F475B10" w14:textId="77777777" w:rsidR="00595080" w:rsidRPr="007839C2" w:rsidRDefault="00595080" w:rsidP="002724C1">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La no consignación de determinada información de carácter no sustancial en los formularios o declaraciones juradas</w:t>
      </w:r>
    </w:p>
    <w:p w14:paraId="7F7D4F3F" w14:textId="77777777" w:rsidR="00595080" w:rsidRPr="007839C2" w:rsidRDefault="00595080" w:rsidP="002724C1">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Y otros de carácter no sustancial que, a criterio discrecional del Comité Especial, puedan ser subsanables</w:t>
      </w:r>
    </w:p>
    <w:p w14:paraId="60C44390" w14:textId="296F8895" w:rsidR="00C004EE" w:rsidRPr="007839C2" w:rsidRDefault="00C004EE" w:rsidP="002724C1">
      <w:pPr>
        <w:pStyle w:val="Prrafodelista"/>
        <w:widowControl w:val="0"/>
        <w:spacing w:before="240" w:after="240" w:line="240" w:lineRule="auto"/>
        <w:ind w:left="567"/>
        <w:contextualSpacing w:val="0"/>
        <w:jc w:val="both"/>
        <w:rPr>
          <w:rFonts w:ascii="Arial" w:eastAsia="Arial" w:hAnsi="Arial" w:cs="Arial"/>
          <w:lang w:val="es-PE"/>
        </w:rPr>
      </w:pPr>
      <w:r w:rsidRPr="007839C2">
        <w:rPr>
          <w:rFonts w:ascii="Arial" w:eastAsia="Arial" w:hAnsi="Arial" w:cs="Arial"/>
          <w:lang w:val="es-PE"/>
        </w:rPr>
        <w:t>En este caso, los sobres N° 2 y N° 3 no son abiertos y quedan en custodia del Comité debidamente sellados y lacrados hasta la fecha establecida por el Comité para la presentación de la subsanación del Sobre N°</w:t>
      </w:r>
      <w:r w:rsidR="007655D2" w:rsidRPr="007839C2">
        <w:rPr>
          <w:rFonts w:ascii="Arial" w:eastAsia="Arial" w:hAnsi="Arial" w:cs="Arial"/>
          <w:lang w:val="es-PE"/>
        </w:rPr>
        <w:t xml:space="preserve"> </w:t>
      </w:r>
      <w:r w:rsidRPr="007839C2">
        <w:rPr>
          <w:rFonts w:ascii="Arial" w:eastAsia="Arial" w:hAnsi="Arial" w:cs="Arial"/>
          <w:lang w:val="es-PE"/>
        </w:rPr>
        <w:t>01. Subsanados los errores o defectos del Sobre N°01 se continúa con la evaluación del Sobre N°02.</w:t>
      </w:r>
    </w:p>
    <w:p w14:paraId="5614E845" w14:textId="17AF7C60" w:rsidR="00653B5A" w:rsidRPr="007839C2" w:rsidRDefault="009A0433" w:rsidP="002724C1">
      <w:pPr>
        <w:pStyle w:val="Prrafodelista"/>
        <w:widowControl w:val="0"/>
        <w:spacing w:before="240" w:after="240" w:line="240" w:lineRule="auto"/>
        <w:ind w:left="567"/>
        <w:contextualSpacing w:val="0"/>
        <w:jc w:val="both"/>
        <w:rPr>
          <w:rFonts w:ascii="Arial" w:eastAsia="Batang" w:hAnsi="Arial" w:cs="Arial"/>
          <w:lang w:val="es-PE" w:eastAsia="es-PE"/>
        </w:rPr>
      </w:pPr>
      <w:r w:rsidRPr="007839C2">
        <w:rPr>
          <w:rFonts w:ascii="Arial" w:eastAsia="Batang" w:hAnsi="Arial" w:cs="Arial"/>
          <w:lang w:val="es-PE" w:eastAsia="es-PE"/>
        </w:rPr>
        <w:t>Si venciera dich</w:t>
      </w:r>
      <w:r w:rsidR="008D694D" w:rsidRPr="007839C2">
        <w:rPr>
          <w:rFonts w:ascii="Arial" w:eastAsia="Batang" w:hAnsi="Arial" w:cs="Arial"/>
          <w:lang w:val="es-PE" w:eastAsia="es-PE"/>
        </w:rPr>
        <w:t>o</w:t>
      </w:r>
      <w:r w:rsidRPr="007839C2">
        <w:rPr>
          <w:rFonts w:ascii="Arial" w:eastAsia="Batang" w:hAnsi="Arial" w:cs="Arial"/>
          <w:lang w:val="es-PE" w:eastAsia="es-PE"/>
        </w:rPr>
        <w:t xml:space="preserve"> plazo sin que se hubiera subsanado la deficiencia, el Postor queda </w:t>
      </w:r>
      <w:r w:rsidRPr="007839C2">
        <w:rPr>
          <w:rFonts w:ascii="Arial" w:hAnsi="Arial" w:cs="Arial"/>
          <w:lang w:val="es-PE"/>
        </w:rPr>
        <w:t>automáticamente</w:t>
      </w:r>
      <w:r w:rsidRPr="007839C2">
        <w:rPr>
          <w:rFonts w:ascii="Arial" w:eastAsia="Batang" w:hAnsi="Arial" w:cs="Arial"/>
          <w:lang w:val="es-PE" w:eastAsia="es-PE"/>
        </w:rPr>
        <w:t xml:space="preserve"> descalificado y se le devuelven sus sobre</w:t>
      </w:r>
      <w:r w:rsidR="005F306F" w:rsidRPr="007839C2">
        <w:rPr>
          <w:rFonts w:ascii="Arial" w:eastAsia="Batang" w:hAnsi="Arial" w:cs="Arial"/>
          <w:lang w:val="es-PE" w:eastAsia="es-PE"/>
        </w:rPr>
        <w:t>s</w:t>
      </w:r>
      <w:r w:rsidRPr="007839C2">
        <w:rPr>
          <w:rFonts w:ascii="Arial" w:eastAsia="Batang" w:hAnsi="Arial" w:cs="Arial"/>
          <w:lang w:val="es-PE" w:eastAsia="es-PE"/>
        </w:rPr>
        <w:t xml:space="preserve"> N° 2 y N° 3 sin abrir, en el acto de</w:t>
      </w:r>
      <w:r w:rsidR="00FA2C59" w:rsidRPr="007839C2">
        <w:rPr>
          <w:rFonts w:ascii="Arial" w:eastAsia="Batang" w:hAnsi="Arial" w:cs="Arial"/>
          <w:lang w:val="es-PE" w:eastAsia="es-PE"/>
        </w:rPr>
        <w:t xml:space="preserve"> presentación de los resultados de evaluación.</w:t>
      </w:r>
    </w:p>
    <w:p w14:paraId="648D9832" w14:textId="554681DE" w:rsidR="00D947BC" w:rsidRPr="007839C2" w:rsidRDefault="00D947BC" w:rsidP="002724C1">
      <w:pPr>
        <w:pStyle w:val="Prrafodelista"/>
        <w:widowControl w:val="0"/>
        <w:spacing w:before="240" w:after="240" w:line="240" w:lineRule="auto"/>
        <w:ind w:left="567"/>
        <w:contextualSpacing w:val="0"/>
        <w:jc w:val="both"/>
        <w:rPr>
          <w:rFonts w:ascii="Arial" w:hAnsi="Arial" w:cs="Arial"/>
          <w:b/>
          <w:bCs/>
          <w:lang w:val="es-PE"/>
        </w:rPr>
      </w:pPr>
      <w:r w:rsidRPr="007839C2">
        <w:rPr>
          <w:rFonts w:ascii="Arial" w:hAnsi="Arial" w:cs="Arial"/>
          <w:b/>
          <w:bCs/>
          <w:lang w:val="es-PE"/>
        </w:rPr>
        <w:t>Apertura del Sobre N°</w:t>
      </w:r>
      <w:r w:rsidR="002724C1" w:rsidRPr="007839C2">
        <w:rPr>
          <w:rFonts w:ascii="Arial" w:hAnsi="Arial" w:cs="Arial"/>
          <w:b/>
          <w:bCs/>
          <w:lang w:val="es-PE"/>
        </w:rPr>
        <w:t xml:space="preserve"> </w:t>
      </w:r>
      <w:r w:rsidRPr="007839C2">
        <w:rPr>
          <w:rFonts w:ascii="Arial" w:hAnsi="Arial" w:cs="Arial"/>
          <w:b/>
          <w:bCs/>
          <w:lang w:val="es-PE"/>
        </w:rPr>
        <w:t>2:</w:t>
      </w:r>
    </w:p>
    <w:p w14:paraId="5C7D75AB" w14:textId="6BC3CEFB" w:rsidR="000673FD" w:rsidRPr="007839C2" w:rsidRDefault="000673FD"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Luego se procede a la apertura del Sobre N° 2 de los </w:t>
      </w:r>
      <w:r w:rsidR="004E406B" w:rsidRPr="007839C2">
        <w:rPr>
          <w:rFonts w:ascii="Arial" w:hAnsi="Arial" w:cs="Arial"/>
          <w:lang w:val="es-PE"/>
        </w:rPr>
        <w:t>Postor</w:t>
      </w:r>
      <w:r w:rsidRPr="007839C2">
        <w:rPr>
          <w:rFonts w:ascii="Arial" w:hAnsi="Arial" w:cs="Arial"/>
          <w:lang w:val="es-PE"/>
        </w:rPr>
        <w:t xml:space="preserve">es cuyos Sobres N° 1 hayan sido declarados aptos. El Comité Especial anuncia el nombre de cada </w:t>
      </w:r>
      <w:r w:rsidR="004E406B" w:rsidRPr="007839C2">
        <w:rPr>
          <w:rFonts w:ascii="Arial" w:hAnsi="Arial" w:cs="Arial"/>
          <w:lang w:val="es-PE"/>
        </w:rPr>
        <w:t>Participante</w:t>
      </w:r>
      <w:r w:rsidRPr="007839C2">
        <w:rPr>
          <w:rFonts w:ascii="Arial" w:hAnsi="Arial" w:cs="Arial"/>
          <w:lang w:val="es-PE"/>
        </w:rPr>
        <w:t xml:space="preserve"> y el precio ofertado en su </w:t>
      </w:r>
      <w:r w:rsidR="00F15FFB" w:rsidRPr="007839C2">
        <w:rPr>
          <w:rFonts w:ascii="Arial" w:hAnsi="Arial" w:cs="Arial"/>
          <w:lang w:val="es-PE"/>
        </w:rPr>
        <w:t xml:space="preserve">Propuesta Económica </w:t>
      </w:r>
      <w:r w:rsidRPr="007839C2">
        <w:rPr>
          <w:rFonts w:ascii="Arial" w:hAnsi="Arial" w:cs="Arial"/>
          <w:lang w:val="es-PE"/>
        </w:rPr>
        <w:t>y, de corresponder, el Notario Público o Juez de Paz visa al margen los documentos presentados. En el mismo acto el Comité Especial revisa que los documentos contengan lo solicitado</w:t>
      </w:r>
      <w:r w:rsidR="0029258E" w:rsidRPr="007839C2">
        <w:rPr>
          <w:rFonts w:ascii="Arial" w:hAnsi="Arial" w:cs="Arial"/>
          <w:lang w:val="es-PE"/>
        </w:rPr>
        <w:t xml:space="preserve"> </w:t>
      </w:r>
      <w:r w:rsidR="00885016" w:rsidRPr="007839C2">
        <w:rPr>
          <w:rFonts w:ascii="Arial" w:hAnsi="Arial" w:cs="Arial"/>
          <w:lang w:val="es-PE"/>
        </w:rPr>
        <w:t>en la secci</w:t>
      </w:r>
      <w:r w:rsidR="008200B8" w:rsidRPr="007839C2">
        <w:rPr>
          <w:rFonts w:ascii="Arial" w:hAnsi="Arial" w:cs="Arial"/>
          <w:lang w:val="es-PE"/>
        </w:rPr>
        <w:t>ón correspondiente al</w:t>
      </w:r>
      <w:r w:rsidR="0029258E" w:rsidRPr="007839C2">
        <w:rPr>
          <w:rFonts w:ascii="Arial" w:hAnsi="Arial" w:cs="Arial"/>
          <w:lang w:val="es-PE"/>
        </w:rPr>
        <w:t xml:space="preserve"> Sobre N°02</w:t>
      </w:r>
      <w:r w:rsidRPr="007839C2">
        <w:rPr>
          <w:rFonts w:ascii="Arial" w:hAnsi="Arial" w:cs="Arial"/>
          <w:lang w:val="es-PE"/>
        </w:rPr>
        <w:t xml:space="preserve"> </w:t>
      </w:r>
      <w:r w:rsidR="008200B8" w:rsidRPr="007839C2">
        <w:rPr>
          <w:rFonts w:ascii="Arial" w:hAnsi="Arial" w:cs="Arial"/>
          <w:lang w:val="es-PE"/>
        </w:rPr>
        <w:t>d</w:t>
      </w:r>
      <w:r w:rsidRPr="007839C2">
        <w:rPr>
          <w:rFonts w:ascii="Arial" w:hAnsi="Arial" w:cs="Arial"/>
          <w:lang w:val="es-PE"/>
        </w:rPr>
        <w:t>el Anexo N° 4-B de las Bases.</w:t>
      </w:r>
    </w:p>
    <w:p w14:paraId="3B3C506A" w14:textId="77777777" w:rsidR="00D27A8D" w:rsidRPr="007839C2" w:rsidRDefault="00D27A8D"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6F8D1EA4" w14:textId="3F18AE04" w:rsidR="000673FD" w:rsidRPr="007839C2" w:rsidRDefault="000673FD"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El Comité Especial devuelve las </w:t>
      </w:r>
      <w:r w:rsidR="00F15FFB" w:rsidRPr="007839C2">
        <w:rPr>
          <w:rFonts w:ascii="Arial" w:hAnsi="Arial" w:cs="Arial"/>
          <w:iCs/>
          <w:lang w:val="es-PE"/>
        </w:rPr>
        <w:t xml:space="preserve">Propuestas Económicas </w:t>
      </w:r>
      <w:r w:rsidRPr="007839C2">
        <w:rPr>
          <w:rFonts w:ascii="Arial" w:hAnsi="Arial" w:cs="Arial"/>
          <w:iCs/>
          <w:lang w:val="es-PE"/>
        </w:rPr>
        <w:t xml:space="preserve">que se encuentren por debajo del noventa por ciento (90%) del </w:t>
      </w:r>
      <w:r w:rsidR="006F2321" w:rsidRPr="007839C2">
        <w:rPr>
          <w:rFonts w:ascii="Arial" w:eastAsia="Batang" w:hAnsi="Arial" w:cs="Arial"/>
          <w:lang w:val="es-PE" w:eastAsia="es-PE"/>
        </w:rPr>
        <w:t>Monto Referencial del Convenio de Inversión</w:t>
      </w:r>
      <w:r w:rsidR="00DC7BF8" w:rsidRPr="007839C2">
        <w:rPr>
          <w:rFonts w:ascii="Arial" w:hAnsi="Arial" w:cs="Arial"/>
          <w:iCs/>
          <w:lang w:val="es-PE"/>
        </w:rPr>
        <w:t xml:space="preserve"> y también se </w:t>
      </w:r>
      <w:r w:rsidR="00DC7BF8" w:rsidRPr="007839C2">
        <w:rPr>
          <w:rFonts w:ascii="Arial" w:hAnsi="Arial" w:cs="Arial"/>
          <w:lang w:val="es-PE"/>
        </w:rPr>
        <w:t>devuelven</w:t>
      </w:r>
      <w:r w:rsidR="00DC7BF8" w:rsidRPr="007839C2">
        <w:rPr>
          <w:rFonts w:ascii="Arial" w:hAnsi="Arial" w:cs="Arial"/>
          <w:iCs/>
          <w:lang w:val="es-PE"/>
        </w:rPr>
        <w:t xml:space="preserve"> las </w:t>
      </w:r>
      <w:r w:rsidR="00F15FFB" w:rsidRPr="007839C2">
        <w:rPr>
          <w:rFonts w:ascii="Arial" w:hAnsi="Arial" w:cs="Arial"/>
          <w:iCs/>
          <w:lang w:val="es-PE"/>
        </w:rPr>
        <w:t xml:space="preserve">Propuestas Económicas </w:t>
      </w:r>
      <w:r w:rsidR="00DC7BF8" w:rsidRPr="007839C2">
        <w:rPr>
          <w:rFonts w:ascii="Arial" w:hAnsi="Arial" w:cs="Arial"/>
          <w:iCs/>
          <w:lang w:val="es-PE"/>
        </w:rPr>
        <w:t xml:space="preserve">que </w:t>
      </w:r>
      <w:r w:rsidR="00FC1B6F" w:rsidRPr="007839C2">
        <w:rPr>
          <w:rFonts w:ascii="Arial" w:hAnsi="Arial" w:cs="Arial"/>
          <w:iCs/>
          <w:lang w:val="es-PE"/>
        </w:rPr>
        <w:t xml:space="preserve">superen </w:t>
      </w:r>
      <w:r w:rsidR="00DC7BF8" w:rsidRPr="007839C2">
        <w:rPr>
          <w:rFonts w:ascii="Arial" w:hAnsi="Arial" w:cs="Arial"/>
          <w:iCs/>
          <w:lang w:val="es-PE"/>
        </w:rPr>
        <w:t xml:space="preserve">el ciento diez por ciento (110%) del </w:t>
      </w:r>
      <w:r w:rsidR="006F2321" w:rsidRPr="007839C2">
        <w:rPr>
          <w:rFonts w:ascii="Arial" w:hAnsi="Arial" w:cs="Arial"/>
          <w:iCs/>
          <w:lang w:val="es-PE"/>
        </w:rPr>
        <w:t>Monto Referencial del Convenio de Inversión</w:t>
      </w:r>
      <w:r w:rsidRPr="007839C2">
        <w:rPr>
          <w:rFonts w:ascii="Arial" w:hAnsi="Arial" w:cs="Arial"/>
          <w:iCs/>
          <w:lang w:val="es-PE"/>
        </w:rPr>
        <w:t xml:space="preserve">. </w:t>
      </w:r>
    </w:p>
    <w:p w14:paraId="334237A5" w14:textId="0A76251C" w:rsidR="000673FD" w:rsidRPr="007839C2" w:rsidRDefault="000673FD"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Si la </w:t>
      </w:r>
      <w:r w:rsidR="00F15FFB" w:rsidRPr="007839C2">
        <w:rPr>
          <w:rFonts w:ascii="Arial" w:hAnsi="Arial" w:cs="Arial"/>
          <w:iCs/>
          <w:lang w:val="es-PE"/>
        </w:rPr>
        <w:t xml:space="preserve">Propuesta Económica </w:t>
      </w:r>
      <w:r w:rsidRPr="007839C2">
        <w:rPr>
          <w:rFonts w:ascii="Arial" w:hAnsi="Arial" w:cs="Arial"/>
          <w:iCs/>
          <w:lang w:val="es-PE"/>
        </w:rPr>
        <w:t xml:space="preserve">excede hasta diez por ciento (10%) el </w:t>
      </w:r>
      <w:r w:rsidR="00DB3C87" w:rsidRPr="007839C2">
        <w:rPr>
          <w:rFonts w:ascii="Arial" w:hAnsi="Arial" w:cs="Arial"/>
          <w:iCs/>
          <w:lang w:val="es-PE"/>
        </w:rPr>
        <w:t>Monto Referencial del Convenio de Inversión</w:t>
      </w:r>
      <w:r w:rsidRPr="007839C2">
        <w:rPr>
          <w:rFonts w:ascii="Arial" w:hAnsi="Arial" w:cs="Arial"/>
          <w:iCs/>
          <w:lang w:val="es-PE"/>
        </w:rPr>
        <w:t xml:space="preserve">, el Comité Especial debe contar con la resolución de aprobación del Titular </w:t>
      </w:r>
      <w:r w:rsidRPr="007839C2">
        <w:rPr>
          <w:rFonts w:ascii="Arial" w:hAnsi="Arial" w:cs="Arial"/>
          <w:lang w:val="es-PE"/>
        </w:rPr>
        <w:t>de</w:t>
      </w:r>
      <w:r w:rsidRPr="007839C2">
        <w:rPr>
          <w:rFonts w:ascii="Arial" w:hAnsi="Arial" w:cs="Arial"/>
          <w:iCs/>
          <w:lang w:val="es-PE"/>
        </w:rPr>
        <w:t xml:space="preserve"> la Entidad Pública para el otorgamiento de </w:t>
      </w:r>
      <w:r w:rsidRPr="007839C2">
        <w:rPr>
          <w:rFonts w:ascii="Arial" w:hAnsi="Arial" w:cs="Arial"/>
          <w:iCs/>
          <w:lang w:val="es-PE"/>
        </w:rPr>
        <w:lastRenderedPageBreak/>
        <w:t xml:space="preserve">la Buena Pro, salvo que de oficio o a pedido del Comité, el Postor acepte reducir su propuesta a un monto igual o menor al </w:t>
      </w:r>
      <w:r w:rsidR="00DB3C87" w:rsidRPr="007839C2">
        <w:rPr>
          <w:rFonts w:ascii="Arial" w:hAnsi="Arial" w:cs="Arial"/>
          <w:iCs/>
          <w:lang w:val="es-PE"/>
        </w:rPr>
        <w:t>Monto Referencial del Convenio de Inversión</w:t>
      </w:r>
      <w:r w:rsidRPr="007839C2">
        <w:rPr>
          <w:rFonts w:ascii="Arial" w:hAnsi="Arial" w:cs="Arial"/>
          <w:iCs/>
          <w:lang w:val="es-PE"/>
        </w:rPr>
        <w:t>.</w:t>
      </w:r>
    </w:p>
    <w:p w14:paraId="34A61290" w14:textId="77777777" w:rsidR="001637B2" w:rsidRPr="007839C2" w:rsidRDefault="00E0353A"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El Comité Especial rechaza y devuelve la </w:t>
      </w:r>
      <w:r w:rsidR="00F15FFB" w:rsidRPr="007839C2">
        <w:rPr>
          <w:rFonts w:ascii="Arial" w:hAnsi="Arial" w:cs="Arial"/>
          <w:iCs/>
          <w:lang w:val="es-PE"/>
        </w:rPr>
        <w:t xml:space="preserve">Propuesta Económica </w:t>
      </w:r>
      <w:r w:rsidRPr="007839C2">
        <w:rPr>
          <w:rFonts w:ascii="Arial" w:hAnsi="Arial" w:cs="Arial"/>
          <w:iCs/>
          <w:lang w:val="es-PE"/>
        </w:rPr>
        <w:t xml:space="preserve">en caso no cuente con la </w:t>
      </w:r>
      <w:r w:rsidRPr="007839C2">
        <w:rPr>
          <w:rFonts w:ascii="Arial" w:hAnsi="Arial" w:cs="Arial"/>
          <w:lang w:val="es-PE"/>
        </w:rPr>
        <w:t>aprobación</w:t>
      </w:r>
      <w:r w:rsidRPr="007839C2">
        <w:rPr>
          <w:rFonts w:ascii="Arial" w:hAnsi="Arial" w:cs="Arial"/>
          <w:iCs/>
          <w:lang w:val="es-PE"/>
        </w:rPr>
        <w:t xml:space="preserve"> del Titular de la Entidad Pública y</w:t>
      </w:r>
      <w:r w:rsidR="003573CE" w:rsidRPr="007839C2">
        <w:rPr>
          <w:rFonts w:ascii="Arial" w:hAnsi="Arial" w:cs="Arial"/>
          <w:iCs/>
          <w:lang w:val="es-PE"/>
        </w:rPr>
        <w:t xml:space="preserve"> </w:t>
      </w:r>
      <w:r w:rsidRPr="007839C2">
        <w:rPr>
          <w:rFonts w:ascii="Arial" w:hAnsi="Arial" w:cs="Arial"/>
          <w:iCs/>
          <w:lang w:val="es-PE"/>
        </w:rPr>
        <w:t>el Postor no acepte reducirla</w:t>
      </w:r>
      <w:r w:rsidR="00C97659" w:rsidRPr="007839C2">
        <w:rPr>
          <w:rFonts w:ascii="Arial" w:hAnsi="Arial" w:cs="Arial"/>
          <w:iCs/>
          <w:lang w:val="es-PE"/>
        </w:rPr>
        <w:t>.</w:t>
      </w:r>
    </w:p>
    <w:p w14:paraId="735D18EA" w14:textId="53A1AE6B" w:rsidR="000673FD" w:rsidRPr="007839C2" w:rsidRDefault="000673FD" w:rsidP="002724C1">
      <w:pPr>
        <w:pStyle w:val="Prrafodelista"/>
        <w:widowControl w:val="0"/>
        <w:spacing w:before="240" w:after="240" w:line="240" w:lineRule="auto"/>
        <w:ind w:left="567"/>
        <w:contextualSpacing w:val="0"/>
        <w:jc w:val="both"/>
        <w:rPr>
          <w:rFonts w:ascii="Arial" w:eastAsia="Batang" w:hAnsi="Arial" w:cs="Arial"/>
          <w:lang w:val="es-PE" w:eastAsia="es-PE"/>
        </w:rPr>
      </w:pPr>
      <w:r w:rsidRPr="007839C2">
        <w:rPr>
          <w:rFonts w:ascii="Arial" w:hAnsi="Arial" w:cs="Arial"/>
          <w:iCs/>
          <w:lang w:val="es-PE"/>
        </w:rPr>
        <w:t xml:space="preserve">Para los </w:t>
      </w:r>
      <w:r w:rsidR="00FD658A" w:rsidRPr="007839C2">
        <w:rPr>
          <w:rFonts w:ascii="Arial" w:hAnsi="Arial" w:cs="Arial"/>
          <w:iCs/>
          <w:lang w:val="es-PE"/>
        </w:rPr>
        <w:t>Proyecto</w:t>
      </w:r>
      <w:r w:rsidRPr="007839C2">
        <w:rPr>
          <w:rFonts w:ascii="Arial" w:hAnsi="Arial" w:cs="Arial"/>
          <w:iCs/>
          <w:lang w:val="es-PE"/>
        </w:rPr>
        <w:t xml:space="preserve">s propuestos por el sector privado, en el marco del </w:t>
      </w:r>
      <w:r w:rsidR="00682075" w:rsidRPr="007839C2">
        <w:rPr>
          <w:rFonts w:ascii="Arial" w:hAnsi="Arial" w:cs="Arial"/>
          <w:iCs/>
          <w:lang w:val="es-PE"/>
        </w:rPr>
        <w:t xml:space="preserve">Subcapítulo II </w:t>
      </w:r>
      <w:r w:rsidRPr="007839C2">
        <w:rPr>
          <w:rFonts w:ascii="Arial" w:hAnsi="Arial" w:cs="Arial"/>
          <w:iCs/>
          <w:lang w:val="es-PE"/>
        </w:rPr>
        <w:t>Capítulo I del Título II del</w:t>
      </w:r>
      <w:r w:rsidR="00285712" w:rsidRPr="007839C2">
        <w:rPr>
          <w:rFonts w:ascii="Arial" w:eastAsia="Times New Roman" w:hAnsi="Arial" w:cs="Arial"/>
          <w:lang w:val="es-PE"/>
        </w:rPr>
        <w:t xml:space="preserve"> </w:t>
      </w:r>
      <w:r w:rsidR="0015641F">
        <w:rPr>
          <w:rFonts w:ascii="Arial" w:eastAsia="Times New Roman" w:hAnsi="Arial" w:cs="Arial"/>
          <w:lang w:val="es-PE"/>
        </w:rPr>
        <w:t>Reglamento</w:t>
      </w:r>
      <w:r w:rsidRPr="007839C2">
        <w:rPr>
          <w:rFonts w:ascii="Arial" w:hAnsi="Arial" w:cs="Arial"/>
          <w:iCs/>
          <w:lang w:val="es-PE"/>
        </w:rPr>
        <w:t xml:space="preserve">, las </w:t>
      </w:r>
      <w:r w:rsidR="00F15FFB" w:rsidRPr="007839C2">
        <w:rPr>
          <w:rFonts w:ascii="Arial" w:hAnsi="Arial" w:cs="Arial"/>
          <w:iCs/>
          <w:lang w:val="es-PE"/>
        </w:rPr>
        <w:t xml:space="preserve">Propuestas </w:t>
      </w:r>
      <w:r w:rsidRPr="007839C2">
        <w:rPr>
          <w:rFonts w:ascii="Arial" w:hAnsi="Arial" w:cs="Arial"/>
          <w:iCs/>
          <w:lang w:val="es-PE"/>
        </w:rPr>
        <w:t xml:space="preserve">económicas no deben exceder el Monto Total de Inversión Referencial consignado en las Bases del presente proceso de selección. De igual manera, la </w:t>
      </w:r>
      <w:r w:rsidR="00F15FFB" w:rsidRPr="007839C2">
        <w:rPr>
          <w:rFonts w:ascii="Arial" w:hAnsi="Arial" w:cs="Arial"/>
          <w:iCs/>
          <w:lang w:val="es-PE"/>
        </w:rPr>
        <w:t xml:space="preserve">Propuesta </w:t>
      </w:r>
      <w:r w:rsidRPr="007839C2">
        <w:rPr>
          <w:rFonts w:ascii="Arial" w:hAnsi="Arial" w:cs="Arial"/>
          <w:iCs/>
          <w:lang w:val="es-PE"/>
        </w:rPr>
        <w:t>económica</w:t>
      </w:r>
      <w:r w:rsidRPr="007839C2">
        <w:rPr>
          <w:rFonts w:ascii="Arial" w:eastAsia="Batang" w:hAnsi="Arial" w:cs="Arial"/>
          <w:lang w:val="es-PE" w:eastAsia="es-PE"/>
        </w:rPr>
        <w:t xml:space="preserve"> que no incluyan lo solicitado en el Anexo N° 4-B de estas Bases, invalidarán las propuestas y serán devueltas al Postor con el Sobre N° 3, este último sin abrir.</w:t>
      </w:r>
    </w:p>
    <w:p w14:paraId="52712A80" w14:textId="1979DA32" w:rsidR="0064738B" w:rsidRPr="007839C2" w:rsidRDefault="0064738B" w:rsidP="002724C1">
      <w:pPr>
        <w:pStyle w:val="Prrafodelista"/>
        <w:widowControl w:val="0"/>
        <w:spacing w:before="240" w:after="240" w:line="240" w:lineRule="auto"/>
        <w:ind w:left="567"/>
        <w:contextualSpacing w:val="0"/>
        <w:jc w:val="both"/>
        <w:rPr>
          <w:rFonts w:ascii="Arial" w:eastAsia="Batang" w:hAnsi="Arial" w:cs="Arial"/>
          <w:lang w:val="es-PE" w:eastAsia="es-PE"/>
        </w:rPr>
      </w:pPr>
      <w:r w:rsidRPr="007839C2">
        <w:rPr>
          <w:rFonts w:ascii="Arial" w:eastAsia="Batang" w:hAnsi="Arial" w:cs="Arial"/>
          <w:lang w:val="es-PE" w:eastAsia="es-PE"/>
        </w:rPr>
        <w:t xml:space="preserve">De acuerdo a lo previsto en el </w:t>
      </w:r>
      <w:r w:rsidR="00CF1603">
        <w:rPr>
          <w:rFonts w:ascii="Arial" w:eastAsia="Batang" w:hAnsi="Arial" w:cs="Arial"/>
          <w:lang w:val="es-PE" w:eastAsia="es-PE"/>
        </w:rPr>
        <w:t>párrafo</w:t>
      </w:r>
      <w:r w:rsidRPr="007839C2">
        <w:rPr>
          <w:rFonts w:ascii="Arial" w:eastAsia="Batang" w:hAnsi="Arial" w:cs="Arial"/>
          <w:lang w:val="es-PE" w:eastAsia="es-PE"/>
        </w:rPr>
        <w:t xml:space="preserve"> </w:t>
      </w:r>
      <w:r w:rsidR="00AC1B14" w:rsidRPr="007839C2">
        <w:rPr>
          <w:rFonts w:ascii="Arial" w:eastAsia="Batang" w:hAnsi="Arial" w:cs="Arial"/>
          <w:lang w:val="es-PE" w:eastAsia="es-PE"/>
        </w:rPr>
        <w:t>47</w:t>
      </w:r>
      <w:r w:rsidRPr="007839C2">
        <w:rPr>
          <w:rFonts w:ascii="Arial" w:eastAsia="Batang" w:hAnsi="Arial" w:cs="Arial"/>
          <w:lang w:val="es-PE" w:eastAsia="es-PE"/>
        </w:rPr>
        <w:t xml:space="preserve">.3 del artículo </w:t>
      </w:r>
      <w:r w:rsidR="00AC1B14" w:rsidRPr="007839C2">
        <w:rPr>
          <w:rFonts w:ascii="Arial" w:eastAsia="Batang" w:hAnsi="Arial" w:cs="Arial"/>
          <w:lang w:val="es-PE" w:eastAsia="es-PE"/>
        </w:rPr>
        <w:t>47</w:t>
      </w:r>
      <w:r w:rsidRPr="007839C2">
        <w:rPr>
          <w:rFonts w:ascii="Arial" w:eastAsia="Batang" w:hAnsi="Arial" w:cs="Arial"/>
          <w:lang w:val="es-PE" w:eastAsia="es-PE"/>
        </w:rPr>
        <w:t xml:space="preserve"> </w:t>
      </w:r>
      <w:r w:rsidR="00285712" w:rsidRPr="007839C2">
        <w:rPr>
          <w:rFonts w:ascii="Arial" w:eastAsia="Times New Roman" w:hAnsi="Arial" w:cs="Arial"/>
          <w:lang w:val="es-PE"/>
        </w:rPr>
        <w:t xml:space="preserve">del </w:t>
      </w:r>
      <w:r w:rsidR="0015641F">
        <w:rPr>
          <w:rFonts w:ascii="Arial" w:eastAsia="Times New Roman" w:hAnsi="Arial" w:cs="Arial"/>
          <w:lang w:val="es-PE"/>
        </w:rPr>
        <w:t>Reglamento</w:t>
      </w:r>
      <w:r w:rsidRPr="007839C2">
        <w:rPr>
          <w:rFonts w:ascii="Arial" w:eastAsia="Batang" w:hAnsi="Arial" w:cs="Arial"/>
          <w:lang w:val="es-PE" w:eastAsia="es-PE"/>
        </w:rPr>
        <w:t>, en el acto de presentación de ofertas se puede contar con un representante del Sistema Nacional de Control, quien participa como veedor y debe suscribir el acta correspondiente.</w:t>
      </w:r>
    </w:p>
    <w:p w14:paraId="73E237CF" w14:textId="6FE6F488" w:rsidR="00104701" w:rsidRPr="007839C2" w:rsidRDefault="00104701" w:rsidP="002724C1">
      <w:pPr>
        <w:pStyle w:val="Prrafodelista"/>
        <w:widowControl w:val="0"/>
        <w:spacing w:before="240" w:after="240" w:line="240" w:lineRule="auto"/>
        <w:ind w:left="567"/>
        <w:contextualSpacing w:val="0"/>
        <w:jc w:val="both"/>
        <w:rPr>
          <w:rFonts w:ascii="Arial" w:eastAsia="Arial" w:hAnsi="Arial" w:cs="Arial"/>
          <w:b/>
          <w:bCs/>
          <w:lang w:val="es-PE"/>
        </w:rPr>
      </w:pPr>
      <w:r w:rsidRPr="007839C2">
        <w:rPr>
          <w:rFonts w:ascii="Arial" w:eastAsia="Arial" w:hAnsi="Arial" w:cs="Arial"/>
          <w:b/>
          <w:bCs/>
          <w:lang w:val="es-PE"/>
        </w:rPr>
        <w:t>Apertura del Sobre N° 3:</w:t>
      </w:r>
    </w:p>
    <w:p w14:paraId="07E88595" w14:textId="7D49EB04" w:rsidR="00104701" w:rsidRPr="007839C2" w:rsidRDefault="00ED3266" w:rsidP="002724C1">
      <w:pPr>
        <w:pStyle w:val="Prrafodelista"/>
        <w:widowControl w:val="0"/>
        <w:spacing w:before="240" w:after="240" w:line="240" w:lineRule="auto"/>
        <w:ind w:left="567"/>
        <w:contextualSpacing w:val="0"/>
        <w:jc w:val="both"/>
        <w:rPr>
          <w:rFonts w:ascii="Arial" w:eastAsia="Arial" w:hAnsi="Arial" w:cs="Arial"/>
          <w:lang w:val="es-PE"/>
        </w:rPr>
      </w:pPr>
      <w:r w:rsidRPr="007839C2">
        <w:rPr>
          <w:rFonts w:ascii="Arial" w:eastAsia="Arial" w:hAnsi="Arial" w:cs="Arial"/>
          <w:lang w:val="es-PE"/>
        </w:rPr>
        <w:t>Luego</w:t>
      </w:r>
      <w:r w:rsidR="00104701" w:rsidRPr="007839C2">
        <w:rPr>
          <w:rFonts w:ascii="Arial" w:eastAsia="Arial" w:hAnsi="Arial" w:cs="Arial"/>
          <w:lang w:val="es-PE"/>
        </w:rPr>
        <w:t xml:space="preserve"> se procede a la apertura del Sobre N° 3 presentados por los Postores con el único objeto de realizar el visado de cada folio por </w:t>
      </w:r>
      <w:r w:rsidRPr="007839C2">
        <w:rPr>
          <w:rFonts w:ascii="Arial" w:eastAsia="Arial" w:hAnsi="Arial" w:cs="Arial"/>
          <w:lang w:val="es-PE"/>
        </w:rPr>
        <w:t xml:space="preserve">los miembros del Comité Especial, y </w:t>
      </w:r>
      <w:r w:rsidR="00227F63" w:rsidRPr="007839C2">
        <w:rPr>
          <w:rFonts w:ascii="Arial" w:eastAsia="Arial" w:hAnsi="Arial" w:cs="Arial"/>
          <w:lang w:val="es-PE"/>
        </w:rPr>
        <w:t xml:space="preserve">cuando </w:t>
      </w:r>
      <w:r w:rsidR="00227F63" w:rsidRPr="007839C2">
        <w:rPr>
          <w:rFonts w:ascii="Arial" w:hAnsi="Arial" w:cs="Arial"/>
          <w:lang w:val="es-PE"/>
        </w:rPr>
        <w:t>corresponda</w:t>
      </w:r>
      <w:r w:rsidR="00227F63" w:rsidRPr="007839C2">
        <w:rPr>
          <w:rFonts w:ascii="Arial" w:eastAsia="Arial" w:hAnsi="Arial" w:cs="Arial"/>
          <w:lang w:val="es-PE"/>
        </w:rPr>
        <w:t>, por</w:t>
      </w:r>
      <w:r w:rsidRPr="007839C2">
        <w:rPr>
          <w:rFonts w:ascii="Arial" w:eastAsia="Arial" w:hAnsi="Arial" w:cs="Arial"/>
          <w:lang w:val="es-PE"/>
        </w:rPr>
        <w:t xml:space="preserve"> </w:t>
      </w:r>
      <w:r w:rsidR="00104701" w:rsidRPr="007839C2">
        <w:rPr>
          <w:rFonts w:ascii="Arial" w:eastAsia="Arial" w:hAnsi="Arial" w:cs="Arial"/>
          <w:lang w:val="es-PE"/>
        </w:rPr>
        <w:t xml:space="preserve">el Notario Público o Juez de Paz al margen de los documentos presentados. </w:t>
      </w:r>
    </w:p>
    <w:p w14:paraId="71E31642" w14:textId="77777777" w:rsidR="00104701" w:rsidRPr="007839C2" w:rsidRDefault="00104701" w:rsidP="002724C1">
      <w:pPr>
        <w:pStyle w:val="Prrafodelista"/>
        <w:widowControl w:val="0"/>
        <w:spacing w:before="240" w:after="240" w:line="240" w:lineRule="auto"/>
        <w:ind w:left="567"/>
        <w:contextualSpacing w:val="0"/>
        <w:jc w:val="both"/>
        <w:rPr>
          <w:rFonts w:ascii="Arial" w:eastAsia="Arial" w:hAnsi="Arial" w:cs="Arial"/>
          <w:lang w:val="es-PE"/>
        </w:rPr>
      </w:pPr>
      <w:r w:rsidRPr="007839C2">
        <w:rPr>
          <w:rFonts w:ascii="Arial" w:eastAsia="Arial" w:hAnsi="Arial" w:cs="Arial"/>
          <w:lang w:val="es-PE"/>
        </w:rPr>
        <w:t xml:space="preserve">Concluido el visado de la propuesta, el Sobre N° 3 queda en custodia del Comité Especial para </w:t>
      </w:r>
      <w:r w:rsidRPr="007839C2">
        <w:rPr>
          <w:rFonts w:ascii="Arial" w:hAnsi="Arial" w:cs="Arial"/>
          <w:lang w:val="es-PE"/>
        </w:rPr>
        <w:t>que</w:t>
      </w:r>
      <w:r w:rsidRPr="007839C2">
        <w:rPr>
          <w:rFonts w:ascii="Arial" w:eastAsia="Arial" w:hAnsi="Arial" w:cs="Arial"/>
          <w:lang w:val="es-PE"/>
        </w:rPr>
        <w:t xml:space="preserve"> puedan desarrollar la etapa de Evaluación y Calificación de Propuestas.</w:t>
      </w:r>
    </w:p>
    <w:p w14:paraId="5797316F" w14:textId="77777777" w:rsidR="006A78E3" w:rsidRPr="007839C2" w:rsidRDefault="006A78E3"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C5DDC09" w14:textId="0293C738" w:rsidR="006A78E3" w:rsidRPr="007839C2" w:rsidRDefault="006A78E3"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Cuando el proceso de selección se convoque en Agrupamiento de </w:t>
      </w:r>
      <w:r w:rsidR="00AC1B14" w:rsidRPr="007839C2">
        <w:rPr>
          <w:rFonts w:ascii="Arial" w:eastAsia="Batang" w:hAnsi="Arial" w:cs="Arial"/>
          <w:i/>
          <w:color w:val="0000FF"/>
          <w:lang w:eastAsia="es-PE"/>
        </w:rPr>
        <w:t>Inversiones</w:t>
      </w:r>
      <w:r w:rsidRPr="007839C2">
        <w:rPr>
          <w:rFonts w:ascii="Arial" w:eastAsia="Batang" w:hAnsi="Arial" w:cs="Arial"/>
          <w:i/>
          <w:color w:val="0000FF"/>
          <w:lang w:eastAsia="es-PE"/>
        </w:rPr>
        <w:t xml:space="preserve">, el Comité Especial </w:t>
      </w:r>
      <w:r w:rsidRPr="007839C2">
        <w:rPr>
          <w:rFonts w:ascii="Arial" w:eastAsia="Batang" w:hAnsi="Arial" w:cs="Arial"/>
          <w:bCs/>
          <w:i/>
          <w:color w:val="0000FF"/>
          <w:lang w:eastAsia="es-PE"/>
        </w:rPr>
        <w:t>puede</w:t>
      </w:r>
      <w:r w:rsidRPr="007839C2">
        <w:rPr>
          <w:rFonts w:ascii="Arial" w:eastAsia="Batang" w:hAnsi="Arial" w:cs="Arial"/>
          <w:i/>
          <w:color w:val="0000FF"/>
          <w:lang w:eastAsia="es-PE"/>
        </w:rPr>
        <w:t xml:space="preserve"> incluir reglas adicionales para la presentación de sobres. </w:t>
      </w:r>
    </w:p>
    <w:p w14:paraId="47CF32D1" w14:textId="0DAA18E4" w:rsidR="00FC751A" w:rsidRPr="007839C2" w:rsidRDefault="00FC751A"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se presente un único </w:t>
      </w:r>
      <w:r w:rsidR="004E406B" w:rsidRPr="007839C2">
        <w:rPr>
          <w:rFonts w:ascii="Arial" w:eastAsia="Batang" w:hAnsi="Arial" w:cs="Arial"/>
          <w:i/>
          <w:color w:val="0000FF"/>
          <w:lang w:eastAsia="es-PE"/>
        </w:rPr>
        <w:t>Postor</w:t>
      </w:r>
      <w:r w:rsidRPr="007839C2">
        <w:rPr>
          <w:rFonts w:ascii="Arial" w:eastAsia="Batang" w:hAnsi="Arial" w:cs="Arial"/>
          <w:i/>
          <w:color w:val="0000FF"/>
          <w:lang w:eastAsia="es-PE"/>
        </w:rPr>
        <w:t xml:space="preserve">, el Comité Especial </w:t>
      </w:r>
      <w:r w:rsidR="00AC1B14" w:rsidRPr="007839C2">
        <w:rPr>
          <w:rFonts w:ascii="Arial" w:eastAsia="Batang" w:hAnsi="Arial" w:cs="Arial"/>
          <w:i/>
          <w:color w:val="0000FF"/>
          <w:lang w:eastAsia="es-PE"/>
        </w:rPr>
        <w:t>puede</w:t>
      </w:r>
      <w:r w:rsidRPr="007839C2">
        <w:rPr>
          <w:rFonts w:ascii="Arial" w:eastAsia="Batang" w:hAnsi="Arial" w:cs="Arial"/>
          <w:i/>
          <w:color w:val="0000FF"/>
          <w:lang w:eastAsia="es-PE"/>
        </w:rPr>
        <w:t xml:space="preserve"> seguir las reglas y el </w:t>
      </w:r>
      <w:r w:rsidRPr="007839C2">
        <w:rPr>
          <w:rFonts w:ascii="Arial" w:eastAsia="Batang" w:hAnsi="Arial" w:cs="Arial"/>
          <w:bCs/>
          <w:i/>
          <w:color w:val="0000FF"/>
          <w:lang w:eastAsia="es-PE"/>
        </w:rPr>
        <w:t>procedimiento</w:t>
      </w:r>
      <w:r w:rsidRPr="007839C2">
        <w:rPr>
          <w:rFonts w:ascii="Arial" w:eastAsia="Batang" w:hAnsi="Arial" w:cs="Arial"/>
          <w:i/>
          <w:color w:val="0000FF"/>
          <w:lang w:eastAsia="es-PE"/>
        </w:rPr>
        <w:t xml:space="preserve"> para adjudicación directa establecido en el artículo </w:t>
      </w:r>
      <w:r w:rsidR="00AC1B14" w:rsidRPr="007839C2">
        <w:rPr>
          <w:rFonts w:ascii="Arial" w:eastAsia="Batang" w:hAnsi="Arial" w:cs="Arial"/>
          <w:i/>
          <w:color w:val="0000FF"/>
          <w:lang w:eastAsia="es-PE"/>
        </w:rPr>
        <w:t>55</w:t>
      </w:r>
      <w:r w:rsidRPr="007839C2">
        <w:rPr>
          <w:rFonts w:ascii="Arial" w:eastAsia="Batang" w:hAnsi="Arial" w:cs="Arial"/>
          <w:i/>
          <w:color w:val="0000FF"/>
          <w:lang w:eastAsia="es-PE"/>
        </w:rPr>
        <w:t xml:space="preserve"> y el artículo 12</w:t>
      </w:r>
      <w:r w:rsidR="00AC1B14" w:rsidRPr="007839C2">
        <w:rPr>
          <w:rFonts w:ascii="Arial" w:eastAsia="Batang" w:hAnsi="Arial" w:cs="Arial"/>
          <w:i/>
          <w:color w:val="0000FF"/>
          <w:lang w:eastAsia="es-PE"/>
        </w:rPr>
        <w:t xml:space="preserve">3 </w:t>
      </w:r>
      <w:r w:rsidRPr="007839C2">
        <w:rPr>
          <w:rFonts w:ascii="Arial" w:eastAsia="Batang" w:hAnsi="Arial" w:cs="Arial"/>
          <w:i/>
          <w:color w:val="0000FF"/>
          <w:lang w:eastAsia="es-PE"/>
        </w:rPr>
        <w:t xml:space="preserve">del </w:t>
      </w:r>
      <w:r w:rsidR="0015641F">
        <w:rPr>
          <w:rFonts w:ascii="Arial" w:eastAsia="Batang" w:hAnsi="Arial" w:cs="Arial"/>
          <w:i/>
          <w:color w:val="0000FF"/>
          <w:lang w:eastAsia="es-PE"/>
        </w:rPr>
        <w:t>Reglamento</w:t>
      </w:r>
      <w:r w:rsidRPr="007839C2">
        <w:rPr>
          <w:rFonts w:ascii="Arial" w:eastAsia="Batang" w:hAnsi="Arial" w:cs="Arial"/>
          <w:i/>
          <w:color w:val="0000FF"/>
          <w:lang w:eastAsia="es-PE"/>
        </w:rPr>
        <w:t>.</w:t>
      </w:r>
    </w:p>
    <w:p w14:paraId="72DD44D4" w14:textId="77777777" w:rsidR="00671724" w:rsidRPr="007839C2" w:rsidRDefault="00671724"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En caso el proceso de sección se lleve a cabo</w:t>
      </w:r>
      <w:r w:rsidR="00481656" w:rsidRPr="007839C2">
        <w:rPr>
          <w:rFonts w:ascii="Arial" w:eastAsia="Batang" w:hAnsi="Arial" w:cs="Arial"/>
          <w:i/>
          <w:color w:val="0000FF"/>
          <w:lang w:eastAsia="es-PE"/>
        </w:rPr>
        <w:t xml:space="preserve"> de forma virtual, los archivos electrónicos </w:t>
      </w:r>
      <w:r w:rsidR="00481656" w:rsidRPr="007839C2">
        <w:rPr>
          <w:rFonts w:ascii="Arial" w:eastAsia="Batang" w:hAnsi="Arial" w:cs="Arial"/>
          <w:bCs/>
          <w:i/>
          <w:color w:val="0000FF"/>
          <w:lang w:eastAsia="es-PE"/>
        </w:rPr>
        <w:t>presentados</w:t>
      </w:r>
      <w:r w:rsidR="00481656" w:rsidRPr="007839C2">
        <w:rPr>
          <w:rFonts w:ascii="Arial" w:eastAsia="Batang" w:hAnsi="Arial" w:cs="Arial"/>
          <w:i/>
          <w:color w:val="0000FF"/>
          <w:lang w:eastAsia="es-PE"/>
        </w:rPr>
        <w:t xml:space="preserve"> deberán</w:t>
      </w:r>
      <w:r w:rsidR="00287DC0" w:rsidRPr="007839C2">
        <w:rPr>
          <w:rFonts w:ascii="Arial" w:eastAsia="Batang" w:hAnsi="Arial" w:cs="Arial"/>
          <w:i/>
          <w:color w:val="0000FF"/>
          <w:lang w:eastAsia="es-PE"/>
        </w:rPr>
        <w:t xml:space="preserve"> rotularse con</w:t>
      </w:r>
      <w:r w:rsidR="00481656" w:rsidRPr="007839C2">
        <w:rPr>
          <w:rFonts w:ascii="Arial" w:eastAsia="Batang" w:hAnsi="Arial" w:cs="Arial"/>
          <w:i/>
          <w:color w:val="0000FF"/>
          <w:lang w:eastAsia="es-PE"/>
        </w:rPr>
        <w:t xml:space="preserve"> la denominación del Sobre que corresponda seguido por el nombre del postor.</w:t>
      </w:r>
    </w:p>
    <w:p w14:paraId="65011C79" w14:textId="630FD681" w:rsidR="006B6015" w:rsidRPr="007839C2" w:rsidRDefault="00114687"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6" w:name="_Toc184116381"/>
      <w:r w:rsidRPr="007839C2">
        <w:rPr>
          <w:rFonts w:ascii="Arial" w:eastAsia="MS Mincho" w:hAnsi="Arial" w:cs="Arial"/>
          <w:b/>
          <w:lang w:val="es-PE"/>
        </w:rPr>
        <w:t>EVALUACIÓN DE LA PROPUESTA</w:t>
      </w:r>
      <w:r w:rsidR="00E72D93" w:rsidRPr="007839C2">
        <w:rPr>
          <w:rFonts w:ascii="Arial" w:eastAsia="MS Mincho" w:hAnsi="Arial" w:cs="Arial"/>
          <w:b/>
          <w:lang w:val="es-PE"/>
        </w:rPr>
        <w:t xml:space="preserve"> TÉCNICA</w:t>
      </w:r>
      <w:r w:rsidR="00E1497E" w:rsidRPr="007839C2">
        <w:rPr>
          <w:rFonts w:ascii="Arial" w:eastAsia="MS Mincho" w:hAnsi="Arial" w:cs="Arial"/>
          <w:b/>
          <w:lang w:val="es-PE"/>
        </w:rPr>
        <w:t xml:space="preserve"> - </w:t>
      </w:r>
      <w:r w:rsidR="00AC1757" w:rsidRPr="007839C2">
        <w:rPr>
          <w:rFonts w:ascii="Arial" w:eastAsia="Arial" w:hAnsi="Arial" w:cs="Arial"/>
          <w:b/>
          <w:lang w:val="es-PE"/>
        </w:rPr>
        <w:t>SOBRE N°03:</w:t>
      </w:r>
      <w:bookmarkEnd w:id="26"/>
    </w:p>
    <w:p w14:paraId="150B0E53" w14:textId="77777777" w:rsidR="00FC13B7" w:rsidRPr="007839C2" w:rsidRDefault="00FC13B7" w:rsidP="002724C1">
      <w:pPr>
        <w:pStyle w:val="Prrafodelista"/>
        <w:widowControl w:val="0"/>
        <w:spacing w:before="240" w:after="240" w:line="240" w:lineRule="auto"/>
        <w:ind w:left="567"/>
        <w:contextualSpacing w:val="0"/>
        <w:jc w:val="both"/>
        <w:rPr>
          <w:rFonts w:ascii="Arial" w:hAnsi="Arial" w:cs="Arial"/>
          <w:iCs/>
          <w:color w:val="FF0000"/>
          <w:lang w:val="es-PE"/>
        </w:rPr>
      </w:pPr>
      <w:r w:rsidRPr="007839C2">
        <w:rPr>
          <w:rFonts w:ascii="Arial" w:hAnsi="Arial" w:cs="Arial"/>
          <w:iCs/>
          <w:lang w:val="es-PE"/>
        </w:rPr>
        <w:t xml:space="preserve">Luego </w:t>
      </w:r>
      <w:r w:rsidR="007A5AD1" w:rsidRPr="007839C2">
        <w:rPr>
          <w:rFonts w:ascii="Arial" w:hAnsi="Arial" w:cs="Arial"/>
          <w:iCs/>
          <w:lang w:val="es-PE"/>
        </w:rPr>
        <w:t xml:space="preserve">de evaluados el Sobre N°01 y Sobre N°02, </w:t>
      </w:r>
      <w:r w:rsidRPr="007839C2">
        <w:rPr>
          <w:rFonts w:ascii="Arial" w:hAnsi="Arial" w:cs="Arial"/>
          <w:iCs/>
          <w:lang w:val="es-PE"/>
        </w:rPr>
        <w:t xml:space="preserve">el Comité Especial </w:t>
      </w:r>
      <w:r w:rsidR="006C44EC" w:rsidRPr="007839C2">
        <w:rPr>
          <w:rFonts w:ascii="Arial" w:hAnsi="Arial" w:cs="Arial"/>
          <w:lang w:val="es-PE"/>
        </w:rPr>
        <w:t>evalúa</w:t>
      </w:r>
      <w:r w:rsidRPr="007839C2">
        <w:rPr>
          <w:rFonts w:ascii="Arial" w:hAnsi="Arial" w:cs="Arial"/>
          <w:iCs/>
          <w:lang w:val="es-PE"/>
        </w:rPr>
        <w:t xml:space="preserve"> la </w:t>
      </w:r>
      <w:r w:rsidR="00F15FFB" w:rsidRPr="007839C2">
        <w:rPr>
          <w:rFonts w:ascii="Arial" w:hAnsi="Arial" w:cs="Arial"/>
          <w:iCs/>
          <w:lang w:val="es-PE"/>
        </w:rPr>
        <w:t xml:space="preserve">Propuesta Técnica </w:t>
      </w:r>
      <w:r w:rsidRPr="007839C2">
        <w:rPr>
          <w:rFonts w:ascii="Arial" w:hAnsi="Arial" w:cs="Arial"/>
          <w:iCs/>
          <w:lang w:val="es-PE"/>
        </w:rPr>
        <w:t xml:space="preserve">del Postor cuya Propuesta Económica fue seleccionada, y determina si ésta responde a las características y/o requisitos funcionales y condiciones de los </w:t>
      </w:r>
      <w:r w:rsidRPr="007839C2">
        <w:rPr>
          <w:rFonts w:ascii="Arial" w:hAnsi="Arial" w:cs="Arial"/>
          <w:lang w:val="es-PE"/>
        </w:rPr>
        <w:t>Términos de Referencia especificados</w:t>
      </w:r>
      <w:r w:rsidRPr="007839C2">
        <w:rPr>
          <w:rFonts w:ascii="Arial" w:hAnsi="Arial" w:cs="Arial"/>
          <w:iCs/>
          <w:lang w:val="es-PE"/>
        </w:rPr>
        <w:t xml:space="preserve"> en el</w:t>
      </w:r>
      <w:r w:rsidRPr="007839C2">
        <w:rPr>
          <w:rFonts w:ascii="Arial" w:eastAsia="Batang" w:hAnsi="Arial" w:cs="Arial"/>
          <w:lang w:val="es-PE" w:eastAsia="es-PE"/>
        </w:rPr>
        <w:t xml:space="preserve"> Anexo N° 3-A </w:t>
      </w:r>
      <w:r w:rsidRPr="007839C2">
        <w:rPr>
          <w:rFonts w:ascii="Arial" w:eastAsia="Batang" w:hAnsi="Arial" w:cs="Arial"/>
          <w:color w:val="FF0000"/>
          <w:lang w:val="es-PE" w:eastAsia="es-PE"/>
        </w:rPr>
        <w:t>(O ANEXO N° 3-B</w:t>
      </w:r>
      <w:r w:rsidR="006C44EC" w:rsidRPr="007839C2">
        <w:rPr>
          <w:rFonts w:ascii="Arial" w:eastAsia="Batang" w:hAnsi="Arial" w:cs="Arial"/>
          <w:color w:val="FF0000"/>
          <w:lang w:val="es-PE" w:eastAsia="es-PE"/>
        </w:rPr>
        <w:t>, DE CORRESPONDER</w:t>
      </w:r>
      <w:r w:rsidRPr="007839C2">
        <w:rPr>
          <w:rFonts w:ascii="Arial" w:eastAsia="Batang" w:hAnsi="Arial" w:cs="Arial"/>
          <w:color w:val="FF0000"/>
          <w:lang w:val="es-PE" w:eastAsia="es-PE"/>
        </w:rPr>
        <w:t>).</w:t>
      </w:r>
    </w:p>
    <w:p w14:paraId="4FA4E559" w14:textId="77777777" w:rsidR="00637925" w:rsidRPr="007839C2" w:rsidRDefault="00637925"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w:t>
      </w:r>
      <w:r w:rsidRPr="007839C2">
        <w:rPr>
          <w:rFonts w:ascii="Arial" w:hAnsi="Arial" w:cs="Arial"/>
          <w:lang w:val="es-PE"/>
        </w:rPr>
        <w:lastRenderedPageBreak/>
        <w:t xml:space="preserve">haber sido obtenidos por el postor con anterioridad a la fecha establecida para la presentación de propuestas, el Comité Especial otorgará </w:t>
      </w:r>
      <w:r w:rsidR="00D73DCB" w:rsidRPr="007839C2">
        <w:rPr>
          <w:rFonts w:ascii="Arial" w:hAnsi="Arial" w:cs="Arial"/>
          <w:lang w:val="es-PE"/>
        </w:rPr>
        <w:t xml:space="preserve">por única vez </w:t>
      </w:r>
      <w:r w:rsidRPr="007839C2">
        <w:rPr>
          <w:rFonts w:ascii="Arial" w:hAnsi="Arial" w:cs="Arial"/>
          <w:lang w:val="es-PE"/>
        </w:rPr>
        <w:t>un plazo</w:t>
      </w:r>
      <w:r w:rsidR="00D73DCB" w:rsidRPr="007839C2">
        <w:rPr>
          <w:rFonts w:ascii="Arial" w:hAnsi="Arial" w:cs="Arial"/>
          <w:lang w:val="es-PE"/>
        </w:rPr>
        <w:t xml:space="preserve"> razonable</w:t>
      </w:r>
      <w:r w:rsidRPr="007839C2">
        <w:rPr>
          <w:rFonts w:ascii="Arial" w:hAnsi="Arial" w:cs="Arial"/>
          <w:lang w:val="es-PE"/>
        </w:rPr>
        <w:t xml:space="preserve">, para que el postor los subsane, en cuyo caso la propuesta continúa vigente para todo efecto, a condición de la efectiva enmienda del defecto encontrado dentro del plazo previsto, salvo que el defecto pueda corregirse en el mismo acto. </w:t>
      </w:r>
    </w:p>
    <w:p w14:paraId="7A088695" w14:textId="77777777" w:rsidR="00337A1B" w:rsidRPr="007839C2" w:rsidRDefault="00337A1B"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De no cumplir con lo requerido, la propuesta se considera no admitida, y se procede a revisar la Propuesta Técnica del Postor con la Propuesta Económica siguiente a la seleccionada inicialmente, y así sucesivamente.</w:t>
      </w:r>
    </w:p>
    <w:p w14:paraId="474633D2" w14:textId="77777777" w:rsidR="006C44EC" w:rsidRPr="007839C2" w:rsidRDefault="006C44EC" w:rsidP="002724C1">
      <w:pPr>
        <w:pStyle w:val="Prrafodelista"/>
        <w:widowControl w:val="0"/>
        <w:spacing w:before="240" w:after="240" w:line="240" w:lineRule="auto"/>
        <w:ind w:left="567"/>
        <w:contextualSpacing w:val="0"/>
        <w:jc w:val="both"/>
        <w:rPr>
          <w:rFonts w:ascii="Arial" w:eastAsia="Batang" w:hAnsi="Arial" w:cs="Arial"/>
          <w:lang w:val="es-PE" w:eastAsia="es-PE"/>
        </w:rPr>
      </w:pPr>
      <w:r w:rsidRPr="007839C2">
        <w:rPr>
          <w:rFonts w:ascii="Arial" w:hAnsi="Arial" w:cs="Arial"/>
          <w:iCs/>
          <w:lang w:val="es-PE"/>
        </w:rPr>
        <w:t xml:space="preserve">De resultar favorable dicha evaluación, el Comité Especial adjudica la Buena Pro, levantándose el acta respectiva a través de acto público con la presencia del Notario Público o Juez de </w:t>
      </w:r>
      <w:r w:rsidRPr="007839C2">
        <w:rPr>
          <w:rFonts w:ascii="Arial" w:eastAsia="Arial" w:hAnsi="Arial" w:cs="Arial"/>
          <w:lang w:val="es-PE"/>
        </w:rPr>
        <w:t>Paz</w:t>
      </w:r>
      <w:r w:rsidRPr="007839C2">
        <w:rPr>
          <w:rFonts w:ascii="Arial" w:hAnsi="Arial" w:cs="Arial"/>
          <w:iCs/>
          <w:lang w:val="es-PE"/>
        </w:rPr>
        <w:t>, de ser el caso.</w:t>
      </w:r>
    </w:p>
    <w:p w14:paraId="6564756D" w14:textId="77777777" w:rsidR="006C44EC" w:rsidRPr="007839C2" w:rsidRDefault="006C44EC"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En caso de empate, los </w:t>
      </w:r>
      <w:r w:rsidR="004E406B" w:rsidRPr="007839C2">
        <w:rPr>
          <w:rFonts w:ascii="Arial" w:hAnsi="Arial" w:cs="Arial"/>
          <w:lang w:val="es-PE"/>
        </w:rPr>
        <w:t>Postor</w:t>
      </w:r>
      <w:r w:rsidRPr="007839C2">
        <w:rPr>
          <w:rFonts w:ascii="Arial" w:hAnsi="Arial" w:cs="Arial"/>
          <w:lang w:val="es-PE"/>
        </w:rPr>
        <w:t xml:space="preserve">es que empataron tienen un plazo máximo de cinco (5) días hábiles, de </w:t>
      </w:r>
      <w:r w:rsidRPr="007839C2">
        <w:rPr>
          <w:rFonts w:ascii="Arial" w:eastAsia="Arial" w:hAnsi="Arial" w:cs="Arial"/>
          <w:lang w:val="es-PE"/>
        </w:rPr>
        <w:t>acuerdo</w:t>
      </w:r>
      <w:r w:rsidRPr="007839C2">
        <w:rPr>
          <w:rFonts w:ascii="Arial" w:hAnsi="Arial" w:cs="Arial"/>
          <w:lang w:val="es-PE"/>
        </w:rPr>
        <w:t xml:space="preserve"> a lo que establezca el Comité Especial, para presentar una nueva Propuesta Económica, la que no podrá ser de un monto mayor al inicialmente presentado.</w:t>
      </w:r>
    </w:p>
    <w:p w14:paraId="5CB2F62F" w14:textId="77777777" w:rsidR="00B51CF8" w:rsidRPr="007839C2" w:rsidRDefault="00B51CF8"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La nueva </w:t>
      </w:r>
      <w:r w:rsidR="00F15FFB" w:rsidRPr="007839C2">
        <w:rPr>
          <w:rFonts w:ascii="Arial" w:eastAsia="Batang" w:hAnsi="Arial" w:cs="Arial"/>
          <w:lang w:val="es-PE" w:eastAsia="es-PE"/>
        </w:rPr>
        <w:t>Propuesta</w:t>
      </w:r>
      <w:r w:rsidR="00F15FFB" w:rsidRPr="007839C2">
        <w:rPr>
          <w:rFonts w:ascii="Arial" w:hAnsi="Arial" w:cs="Arial"/>
          <w:iCs/>
          <w:lang w:val="es-PE"/>
        </w:rPr>
        <w:t xml:space="preserve"> Económica </w:t>
      </w:r>
      <w:r w:rsidRPr="007839C2">
        <w:rPr>
          <w:rFonts w:ascii="Arial" w:hAnsi="Arial" w:cs="Arial"/>
          <w:iCs/>
          <w:lang w:val="es-PE"/>
        </w:rPr>
        <w:t xml:space="preserve">debe presentarse en un nuevo Sobre N° 2 cerrado, cumpliendo con las mismas formalidades establecidas para la presentación de la Propuesta Económica. El procedimiento del acto público para la presentación de las nuevas </w:t>
      </w:r>
      <w:r w:rsidR="00F15FFB" w:rsidRPr="007839C2">
        <w:rPr>
          <w:rFonts w:ascii="Arial" w:eastAsia="Batang" w:hAnsi="Arial" w:cs="Arial"/>
          <w:lang w:val="es-PE" w:eastAsia="es-PE"/>
        </w:rPr>
        <w:t>Propuesta</w:t>
      </w:r>
      <w:r w:rsidR="00F15FFB" w:rsidRPr="007839C2">
        <w:rPr>
          <w:rFonts w:ascii="Arial" w:hAnsi="Arial" w:cs="Arial"/>
          <w:iCs/>
          <w:lang w:val="es-PE"/>
        </w:rPr>
        <w:t xml:space="preserve">s Económicas </w:t>
      </w:r>
      <w:r w:rsidRPr="007839C2">
        <w:rPr>
          <w:rFonts w:ascii="Arial" w:hAnsi="Arial" w:cs="Arial"/>
          <w:iCs/>
          <w:lang w:val="es-PE"/>
        </w:rPr>
        <w:t xml:space="preserve">estará sujeto a los mismos términos y condiciones de la </w:t>
      </w:r>
      <w:r w:rsidRPr="007839C2">
        <w:rPr>
          <w:rFonts w:ascii="Arial" w:eastAsia="Batang" w:hAnsi="Arial" w:cs="Arial"/>
          <w:lang w:val="es-PE" w:eastAsia="es-PE"/>
        </w:rPr>
        <w:t>Propuesta</w:t>
      </w:r>
      <w:r w:rsidRPr="007839C2">
        <w:rPr>
          <w:rFonts w:ascii="Arial" w:hAnsi="Arial" w:cs="Arial"/>
          <w:iCs/>
          <w:lang w:val="es-PE"/>
        </w:rPr>
        <w:t xml:space="preserve"> Económica original.</w:t>
      </w:r>
    </w:p>
    <w:p w14:paraId="58B60D6B" w14:textId="232339D1" w:rsidR="00DD1D91" w:rsidRPr="007839C2" w:rsidRDefault="006C44EC" w:rsidP="002724C1">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En el supuesto que las </w:t>
      </w:r>
      <w:r w:rsidR="00F15FFB" w:rsidRPr="007839C2">
        <w:rPr>
          <w:rFonts w:ascii="Arial" w:hAnsi="Arial" w:cs="Arial"/>
          <w:lang w:val="es-PE"/>
        </w:rPr>
        <w:t xml:space="preserve">Propuestas Económicas </w:t>
      </w:r>
      <w:r w:rsidRPr="007839C2">
        <w:rPr>
          <w:rFonts w:ascii="Arial" w:hAnsi="Arial" w:cs="Arial"/>
          <w:lang w:val="es-PE"/>
        </w:rPr>
        <w:t xml:space="preserve">lleguen al límite del </w:t>
      </w:r>
      <w:r w:rsidR="00E467CD" w:rsidRPr="007839C2">
        <w:rPr>
          <w:rFonts w:ascii="Arial" w:hAnsi="Arial" w:cs="Arial"/>
          <w:lang w:val="es-PE"/>
        </w:rPr>
        <w:t>noventa por ciento (</w:t>
      </w:r>
      <w:r w:rsidRPr="007839C2">
        <w:rPr>
          <w:rFonts w:ascii="Arial" w:hAnsi="Arial" w:cs="Arial"/>
          <w:lang w:val="es-PE"/>
        </w:rPr>
        <w:t>90%</w:t>
      </w:r>
      <w:r w:rsidR="00E467CD" w:rsidRPr="007839C2">
        <w:rPr>
          <w:rFonts w:ascii="Arial" w:hAnsi="Arial" w:cs="Arial"/>
          <w:lang w:val="es-PE"/>
        </w:rPr>
        <w:t>)</w:t>
      </w:r>
      <w:r w:rsidRPr="007839C2">
        <w:rPr>
          <w:rFonts w:ascii="Arial" w:hAnsi="Arial" w:cs="Arial"/>
          <w:lang w:val="es-PE"/>
        </w:rPr>
        <w:t xml:space="preserve"> del </w:t>
      </w:r>
      <w:r w:rsidR="00C542FF" w:rsidRPr="007839C2">
        <w:rPr>
          <w:rFonts w:ascii="Arial" w:hAnsi="Arial" w:cs="Arial"/>
          <w:lang w:val="es-PE"/>
        </w:rPr>
        <w:t>Monto Referencial del Convenio de Inversión</w:t>
      </w:r>
      <w:r w:rsidRPr="007839C2">
        <w:rPr>
          <w:rFonts w:ascii="Arial" w:hAnsi="Arial" w:cs="Arial"/>
          <w:lang w:val="es-PE"/>
        </w:rPr>
        <w:t>,</w:t>
      </w:r>
      <w:r w:rsidR="00C542FF" w:rsidRPr="007839C2">
        <w:rPr>
          <w:rFonts w:ascii="Arial" w:hAnsi="Arial" w:cs="Arial"/>
          <w:lang w:val="es-PE"/>
        </w:rPr>
        <w:t xml:space="preserve"> </w:t>
      </w:r>
      <w:r w:rsidRPr="007839C2">
        <w:rPr>
          <w:rFonts w:ascii="Arial" w:hAnsi="Arial" w:cs="Arial"/>
          <w:lang w:val="es-PE"/>
        </w:rPr>
        <w:t xml:space="preserve">la determinación del orden de prelación de las ofertas empatadas se realiza a través de sorteo. Para la aplicación de este método de desempate se requiere la participación de Notario o Juez de Paz y la citación oportuna a los </w:t>
      </w:r>
      <w:r w:rsidR="004E406B" w:rsidRPr="007839C2">
        <w:rPr>
          <w:rFonts w:ascii="Arial" w:hAnsi="Arial" w:cs="Arial"/>
          <w:lang w:val="es-PE"/>
        </w:rPr>
        <w:t>Postor</w:t>
      </w:r>
      <w:r w:rsidRPr="007839C2">
        <w:rPr>
          <w:rFonts w:ascii="Arial" w:hAnsi="Arial" w:cs="Arial"/>
          <w:lang w:val="es-PE"/>
        </w:rPr>
        <w:t>es que hayan empatado</w:t>
      </w:r>
      <w:r w:rsidR="00EE35AC" w:rsidRPr="007839C2">
        <w:rPr>
          <w:rFonts w:ascii="Arial" w:hAnsi="Arial" w:cs="Arial"/>
          <w:lang w:val="es-PE"/>
        </w:rPr>
        <w:t>.</w:t>
      </w:r>
    </w:p>
    <w:p w14:paraId="0187521A" w14:textId="77777777" w:rsidR="00A93613" w:rsidRPr="007839C2" w:rsidRDefault="00A93613"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2E6B969A" w14:textId="27777314" w:rsidR="001D4DD3" w:rsidRPr="007839C2" w:rsidRDefault="001D4DD3" w:rsidP="00665BB8">
      <w:pPr>
        <w:pStyle w:val="Sinespaciado"/>
        <w:numPr>
          <w:ilvl w:val="0"/>
          <w:numId w:val="57"/>
        </w:numPr>
        <w:spacing w:before="120" w:after="120"/>
        <w:ind w:left="567" w:hanging="283"/>
        <w:jc w:val="both"/>
        <w:rPr>
          <w:rFonts w:ascii="Arial" w:hAnsi="Arial" w:cs="Arial"/>
          <w:i/>
          <w:color w:val="0000FF"/>
        </w:rPr>
      </w:pPr>
      <w:r w:rsidRPr="007839C2">
        <w:rPr>
          <w:rFonts w:ascii="Arial" w:hAnsi="Arial" w:cs="Arial"/>
          <w:i/>
          <w:color w:val="0000FF"/>
        </w:rPr>
        <w:t xml:space="preserve">Cuando la </w:t>
      </w:r>
      <w:r w:rsidR="00F15FFB" w:rsidRPr="007839C2">
        <w:rPr>
          <w:rFonts w:ascii="Arial" w:hAnsi="Arial" w:cs="Arial"/>
          <w:i/>
          <w:color w:val="0000FF"/>
        </w:rPr>
        <w:t xml:space="preserve">Propuesta Económica </w:t>
      </w:r>
      <w:r w:rsidRPr="007839C2">
        <w:rPr>
          <w:rFonts w:ascii="Arial" w:hAnsi="Arial" w:cs="Arial"/>
          <w:i/>
          <w:color w:val="0000FF"/>
        </w:rPr>
        <w:t xml:space="preserve">exceda hasta en diez por ciento (10%) el </w:t>
      </w:r>
      <w:r w:rsidR="00C542FF" w:rsidRPr="007839C2">
        <w:rPr>
          <w:rFonts w:ascii="Arial" w:hAnsi="Arial" w:cs="Arial"/>
          <w:i/>
          <w:color w:val="0000FF"/>
        </w:rPr>
        <w:t>Monto Referencial del Convenio de Inversión</w:t>
      </w:r>
      <w:r w:rsidRPr="007839C2">
        <w:rPr>
          <w:rFonts w:ascii="Arial" w:hAnsi="Arial" w:cs="Arial"/>
          <w:i/>
          <w:color w:val="0000FF"/>
        </w:rPr>
        <w:t>,</w:t>
      </w:r>
      <w:r w:rsidR="00BD1DB4" w:rsidRPr="007839C2">
        <w:rPr>
          <w:rFonts w:ascii="Arial" w:hAnsi="Arial" w:cs="Arial"/>
          <w:i/>
          <w:color w:val="0000FF"/>
        </w:rPr>
        <w:t xml:space="preserve"> las </w:t>
      </w:r>
      <w:r w:rsidR="00BD1DB4" w:rsidRPr="007839C2">
        <w:rPr>
          <w:rFonts w:ascii="Arial" w:eastAsia="Batang" w:hAnsi="Arial" w:cs="Arial"/>
          <w:bCs/>
          <w:i/>
          <w:color w:val="0000FF"/>
          <w:lang w:eastAsia="es-PE"/>
        </w:rPr>
        <w:t>entidades</w:t>
      </w:r>
      <w:r w:rsidR="00BD1DB4" w:rsidRPr="007839C2">
        <w:rPr>
          <w:rFonts w:ascii="Arial" w:hAnsi="Arial" w:cs="Arial"/>
          <w:i/>
          <w:color w:val="0000FF"/>
        </w:rPr>
        <w:t xml:space="preserve"> públicas del Gobierno Nacional deben contar adicionalmente con la Certificación Presupuestaria y/o Compromiso de Priorización de Recursos, de acuerdo con el </w:t>
      </w:r>
      <w:r w:rsidR="00CF1603">
        <w:rPr>
          <w:rFonts w:ascii="Arial" w:hAnsi="Arial" w:cs="Arial"/>
          <w:i/>
          <w:color w:val="0000FF"/>
        </w:rPr>
        <w:t>numeral</w:t>
      </w:r>
      <w:r w:rsidR="00F412CE" w:rsidRPr="007839C2">
        <w:rPr>
          <w:rFonts w:ascii="Arial" w:hAnsi="Arial" w:cs="Arial"/>
          <w:i/>
          <w:color w:val="0000FF"/>
        </w:rPr>
        <w:t xml:space="preserve"> 3, </w:t>
      </w:r>
      <w:r w:rsidR="00CF1603">
        <w:rPr>
          <w:rFonts w:ascii="Arial" w:hAnsi="Arial" w:cs="Arial"/>
          <w:i/>
          <w:color w:val="0000FF"/>
        </w:rPr>
        <w:t>párrafo</w:t>
      </w:r>
      <w:r w:rsidR="009505E2" w:rsidRPr="007839C2">
        <w:rPr>
          <w:rFonts w:ascii="Arial" w:hAnsi="Arial" w:cs="Arial"/>
          <w:i/>
          <w:color w:val="0000FF"/>
        </w:rPr>
        <w:t xml:space="preserve"> </w:t>
      </w:r>
      <w:r w:rsidR="0046481B" w:rsidRPr="007839C2">
        <w:rPr>
          <w:rFonts w:ascii="Arial" w:hAnsi="Arial" w:cs="Arial"/>
          <w:i/>
          <w:color w:val="0000FF"/>
        </w:rPr>
        <w:t>58.1</w:t>
      </w:r>
      <w:r w:rsidR="009505E2" w:rsidRPr="007839C2">
        <w:rPr>
          <w:rFonts w:ascii="Arial" w:hAnsi="Arial" w:cs="Arial"/>
          <w:i/>
          <w:color w:val="0000FF"/>
        </w:rPr>
        <w:t xml:space="preserve"> del </w:t>
      </w:r>
      <w:r w:rsidR="00BD1DB4" w:rsidRPr="007839C2">
        <w:rPr>
          <w:rFonts w:ascii="Arial" w:hAnsi="Arial" w:cs="Arial"/>
          <w:i/>
          <w:color w:val="0000FF"/>
        </w:rPr>
        <w:t xml:space="preserve">artículo </w:t>
      </w:r>
      <w:r w:rsidR="0046481B" w:rsidRPr="007839C2">
        <w:rPr>
          <w:rFonts w:ascii="Arial" w:hAnsi="Arial" w:cs="Arial"/>
          <w:i/>
          <w:color w:val="0000FF"/>
        </w:rPr>
        <w:t>58</w:t>
      </w:r>
      <w:r w:rsidR="00BD1DB4" w:rsidRPr="007839C2">
        <w:rPr>
          <w:rFonts w:ascii="Arial" w:hAnsi="Arial" w:cs="Arial"/>
          <w:i/>
          <w:color w:val="0000FF"/>
        </w:rPr>
        <w:t xml:space="preserve"> del </w:t>
      </w:r>
      <w:r w:rsidR="0015641F">
        <w:rPr>
          <w:rFonts w:ascii="Arial" w:eastAsia="Times New Roman" w:hAnsi="Arial" w:cs="Arial"/>
          <w:i/>
          <w:color w:val="0000FF"/>
        </w:rPr>
        <w:t>Reglamento</w:t>
      </w:r>
      <w:r w:rsidR="00BD1DB4" w:rsidRPr="007839C2">
        <w:rPr>
          <w:rFonts w:ascii="Arial" w:hAnsi="Arial" w:cs="Arial"/>
          <w:i/>
          <w:color w:val="0000FF"/>
        </w:rPr>
        <w:t>, de lo contrario se rechaza la oferta.</w:t>
      </w:r>
    </w:p>
    <w:p w14:paraId="124461BE" w14:textId="3F636F67" w:rsidR="001D4DD3" w:rsidRPr="007839C2" w:rsidRDefault="00BD1DB4"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Para el caso de Gobiernos Regionales, Gobiernos Locales y Universidades Públicas dicho exceso debe encontrarse dentro de los topes máximos de capacidad anual y que su </w:t>
      </w:r>
      <w:r w:rsidRPr="007839C2">
        <w:rPr>
          <w:rFonts w:ascii="Arial" w:eastAsia="Batang" w:hAnsi="Arial" w:cs="Arial"/>
          <w:bCs/>
          <w:i/>
          <w:color w:val="0000FF"/>
          <w:lang w:eastAsia="es-PE"/>
        </w:rPr>
        <w:t>disponibilidad</w:t>
      </w:r>
      <w:r w:rsidRPr="007839C2">
        <w:rPr>
          <w:rFonts w:ascii="Arial" w:eastAsia="Batang" w:hAnsi="Arial" w:cs="Arial"/>
          <w:i/>
          <w:color w:val="0000FF"/>
          <w:lang w:eastAsia="es-PE"/>
        </w:rPr>
        <w:t xml:space="preserve"> no comprometa a otro Proyecto ejecutado bajo este mismo mecanismo</w:t>
      </w:r>
      <w:r w:rsidR="009505E2" w:rsidRPr="007839C2">
        <w:rPr>
          <w:rFonts w:ascii="Arial" w:eastAsia="Batang" w:hAnsi="Arial" w:cs="Arial"/>
          <w:i/>
          <w:color w:val="0000FF"/>
          <w:lang w:eastAsia="es-PE"/>
        </w:rPr>
        <w:t xml:space="preserve">, de acuerdo </w:t>
      </w:r>
      <w:r w:rsidR="009505E2" w:rsidRPr="007839C2">
        <w:rPr>
          <w:rFonts w:ascii="Arial" w:hAnsi="Arial" w:cs="Arial"/>
          <w:i/>
          <w:color w:val="0000FF"/>
        </w:rPr>
        <w:t xml:space="preserve">con el </w:t>
      </w:r>
      <w:r w:rsidR="00CF1603">
        <w:rPr>
          <w:rFonts w:ascii="Arial" w:hAnsi="Arial" w:cs="Arial"/>
          <w:i/>
          <w:color w:val="0000FF"/>
        </w:rPr>
        <w:t>numeral</w:t>
      </w:r>
      <w:r w:rsidR="00F412CE" w:rsidRPr="007839C2">
        <w:rPr>
          <w:rFonts w:ascii="Arial" w:hAnsi="Arial" w:cs="Arial"/>
          <w:i/>
          <w:color w:val="0000FF"/>
        </w:rPr>
        <w:t xml:space="preserve"> 1, </w:t>
      </w:r>
      <w:r w:rsidR="00CF1603">
        <w:rPr>
          <w:rFonts w:ascii="Arial" w:hAnsi="Arial" w:cs="Arial"/>
          <w:i/>
          <w:color w:val="0000FF"/>
        </w:rPr>
        <w:t xml:space="preserve">párrafo </w:t>
      </w:r>
      <w:r w:rsidR="00F412CE" w:rsidRPr="007839C2">
        <w:rPr>
          <w:rFonts w:ascii="Arial" w:hAnsi="Arial" w:cs="Arial"/>
          <w:i/>
          <w:color w:val="0000FF"/>
        </w:rPr>
        <w:t>58.1</w:t>
      </w:r>
      <w:r w:rsidR="009505E2" w:rsidRPr="007839C2">
        <w:rPr>
          <w:rFonts w:ascii="Arial" w:hAnsi="Arial" w:cs="Arial"/>
          <w:i/>
          <w:color w:val="0000FF"/>
        </w:rPr>
        <w:t xml:space="preserve"> del artículo </w:t>
      </w:r>
      <w:r w:rsidR="00F412CE" w:rsidRPr="007839C2">
        <w:rPr>
          <w:rFonts w:ascii="Arial" w:hAnsi="Arial" w:cs="Arial"/>
          <w:i/>
          <w:color w:val="0000FF"/>
        </w:rPr>
        <w:t>58</w:t>
      </w:r>
      <w:r w:rsidR="009505E2" w:rsidRPr="007839C2">
        <w:rPr>
          <w:rFonts w:ascii="Arial" w:hAnsi="Arial" w:cs="Arial"/>
          <w:i/>
          <w:color w:val="0000FF"/>
        </w:rPr>
        <w:t xml:space="preserve"> </w:t>
      </w:r>
      <w:r w:rsidR="00285712" w:rsidRPr="007839C2">
        <w:rPr>
          <w:rFonts w:ascii="Arial" w:eastAsia="Times New Roman" w:hAnsi="Arial" w:cs="Arial"/>
          <w:i/>
          <w:color w:val="0000FF"/>
        </w:rPr>
        <w:t xml:space="preserve">del </w:t>
      </w:r>
      <w:r w:rsidR="0015641F">
        <w:rPr>
          <w:rFonts w:ascii="Arial" w:eastAsia="Times New Roman" w:hAnsi="Arial" w:cs="Arial"/>
          <w:i/>
          <w:color w:val="0000FF"/>
        </w:rPr>
        <w:t>Reglamento</w:t>
      </w:r>
      <w:r w:rsidR="00673ACD" w:rsidRPr="007839C2">
        <w:rPr>
          <w:rFonts w:ascii="Arial" w:eastAsia="Batang" w:hAnsi="Arial" w:cs="Arial"/>
          <w:i/>
          <w:color w:val="0000FF"/>
          <w:lang w:eastAsia="es-PE"/>
        </w:rPr>
        <w:t>.</w:t>
      </w:r>
    </w:p>
    <w:p w14:paraId="4B25FFED" w14:textId="084BBEFD" w:rsidR="00DD1D91" w:rsidRPr="007839C2" w:rsidRDefault="00DD1D91" w:rsidP="00665BB8">
      <w:pPr>
        <w:pStyle w:val="Sinespaciado"/>
        <w:numPr>
          <w:ilvl w:val="0"/>
          <w:numId w:val="57"/>
        </w:numPr>
        <w:spacing w:before="120" w:after="120"/>
        <w:ind w:left="567" w:hanging="283"/>
        <w:jc w:val="both"/>
        <w:rPr>
          <w:rFonts w:ascii="Arial" w:hAnsi="Arial" w:cs="Arial"/>
          <w:i/>
          <w:color w:val="0000FF"/>
        </w:rPr>
      </w:pPr>
      <w:r w:rsidRPr="007839C2">
        <w:rPr>
          <w:rFonts w:ascii="Arial" w:hAnsi="Arial" w:cs="Arial"/>
          <w:i/>
          <w:color w:val="0000FF"/>
        </w:rPr>
        <w:t xml:space="preserve">En caso de </w:t>
      </w:r>
      <w:r w:rsidR="00473F08" w:rsidRPr="007839C2">
        <w:rPr>
          <w:rFonts w:ascii="Arial" w:hAnsi="Arial" w:cs="Arial"/>
          <w:i/>
          <w:color w:val="0000FF"/>
        </w:rPr>
        <w:t xml:space="preserve">Agrupamiento </w:t>
      </w:r>
      <w:r w:rsidRPr="007839C2">
        <w:rPr>
          <w:rFonts w:ascii="Arial" w:hAnsi="Arial" w:cs="Arial"/>
          <w:i/>
          <w:color w:val="0000FF"/>
        </w:rPr>
        <w:t xml:space="preserve">de </w:t>
      </w:r>
      <w:r w:rsidR="00F412CE" w:rsidRPr="007839C2">
        <w:rPr>
          <w:rFonts w:ascii="Arial" w:hAnsi="Arial" w:cs="Arial"/>
          <w:i/>
          <w:color w:val="0000FF"/>
        </w:rPr>
        <w:t>inversiones</w:t>
      </w:r>
      <w:r w:rsidRPr="007839C2">
        <w:rPr>
          <w:rFonts w:ascii="Arial" w:hAnsi="Arial" w:cs="Arial"/>
          <w:i/>
          <w:color w:val="0000FF"/>
        </w:rPr>
        <w:t xml:space="preserve">, </w:t>
      </w:r>
      <w:r w:rsidR="00F82F90" w:rsidRPr="007839C2">
        <w:rPr>
          <w:rFonts w:ascii="Arial" w:hAnsi="Arial" w:cs="Arial"/>
          <w:i/>
          <w:color w:val="0000FF"/>
        </w:rPr>
        <w:t xml:space="preserve">para que </w:t>
      </w:r>
      <w:r w:rsidRPr="007839C2">
        <w:rPr>
          <w:rFonts w:ascii="Arial" w:hAnsi="Arial" w:cs="Arial"/>
          <w:i/>
          <w:color w:val="0000FF"/>
        </w:rPr>
        <w:t xml:space="preserve">la propuesta presentada </w:t>
      </w:r>
      <w:r w:rsidR="00F82F90" w:rsidRPr="007839C2">
        <w:rPr>
          <w:rFonts w:ascii="Arial" w:hAnsi="Arial" w:cs="Arial"/>
          <w:i/>
          <w:color w:val="0000FF"/>
        </w:rPr>
        <w:t xml:space="preserve">sea válida </w:t>
      </w:r>
      <w:r w:rsidRPr="007839C2">
        <w:rPr>
          <w:rFonts w:ascii="Arial" w:hAnsi="Arial" w:cs="Arial"/>
          <w:i/>
          <w:color w:val="0000FF"/>
        </w:rPr>
        <w:t xml:space="preserve">debe ser por la totalidad de los </w:t>
      </w:r>
      <w:r w:rsidR="00FD658A" w:rsidRPr="007839C2">
        <w:rPr>
          <w:rFonts w:ascii="Arial" w:hAnsi="Arial" w:cs="Arial"/>
          <w:i/>
          <w:color w:val="0000FF"/>
        </w:rPr>
        <w:t>Proyecto</w:t>
      </w:r>
      <w:r w:rsidRPr="007839C2">
        <w:rPr>
          <w:rFonts w:ascii="Arial" w:hAnsi="Arial" w:cs="Arial"/>
          <w:i/>
          <w:color w:val="0000FF"/>
        </w:rPr>
        <w:t xml:space="preserve">s que forman parte del </w:t>
      </w:r>
      <w:r w:rsidR="009F7557" w:rsidRPr="007839C2">
        <w:rPr>
          <w:rFonts w:ascii="Arial" w:hAnsi="Arial" w:cs="Arial"/>
          <w:i/>
          <w:color w:val="0000FF"/>
        </w:rPr>
        <w:t>proceso de selección</w:t>
      </w:r>
      <w:r w:rsidRPr="007839C2">
        <w:rPr>
          <w:rFonts w:ascii="Arial" w:hAnsi="Arial" w:cs="Arial"/>
          <w:i/>
          <w:color w:val="0000FF"/>
        </w:rPr>
        <w:t xml:space="preserve">, en caso exista propuesta que excluye alguno de los </w:t>
      </w:r>
      <w:r w:rsidR="00FD658A" w:rsidRPr="007839C2">
        <w:rPr>
          <w:rFonts w:ascii="Arial" w:hAnsi="Arial" w:cs="Arial"/>
          <w:i/>
          <w:color w:val="0000FF"/>
        </w:rPr>
        <w:t>Proyecto</w:t>
      </w:r>
      <w:r w:rsidRPr="007839C2">
        <w:rPr>
          <w:rFonts w:ascii="Arial" w:hAnsi="Arial" w:cs="Arial"/>
          <w:i/>
          <w:color w:val="0000FF"/>
        </w:rPr>
        <w:t xml:space="preserve">s </w:t>
      </w:r>
      <w:r w:rsidR="00F82F90" w:rsidRPr="007839C2">
        <w:rPr>
          <w:rFonts w:ascii="Arial" w:hAnsi="Arial" w:cs="Arial"/>
          <w:i/>
          <w:color w:val="0000FF"/>
        </w:rPr>
        <w:t xml:space="preserve">o que no califique en alguno de los </w:t>
      </w:r>
      <w:r w:rsidR="00FD658A" w:rsidRPr="007839C2">
        <w:rPr>
          <w:rFonts w:ascii="Arial" w:hAnsi="Arial" w:cs="Arial"/>
          <w:i/>
          <w:color w:val="0000FF"/>
        </w:rPr>
        <w:t>Proyecto</w:t>
      </w:r>
      <w:r w:rsidR="00F82F90" w:rsidRPr="007839C2">
        <w:rPr>
          <w:rFonts w:ascii="Arial" w:hAnsi="Arial" w:cs="Arial"/>
          <w:i/>
          <w:color w:val="0000FF"/>
        </w:rPr>
        <w:t xml:space="preserve">s </w:t>
      </w:r>
      <w:r w:rsidRPr="007839C2">
        <w:rPr>
          <w:rFonts w:ascii="Arial" w:hAnsi="Arial" w:cs="Arial"/>
          <w:i/>
          <w:color w:val="0000FF"/>
        </w:rPr>
        <w:t>será rechazada por el Comité Especial.</w:t>
      </w:r>
    </w:p>
    <w:p w14:paraId="78F3857E" w14:textId="77777777" w:rsidR="006B6015" w:rsidRPr="007839C2" w:rsidRDefault="006B6015"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7" w:name="_Toc184116382"/>
      <w:r w:rsidRPr="007839C2">
        <w:rPr>
          <w:rFonts w:ascii="Arial" w:eastAsia="MS Mincho" w:hAnsi="Arial" w:cs="Arial"/>
          <w:b/>
          <w:lang w:val="es-PE"/>
        </w:rPr>
        <w:t>OTORGAMIENTO DE LA BUENA PRO</w:t>
      </w:r>
      <w:bookmarkEnd w:id="27"/>
    </w:p>
    <w:p w14:paraId="2DB0E5A3" w14:textId="77777777" w:rsidR="006C44EC" w:rsidRPr="007839C2" w:rsidRDefault="006C44EC" w:rsidP="002724C1">
      <w:pPr>
        <w:pStyle w:val="Prrafodelista"/>
        <w:widowControl w:val="0"/>
        <w:spacing w:before="240" w:after="240" w:line="240" w:lineRule="auto"/>
        <w:ind w:left="567"/>
        <w:contextualSpacing w:val="0"/>
        <w:jc w:val="both"/>
        <w:rPr>
          <w:rFonts w:ascii="Arial" w:eastAsia="Batang" w:hAnsi="Arial" w:cs="Arial"/>
          <w:lang w:val="es-PE" w:eastAsia="es-PE"/>
        </w:rPr>
      </w:pPr>
      <w:r w:rsidRPr="007839C2">
        <w:rPr>
          <w:rFonts w:ascii="Arial" w:eastAsia="Batang" w:hAnsi="Arial" w:cs="Arial"/>
          <w:lang w:val="es-PE" w:eastAsia="es-PE"/>
        </w:rPr>
        <w:t xml:space="preserve">El Comité Especial otorga la </w:t>
      </w:r>
      <w:r w:rsidRPr="007839C2">
        <w:rPr>
          <w:rFonts w:ascii="Arial" w:hAnsi="Arial" w:cs="Arial"/>
          <w:iCs/>
          <w:lang w:val="es-PE"/>
        </w:rPr>
        <w:t>Buena Pro</w:t>
      </w:r>
      <w:r w:rsidRPr="007839C2">
        <w:rPr>
          <w:rFonts w:ascii="Arial" w:eastAsia="Batang" w:hAnsi="Arial" w:cs="Arial"/>
          <w:lang w:val="es-PE" w:eastAsia="es-PE"/>
        </w:rPr>
        <w:t xml:space="preserve"> al </w:t>
      </w:r>
      <w:r w:rsidR="004E406B" w:rsidRPr="007839C2">
        <w:rPr>
          <w:rFonts w:ascii="Arial" w:eastAsia="Batang" w:hAnsi="Arial" w:cs="Arial"/>
          <w:lang w:val="es-PE" w:eastAsia="es-PE"/>
        </w:rPr>
        <w:t>Postor</w:t>
      </w:r>
      <w:r w:rsidRPr="007839C2">
        <w:rPr>
          <w:rFonts w:ascii="Arial" w:eastAsia="Batang" w:hAnsi="Arial" w:cs="Arial"/>
          <w:lang w:val="es-PE" w:eastAsia="es-PE"/>
        </w:rPr>
        <w:t xml:space="preserve"> </w:t>
      </w:r>
      <w:r w:rsidRPr="007839C2">
        <w:rPr>
          <w:rFonts w:ascii="Arial" w:hAnsi="Arial" w:cs="Arial"/>
          <w:iCs/>
          <w:lang w:val="es-PE"/>
        </w:rPr>
        <w:t xml:space="preserve">cuya </w:t>
      </w:r>
      <w:r w:rsidR="00F15FFB" w:rsidRPr="007839C2">
        <w:rPr>
          <w:rFonts w:ascii="Arial" w:hAnsi="Arial" w:cs="Arial"/>
          <w:iCs/>
          <w:lang w:val="es-PE"/>
        </w:rPr>
        <w:t xml:space="preserve">Propuesta Económica </w:t>
      </w:r>
      <w:r w:rsidRPr="007839C2">
        <w:rPr>
          <w:rFonts w:ascii="Arial" w:hAnsi="Arial" w:cs="Arial"/>
          <w:iCs/>
          <w:lang w:val="es-PE"/>
        </w:rPr>
        <w:t xml:space="preserve">sea la menor y su </w:t>
      </w:r>
      <w:r w:rsidR="00F15FFB" w:rsidRPr="007839C2">
        <w:rPr>
          <w:rFonts w:ascii="Arial" w:eastAsia="Arial" w:hAnsi="Arial" w:cs="Arial"/>
          <w:lang w:val="es-PE"/>
        </w:rPr>
        <w:t>Propuesta</w:t>
      </w:r>
      <w:r w:rsidR="00F15FFB" w:rsidRPr="007839C2">
        <w:rPr>
          <w:rFonts w:ascii="Arial" w:hAnsi="Arial" w:cs="Arial"/>
          <w:iCs/>
          <w:lang w:val="es-PE"/>
        </w:rPr>
        <w:t xml:space="preserve"> Técnica </w:t>
      </w:r>
      <w:r w:rsidRPr="007839C2">
        <w:rPr>
          <w:rFonts w:ascii="Arial" w:hAnsi="Arial" w:cs="Arial"/>
          <w:iCs/>
          <w:lang w:val="es-PE"/>
        </w:rPr>
        <w:t xml:space="preserve">cumpla con los requisitos mínimos establecidos en los Términos de Referencia de las Bases, </w:t>
      </w:r>
      <w:r w:rsidRPr="007839C2">
        <w:rPr>
          <w:rFonts w:ascii="Arial" w:eastAsia="Batang" w:hAnsi="Arial" w:cs="Arial"/>
          <w:lang w:val="es-PE" w:eastAsia="es-PE"/>
        </w:rPr>
        <w:t xml:space="preserve">a más tardar al día siguiente de concluida la evaluación, de acuerdo al Calendario del </w:t>
      </w:r>
      <w:r w:rsidR="009F7557" w:rsidRPr="007839C2">
        <w:rPr>
          <w:rFonts w:ascii="Arial" w:eastAsia="Batang" w:hAnsi="Arial" w:cs="Arial"/>
          <w:lang w:val="es-PE" w:eastAsia="es-PE"/>
        </w:rPr>
        <w:t>proceso de selección</w:t>
      </w:r>
      <w:r w:rsidRPr="007839C2">
        <w:rPr>
          <w:rFonts w:ascii="Arial" w:eastAsia="Batang" w:hAnsi="Arial" w:cs="Arial"/>
          <w:lang w:val="es-PE" w:eastAsia="es-PE"/>
        </w:rPr>
        <w:t>.</w:t>
      </w:r>
    </w:p>
    <w:p w14:paraId="50CE48A6" w14:textId="77777777" w:rsidR="006C44EC" w:rsidRPr="007839C2" w:rsidRDefault="006C44EC" w:rsidP="002724C1">
      <w:pPr>
        <w:pStyle w:val="Prrafodelista"/>
        <w:widowControl w:val="0"/>
        <w:spacing w:before="240" w:after="240" w:line="240" w:lineRule="auto"/>
        <w:ind w:left="567"/>
        <w:contextualSpacing w:val="0"/>
        <w:jc w:val="both"/>
        <w:rPr>
          <w:rFonts w:ascii="Arial" w:eastAsia="Batang" w:hAnsi="Arial" w:cs="Arial"/>
          <w:lang w:val="es-PE" w:eastAsia="es-PE"/>
        </w:rPr>
      </w:pPr>
      <w:r w:rsidRPr="007839C2">
        <w:rPr>
          <w:rFonts w:ascii="Arial" w:eastAsia="Batang" w:hAnsi="Arial" w:cs="Arial"/>
          <w:lang w:val="es-PE" w:eastAsia="es-PE"/>
        </w:rPr>
        <w:t xml:space="preserve">Es obligatoria la participación del Notario Público o Juez de Paz para el </w:t>
      </w:r>
      <w:r w:rsidRPr="007839C2">
        <w:rPr>
          <w:rFonts w:ascii="Arial" w:eastAsia="Batang" w:hAnsi="Arial" w:cs="Arial"/>
          <w:lang w:val="es-PE" w:eastAsia="es-PE"/>
        </w:rPr>
        <w:lastRenderedPageBreak/>
        <w:t xml:space="preserve">otorgamiento de la </w:t>
      </w:r>
      <w:r w:rsidRPr="007839C2">
        <w:rPr>
          <w:rFonts w:ascii="Arial" w:eastAsia="Arial" w:hAnsi="Arial" w:cs="Arial"/>
          <w:lang w:val="es-PE"/>
        </w:rPr>
        <w:t>buena</w:t>
      </w:r>
      <w:r w:rsidRPr="007839C2">
        <w:rPr>
          <w:rFonts w:ascii="Arial" w:eastAsia="Batang" w:hAnsi="Arial" w:cs="Arial"/>
          <w:lang w:val="es-PE" w:eastAsia="es-PE"/>
        </w:rPr>
        <w:t xml:space="preserve"> pro, en los casos que se haya presentado más de un </w:t>
      </w:r>
      <w:r w:rsidR="004E406B" w:rsidRPr="007839C2">
        <w:rPr>
          <w:rFonts w:ascii="Arial" w:eastAsia="Batang" w:hAnsi="Arial" w:cs="Arial"/>
          <w:lang w:val="es-PE" w:eastAsia="es-PE"/>
        </w:rPr>
        <w:t>Postor</w:t>
      </w:r>
      <w:r w:rsidRPr="007839C2">
        <w:rPr>
          <w:rFonts w:ascii="Arial" w:eastAsia="Batang" w:hAnsi="Arial" w:cs="Arial"/>
          <w:lang w:val="es-PE" w:eastAsia="es-PE"/>
        </w:rPr>
        <w:t>.</w:t>
      </w:r>
    </w:p>
    <w:p w14:paraId="092D9856" w14:textId="77777777" w:rsidR="006B6015" w:rsidRPr="007839C2" w:rsidRDefault="006B6015" w:rsidP="00EF76DB">
      <w:pPr>
        <w:pStyle w:val="Prrafodelista"/>
        <w:widowControl w:val="0"/>
        <w:numPr>
          <w:ilvl w:val="1"/>
          <w:numId w:val="56"/>
        </w:numPr>
        <w:spacing w:before="240" w:after="240" w:line="240" w:lineRule="auto"/>
        <w:ind w:left="567" w:hanging="567"/>
        <w:contextualSpacing w:val="0"/>
        <w:jc w:val="both"/>
        <w:outlineLvl w:val="1"/>
        <w:rPr>
          <w:rFonts w:ascii="Arial" w:eastAsia="MS Mincho" w:hAnsi="Arial" w:cs="Arial"/>
          <w:b/>
          <w:lang w:val="es-PE"/>
        </w:rPr>
      </w:pPr>
      <w:bookmarkStart w:id="28" w:name="_Toc184116383"/>
      <w:r w:rsidRPr="007839C2">
        <w:rPr>
          <w:rFonts w:ascii="Arial" w:eastAsia="MS Mincho" w:hAnsi="Arial" w:cs="Arial"/>
          <w:b/>
          <w:lang w:val="es-PE"/>
        </w:rPr>
        <w:t>CONSENTIMIENTO DE LA BUENA PRO</w:t>
      </w:r>
      <w:bookmarkEnd w:id="28"/>
    </w:p>
    <w:p w14:paraId="08291E96" w14:textId="77777777" w:rsidR="002D7D0D" w:rsidRPr="007839C2" w:rsidRDefault="002D7D0D" w:rsidP="002724C1">
      <w:pPr>
        <w:pStyle w:val="Prrafodelista"/>
        <w:widowControl w:val="0"/>
        <w:spacing w:before="240" w:after="240" w:line="240" w:lineRule="auto"/>
        <w:ind w:left="567"/>
        <w:contextualSpacing w:val="0"/>
        <w:jc w:val="both"/>
        <w:rPr>
          <w:rFonts w:ascii="Arial" w:eastAsia="Batang" w:hAnsi="Arial" w:cs="Arial"/>
          <w:color w:val="000000"/>
          <w:lang w:val="es-PE" w:eastAsia="es-PE"/>
        </w:rPr>
      </w:pPr>
      <w:r w:rsidRPr="007839C2">
        <w:rPr>
          <w:rFonts w:ascii="Arial" w:eastAsia="Batang" w:hAnsi="Arial" w:cs="Arial"/>
          <w:color w:val="000000"/>
          <w:lang w:val="es-PE" w:eastAsia="es-PE"/>
        </w:rPr>
        <w:t xml:space="preserve">Cuando se hayan presentado dos (2) o más </w:t>
      </w:r>
      <w:r w:rsidR="004E406B" w:rsidRPr="007839C2">
        <w:rPr>
          <w:rFonts w:ascii="Arial" w:eastAsia="Batang" w:hAnsi="Arial" w:cs="Arial"/>
          <w:color w:val="000000"/>
          <w:lang w:val="es-PE" w:eastAsia="es-PE"/>
        </w:rPr>
        <w:t>Postor</w:t>
      </w:r>
      <w:r w:rsidRPr="007839C2">
        <w:rPr>
          <w:rFonts w:ascii="Arial" w:eastAsia="Batang" w:hAnsi="Arial" w:cs="Arial"/>
          <w:color w:val="000000"/>
          <w:lang w:val="es-PE" w:eastAsia="es-PE"/>
        </w:rPr>
        <w:t>es, el consentimiento de la Buena Pro se produc</w:t>
      </w:r>
      <w:r w:rsidR="00D53969" w:rsidRPr="007839C2">
        <w:rPr>
          <w:rFonts w:ascii="Arial" w:eastAsia="Batang" w:hAnsi="Arial" w:cs="Arial"/>
          <w:color w:val="000000"/>
          <w:lang w:val="es-PE" w:eastAsia="es-PE"/>
        </w:rPr>
        <w:t>e</w:t>
      </w:r>
      <w:r w:rsidRPr="007839C2">
        <w:rPr>
          <w:rFonts w:ascii="Arial" w:eastAsia="Batang" w:hAnsi="Arial" w:cs="Arial"/>
          <w:color w:val="000000"/>
          <w:lang w:val="es-PE" w:eastAsia="es-PE"/>
        </w:rPr>
        <w:t xml:space="preserve"> a los ocho (8) días hábiles de la notificación de su otorgamiento, sin que los </w:t>
      </w:r>
      <w:r w:rsidR="004E406B" w:rsidRPr="007839C2">
        <w:rPr>
          <w:rFonts w:ascii="Arial" w:eastAsia="Batang" w:hAnsi="Arial" w:cs="Arial"/>
          <w:color w:val="000000"/>
          <w:lang w:val="es-PE" w:eastAsia="es-PE"/>
        </w:rPr>
        <w:t>Postor</w:t>
      </w:r>
      <w:r w:rsidRPr="007839C2">
        <w:rPr>
          <w:rFonts w:ascii="Arial" w:eastAsia="Batang" w:hAnsi="Arial" w:cs="Arial"/>
          <w:color w:val="000000"/>
          <w:lang w:val="es-PE" w:eastAsia="es-PE"/>
        </w:rPr>
        <w:t>es hayan ejercido el derecho de interponer el recurso de apelación.</w:t>
      </w:r>
    </w:p>
    <w:p w14:paraId="53D9B0FE" w14:textId="62129B10" w:rsidR="002D7D0D" w:rsidRPr="007839C2" w:rsidRDefault="00CA79BB" w:rsidP="002724C1">
      <w:pPr>
        <w:pStyle w:val="Prrafodelista"/>
        <w:widowControl w:val="0"/>
        <w:spacing w:before="240" w:after="240" w:line="240" w:lineRule="auto"/>
        <w:ind w:left="567"/>
        <w:contextualSpacing w:val="0"/>
        <w:jc w:val="both"/>
        <w:rPr>
          <w:rFonts w:ascii="Arial" w:eastAsia="Batang" w:hAnsi="Arial" w:cs="Arial"/>
          <w:color w:val="000000"/>
          <w:lang w:val="es-PE" w:eastAsia="es-PE"/>
        </w:rPr>
      </w:pPr>
      <w:r w:rsidRPr="007839C2">
        <w:rPr>
          <w:rFonts w:ascii="Arial" w:eastAsia="Batang" w:hAnsi="Arial" w:cs="Arial"/>
          <w:color w:val="000000"/>
          <w:lang w:val="es-PE" w:eastAsia="es-PE"/>
        </w:rPr>
        <w:t>En caso de que</w:t>
      </w:r>
      <w:r w:rsidR="002D7D0D" w:rsidRPr="007839C2">
        <w:rPr>
          <w:rFonts w:ascii="Arial" w:eastAsia="Batang" w:hAnsi="Arial" w:cs="Arial"/>
          <w:color w:val="000000"/>
          <w:lang w:val="es-PE" w:eastAsia="es-PE"/>
        </w:rPr>
        <w:t xml:space="preserve"> se haya presentado un solo Postor, el consentimiento de la Buena Pro se </w:t>
      </w:r>
      <w:r w:rsidR="002D7D0D" w:rsidRPr="007839C2">
        <w:rPr>
          <w:rFonts w:ascii="Arial" w:eastAsia="Arial" w:hAnsi="Arial" w:cs="Arial"/>
          <w:lang w:val="es-PE"/>
        </w:rPr>
        <w:t>produc</w:t>
      </w:r>
      <w:r w:rsidR="00D53969" w:rsidRPr="007839C2">
        <w:rPr>
          <w:rFonts w:ascii="Arial" w:eastAsia="Arial" w:hAnsi="Arial" w:cs="Arial"/>
          <w:lang w:val="es-PE"/>
        </w:rPr>
        <w:t>e</w:t>
      </w:r>
      <w:r w:rsidR="002D7D0D" w:rsidRPr="007839C2">
        <w:rPr>
          <w:rFonts w:ascii="Arial" w:eastAsia="Batang" w:hAnsi="Arial" w:cs="Arial"/>
          <w:color w:val="000000"/>
          <w:lang w:val="es-PE" w:eastAsia="es-PE"/>
        </w:rPr>
        <w:t xml:space="preserve"> el mismo día de su otorgamiento.</w:t>
      </w:r>
    </w:p>
    <w:p w14:paraId="6707E923" w14:textId="77777777" w:rsidR="002D7D0D" w:rsidRPr="007839C2" w:rsidRDefault="002D7D0D" w:rsidP="002724C1">
      <w:pPr>
        <w:pStyle w:val="Prrafodelista"/>
        <w:widowControl w:val="0"/>
        <w:spacing w:before="240" w:after="240" w:line="240" w:lineRule="auto"/>
        <w:ind w:left="567"/>
        <w:contextualSpacing w:val="0"/>
        <w:jc w:val="both"/>
        <w:rPr>
          <w:rFonts w:ascii="Arial" w:eastAsia="Batang" w:hAnsi="Arial" w:cs="Arial"/>
          <w:color w:val="000000"/>
          <w:lang w:val="es-PE" w:eastAsia="es-PE"/>
        </w:rPr>
      </w:pPr>
      <w:r w:rsidRPr="007839C2">
        <w:rPr>
          <w:rFonts w:ascii="Arial" w:eastAsia="Batang" w:hAnsi="Arial" w:cs="Arial"/>
          <w:color w:val="000000"/>
          <w:lang w:val="es-PE" w:eastAsia="es-PE"/>
        </w:rPr>
        <w:t xml:space="preserve">El </w:t>
      </w:r>
      <w:r w:rsidRPr="007839C2">
        <w:rPr>
          <w:rFonts w:ascii="Arial" w:eastAsia="Arial" w:hAnsi="Arial" w:cs="Arial"/>
          <w:lang w:val="es-PE"/>
        </w:rPr>
        <w:t>consentimiento</w:t>
      </w:r>
      <w:r w:rsidRPr="007839C2">
        <w:rPr>
          <w:rFonts w:ascii="Arial" w:eastAsia="Batang" w:hAnsi="Arial" w:cs="Arial"/>
          <w:color w:val="000000"/>
          <w:lang w:val="es-PE" w:eastAsia="es-PE"/>
        </w:rPr>
        <w:t xml:space="preserve"> de la Buena Pro se publica en el Portal Institucional de la Entidad Pública y </w:t>
      </w:r>
      <w:r w:rsidR="009F314B" w:rsidRPr="007839C2">
        <w:rPr>
          <w:rFonts w:ascii="Arial" w:eastAsia="Batang" w:hAnsi="Arial" w:cs="Arial"/>
          <w:color w:val="000000"/>
          <w:lang w:val="es-PE" w:eastAsia="es-PE"/>
        </w:rPr>
        <w:t xml:space="preserve">de </w:t>
      </w:r>
      <w:r w:rsidRPr="007839C2">
        <w:rPr>
          <w:rFonts w:ascii="Arial" w:eastAsia="Batang" w:hAnsi="Arial" w:cs="Arial"/>
          <w:color w:val="000000"/>
          <w:lang w:val="es-PE" w:eastAsia="es-PE"/>
        </w:rPr>
        <w:t>PROINVERSIÓN</w:t>
      </w:r>
      <w:r w:rsidR="005E6BDC" w:rsidRPr="007839C2">
        <w:rPr>
          <w:rFonts w:ascii="Arial" w:eastAsia="Batang" w:hAnsi="Arial" w:cs="Arial"/>
          <w:color w:val="000000"/>
          <w:lang w:val="es-PE" w:eastAsia="es-PE"/>
        </w:rPr>
        <w:t xml:space="preserve"> </w:t>
      </w:r>
      <w:r w:rsidR="00962758" w:rsidRPr="007839C2">
        <w:rPr>
          <w:rFonts w:ascii="Arial" w:eastAsia="Batang" w:hAnsi="Arial" w:cs="Arial"/>
          <w:color w:val="000000"/>
          <w:lang w:val="es-PE" w:eastAsia="es-PE"/>
        </w:rPr>
        <w:t>hasta el día</w:t>
      </w:r>
      <w:r w:rsidR="00962758" w:rsidRPr="007839C2" w:rsidDel="00962758">
        <w:rPr>
          <w:rFonts w:ascii="Arial" w:eastAsia="Batang" w:hAnsi="Arial" w:cs="Arial"/>
          <w:color w:val="000000"/>
          <w:lang w:val="es-PE" w:eastAsia="es-PE"/>
        </w:rPr>
        <w:t xml:space="preserve"> </w:t>
      </w:r>
      <w:r w:rsidRPr="007839C2">
        <w:rPr>
          <w:rFonts w:ascii="Arial" w:eastAsia="Batang" w:hAnsi="Arial" w:cs="Arial"/>
          <w:color w:val="000000"/>
          <w:lang w:val="es-PE" w:eastAsia="es-PE"/>
        </w:rPr>
        <w:t>hábil siguiente de haberse producido.</w:t>
      </w:r>
    </w:p>
    <w:p w14:paraId="23720B36" w14:textId="77777777" w:rsidR="00FA5B2D" w:rsidRPr="007839C2" w:rsidRDefault="005C322D" w:rsidP="002E5169">
      <w:pPr>
        <w:pStyle w:val="Prrafodelista"/>
        <w:widowControl w:val="0"/>
        <w:numPr>
          <w:ilvl w:val="0"/>
          <w:numId w:val="60"/>
        </w:numPr>
        <w:spacing w:before="240" w:after="24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r w:rsidR="00FA5B2D" w:rsidRPr="007839C2">
        <w:rPr>
          <w:rFonts w:ascii="Arial" w:eastAsia="Batang" w:hAnsi="Arial" w:cs="Arial"/>
          <w:b/>
          <w:i/>
          <w:color w:val="0000FF"/>
          <w:lang w:val="es-PE" w:eastAsia="es-PE"/>
        </w:rPr>
        <w:t xml:space="preserve"> </w:t>
      </w:r>
    </w:p>
    <w:p w14:paraId="45247879" w14:textId="231385DD" w:rsidR="00FA5B2D" w:rsidRPr="007839C2" w:rsidRDefault="00FA5B2D" w:rsidP="002724C1">
      <w:pPr>
        <w:pStyle w:val="Sinespaciado"/>
        <w:numPr>
          <w:ilvl w:val="0"/>
          <w:numId w:val="57"/>
        </w:numPr>
        <w:spacing w:before="240" w:after="240"/>
        <w:ind w:left="567" w:hanging="283"/>
        <w:jc w:val="both"/>
        <w:rPr>
          <w:rFonts w:ascii="Arial" w:eastAsia="Batang" w:hAnsi="Arial" w:cs="Arial"/>
          <w:i/>
          <w:color w:val="FF0000"/>
          <w:lang w:eastAsia="es-PE"/>
        </w:rPr>
      </w:pPr>
      <w:r w:rsidRPr="007839C2">
        <w:rPr>
          <w:rFonts w:ascii="Arial" w:eastAsia="Batang" w:hAnsi="Arial" w:cs="Arial"/>
          <w:i/>
          <w:color w:val="0000FF"/>
          <w:lang w:eastAsia="es-PE"/>
        </w:rPr>
        <w:t xml:space="preserve">Una vez consentida </w:t>
      </w:r>
      <w:r w:rsidR="00C61583" w:rsidRPr="007839C2">
        <w:rPr>
          <w:rFonts w:ascii="Arial" w:eastAsia="Batang" w:hAnsi="Arial" w:cs="Arial"/>
          <w:i/>
          <w:color w:val="0000FF"/>
          <w:lang w:eastAsia="es-PE"/>
        </w:rPr>
        <w:t>la B</w:t>
      </w:r>
      <w:r w:rsidRPr="007839C2">
        <w:rPr>
          <w:rFonts w:ascii="Arial" w:eastAsia="Batang" w:hAnsi="Arial" w:cs="Arial"/>
          <w:i/>
          <w:color w:val="0000FF"/>
          <w:lang w:eastAsia="es-PE"/>
        </w:rPr>
        <w:t xml:space="preserve">uena </w:t>
      </w:r>
      <w:r w:rsidR="00C61583" w:rsidRPr="007839C2">
        <w:rPr>
          <w:rFonts w:ascii="Arial" w:eastAsia="Batang" w:hAnsi="Arial" w:cs="Arial"/>
          <w:i/>
          <w:color w:val="0000FF"/>
          <w:lang w:eastAsia="es-PE"/>
        </w:rPr>
        <w:t>P</w:t>
      </w:r>
      <w:r w:rsidRPr="007839C2">
        <w:rPr>
          <w:rFonts w:ascii="Arial" w:eastAsia="Batang" w:hAnsi="Arial" w:cs="Arial"/>
          <w:i/>
          <w:color w:val="0000FF"/>
          <w:lang w:eastAsia="es-PE"/>
        </w:rPr>
        <w:t xml:space="preserve">ro, la Entidad Pública </w:t>
      </w:r>
      <w:r w:rsidR="00962758" w:rsidRPr="007839C2">
        <w:rPr>
          <w:rFonts w:ascii="Arial" w:eastAsia="Batang" w:hAnsi="Arial" w:cs="Arial"/>
          <w:i/>
          <w:color w:val="0000FF"/>
          <w:lang w:eastAsia="es-PE"/>
        </w:rPr>
        <w:t xml:space="preserve">a su sola discreción podrá </w:t>
      </w:r>
      <w:r w:rsidRPr="007839C2">
        <w:rPr>
          <w:rFonts w:ascii="Arial" w:eastAsia="Batang" w:hAnsi="Arial" w:cs="Arial"/>
          <w:i/>
          <w:color w:val="0000FF"/>
          <w:lang w:eastAsia="es-PE"/>
        </w:rPr>
        <w:t>realiza</w:t>
      </w:r>
      <w:r w:rsidR="00962758" w:rsidRPr="007839C2">
        <w:rPr>
          <w:rFonts w:ascii="Arial" w:eastAsia="Batang" w:hAnsi="Arial" w:cs="Arial"/>
          <w:i/>
          <w:color w:val="0000FF"/>
          <w:lang w:eastAsia="es-PE"/>
        </w:rPr>
        <w:t>r</w:t>
      </w:r>
      <w:r w:rsidRPr="007839C2">
        <w:rPr>
          <w:rFonts w:ascii="Arial" w:eastAsia="Batang" w:hAnsi="Arial" w:cs="Arial"/>
          <w:i/>
          <w:color w:val="0000FF"/>
          <w:lang w:eastAsia="es-PE"/>
        </w:rPr>
        <w:t xml:space="preserve"> la verificación de la propuesta presentada por la </w:t>
      </w:r>
      <w:r w:rsidR="00B55954" w:rsidRPr="007839C2">
        <w:rPr>
          <w:rFonts w:ascii="Arial" w:eastAsia="Batang" w:hAnsi="Arial" w:cs="Arial"/>
          <w:i/>
          <w:color w:val="0000FF"/>
          <w:lang w:eastAsia="es-PE"/>
        </w:rPr>
        <w:t>E</w:t>
      </w:r>
      <w:r w:rsidRPr="007839C2">
        <w:rPr>
          <w:rFonts w:ascii="Arial" w:eastAsia="Batang" w:hAnsi="Arial" w:cs="Arial"/>
          <w:i/>
          <w:color w:val="0000FF"/>
          <w:lang w:eastAsia="es-PE"/>
        </w:rPr>
        <w:t xml:space="preserve">mpresa </w:t>
      </w:r>
      <w:r w:rsidR="00B55954" w:rsidRPr="007839C2">
        <w:rPr>
          <w:rFonts w:ascii="Arial" w:eastAsia="Batang" w:hAnsi="Arial" w:cs="Arial"/>
          <w:i/>
          <w:color w:val="0000FF"/>
          <w:lang w:eastAsia="es-PE"/>
        </w:rPr>
        <w:t>P</w:t>
      </w:r>
      <w:r w:rsidRPr="007839C2">
        <w:rPr>
          <w:rFonts w:ascii="Arial" w:eastAsia="Batang" w:hAnsi="Arial" w:cs="Arial"/>
          <w:i/>
          <w:color w:val="0000FF"/>
          <w:lang w:eastAsia="es-PE"/>
        </w:rPr>
        <w:t xml:space="preserve">rivada </w:t>
      </w:r>
      <w:r w:rsidR="003C547C" w:rsidRPr="007839C2">
        <w:rPr>
          <w:rFonts w:ascii="Arial" w:eastAsia="Batang" w:hAnsi="Arial" w:cs="Arial"/>
          <w:i/>
          <w:color w:val="0000FF"/>
          <w:lang w:eastAsia="es-PE"/>
        </w:rPr>
        <w:t>(o Consorcio)</w:t>
      </w:r>
      <w:r w:rsidR="003C547C" w:rsidRPr="007839C2">
        <w:rPr>
          <w:rFonts w:ascii="Arial" w:eastAsia="Batang" w:hAnsi="Arial" w:cs="Arial"/>
          <w:lang w:eastAsia="es-PE"/>
        </w:rPr>
        <w:t xml:space="preserve"> </w:t>
      </w:r>
      <w:r w:rsidRPr="007839C2">
        <w:rPr>
          <w:rFonts w:ascii="Arial" w:eastAsia="Batang" w:hAnsi="Arial" w:cs="Arial"/>
          <w:i/>
          <w:color w:val="0000FF"/>
          <w:lang w:eastAsia="es-PE"/>
        </w:rPr>
        <w:t xml:space="preserve">ganadora de la buena pro. En caso de comprobar inexactitud o falsedad en las declaraciones, información o documentación presentada, la Entidad Pública </w:t>
      </w:r>
      <w:r w:rsidR="00773138" w:rsidRPr="007839C2">
        <w:rPr>
          <w:rFonts w:ascii="Arial" w:eastAsia="Batang" w:hAnsi="Arial" w:cs="Arial"/>
          <w:i/>
          <w:color w:val="0000FF"/>
          <w:lang w:eastAsia="es-PE"/>
        </w:rPr>
        <w:t xml:space="preserve">procede conforme lo dispuesto en la Décima Disposición Complementaria Final </w:t>
      </w:r>
      <w:r w:rsidR="00F67391" w:rsidRPr="007839C2">
        <w:rPr>
          <w:rFonts w:ascii="Arial" w:eastAsia="Batang" w:hAnsi="Arial" w:cs="Arial"/>
          <w:i/>
          <w:color w:val="0000FF"/>
          <w:lang w:eastAsia="es-PE"/>
        </w:rPr>
        <w:t xml:space="preserve">del </w:t>
      </w:r>
      <w:r w:rsidR="0015641F">
        <w:rPr>
          <w:rFonts w:ascii="Arial" w:eastAsia="Batang" w:hAnsi="Arial" w:cs="Arial"/>
          <w:i/>
          <w:color w:val="0000FF"/>
          <w:lang w:eastAsia="es-PE"/>
        </w:rPr>
        <w:t>Reglamento</w:t>
      </w:r>
      <w:r w:rsidRPr="007839C2">
        <w:rPr>
          <w:rFonts w:ascii="Arial" w:eastAsia="Batang" w:hAnsi="Arial" w:cs="Arial"/>
          <w:i/>
          <w:color w:val="0000FF"/>
          <w:lang w:eastAsia="es-PE"/>
        </w:rPr>
        <w:t>.</w:t>
      </w:r>
      <w:r w:rsidRPr="007839C2">
        <w:rPr>
          <w:rFonts w:ascii="Arial" w:eastAsia="Batang" w:hAnsi="Arial" w:cs="Arial"/>
          <w:i/>
          <w:color w:val="FF0000"/>
          <w:lang w:eastAsia="es-PE"/>
        </w:rPr>
        <w:t xml:space="preserve"> </w:t>
      </w:r>
    </w:p>
    <w:p w14:paraId="4F782D4B" w14:textId="77777777" w:rsidR="00CB49A7" w:rsidRPr="007839C2" w:rsidRDefault="005749A5"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29" w:name="_Toc184116384"/>
      <w:r w:rsidRPr="007839C2">
        <w:rPr>
          <w:rFonts w:ascii="Arial" w:eastAsia="MS Mincho" w:hAnsi="Arial" w:cs="Arial"/>
          <w:b/>
          <w:lang w:val="es-PE"/>
        </w:rPr>
        <w:t>RECONOCIMIENTO</w:t>
      </w:r>
      <w:r w:rsidR="00D57101" w:rsidRPr="007839C2">
        <w:rPr>
          <w:rFonts w:ascii="Arial" w:hAnsi="Arial" w:cs="Arial"/>
          <w:b/>
          <w:iCs/>
          <w:lang w:val="es-PE"/>
        </w:rPr>
        <w:t xml:space="preserve"> </w:t>
      </w:r>
      <w:r w:rsidRPr="007839C2">
        <w:rPr>
          <w:rFonts w:ascii="Arial" w:hAnsi="Arial" w:cs="Arial"/>
          <w:b/>
          <w:iCs/>
          <w:lang w:val="es-PE"/>
        </w:rPr>
        <w:t>DE GASTOS EN CASO</w:t>
      </w:r>
      <w:r w:rsidR="005D4209" w:rsidRPr="007839C2">
        <w:rPr>
          <w:rFonts w:ascii="Arial" w:hAnsi="Arial" w:cs="Arial"/>
          <w:b/>
          <w:iCs/>
          <w:lang w:val="es-PE"/>
        </w:rPr>
        <w:t xml:space="preserve"> DE</w:t>
      </w:r>
      <w:r w:rsidR="00AE3DAD" w:rsidRPr="007839C2">
        <w:rPr>
          <w:rFonts w:ascii="Arial" w:hAnsi="Arial" w:cs="Arial"/>
          <w:b/>
          <w:iCs/>
          <w:lang w:val="es-PE"/>
        </w:rPr>
        <w:t xml:space="preserve"> PRO</w:t>
      </w:r>
      <w:r w:rsidR="00767FF0" w:rsidRPr="007839C2">
        <w:rPr>
          <w:rFonts w:ascii="Arial" w:hAnsi="Arial" w:cs="Arial"/>
          <w:b/>
          <w:iCs/>
          <w:lang w:val="es-PE"/>
        </w:rPr>
        <w:t>P</w:t>
      </w:r>
      <w:r w:rsidR="00AE3DAD" w:rsidRPr="007839C2">
        <w:rPr>
          <w:rFonts w:ascii="Arial" w:hAnsi="Arial" w:cs="Arial"/>
          <w:b/>
          <w:iCs/>
          <w:lang w:val="es-PE"/>
        </w:rPr>
        <w:t>UESTAS DE PROYECTOS</w:t>
      </w:r>
      <w:r w:rsidR="00CB49A7" w:rsidRPr="007839C2">
        <w:rPr>
          <w:rFonts w:ascii="Arial" w:hAnsi="Arial" w:cs="Arial"/>
          <w:b/>
          <w:iCs/>
          <w:lang w:val="es-PE"/>
        </w:rPr>
        <w:t xml:space="preserve"> DEL SECTOR PRIVADO</w:t>
      </w:r>
      <w:bookmarkEnd w:id="29"/>
      <w:r w:rsidR="00CB49A7" w:rsidRPr="007839C2">
        <w:rPr>
          <w:rFonts w:ascii="Arial" w:hAnsi="Arial" w:cs="Arial"/>
          <w:b/>
          <w:iCs/>
          <w:lang w:val="es-PE"/>
        </w:rPr>
        <w:t xml:space="preserve"> </w:t>
      </w:r>
    </w:p>
    <w:p w14:paraId="3AA8ECD1" w14:textId="76BB201D" w:rsidR="00B27B16" w:rsidRPr="007839C2" w:rsidRDefault="00CB49A7" w:rsidP="002724C1">
      <w:pPr>
        <w:pStyle w:val="Prrafodelista"/>
        <w:widowControl w:val="0"/>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Si el proceso </w:t>
      </w:r>
      <w:r w:rsidR="002724C1" w:rsidRPr="007839C2">
        <w:rPr>
          <w:rFonts w:ascii="Arial" w:hAnsi="Arial" w:cs="Arial"/>
          <w:iCs/>
          <w:lang w:val="es-PE"/>
        </w:rPr>
        <w:t>se enmarca en</w:t>
      </w:r>
      <w:r w:rsidRPr="007839C2">
        <w:rPr>
          <w:rFonts w:ascii="Arial" w:hAnsi="Arial" w:cs="Arial"/>
          <w:iCs/>
          <w:lang w:val="es-PE"/>
        </w:rPr>
        <w:t xml:space="preserve"> lo dispuesto por el </w:t>
      </w:r>
      <w:r w:rsidR="006E7847" w:rsidRPr="007839C2">
        <w:rPr>
          <w:rFonts w:ascii="Arial" w:hAnsi="Arial" w:cs="Arial"/>
          <w:iCs/>
          <w:lang w:val="es-PE"/>
        </w:rPr>
        <w:t>Subcapítulo II</w:t>
      </w:r>
      <w:r w:rsidR="00A02BCD" w:rsidRPr="007839C2">
        <w:rPr>
          <w:rFonts w:ascii="Arial" w:hAnsi="Arial" w:cs="Arial"/>
          <w:iCs/>
          <w:lang w:val="es-PE"/>
        </w:rPr>
        <w:t xml:space="preserve"> Capítulo I del </w:t>
      </w:r>
      <w:r w:rsidRPr="007839C2">
        <w:rPr>
          <w:rFonts w:ascii="Arial" w:hAnsi="Arial" w:cs="Arial"/>
          <w:iCs/>
          <w:lang w:val="es-PE"/>
        </w:rPr>
        <w:t>Título II</w:t>
      </w:r>
      <w:r w:rsidR="00A02BCD" w:rsidRPr="007839C2">
        <w:rPr>
          <w:rFonts w:ascii="Arial" w:hAnsi="Arial" w:cs="Arial"/>
          <w:iCs/>
          <w:lang w:val="es-PE"/>
        </w:rPr>
        <w:t xml:space="preserve"> </w:t>
      </w:r>
      <w:r w:rsidR="00285712" w:rsidRPr="007839C2">
        <w:rPr>
          <w:rFonts w:ascii="Arial" w:eastAsia="Times New Roman" w:hAnsi="Arial" w:cs="Arial"/>
          <w:lang w:val="es-PE"/>
        </w:rPr>
        <w:t xml:space="preserve">del </w:t>
      </w:r>
      <w:r w:rsidR="0015641F">
        <w:rPr>
          <w:rFonts w:ascii="Arial" w:eastAsia="Arial" w:hAnsi="Arial" w:cs="Arial"/>
          <w:lang w:val="es-PE"/>
        </w:rPr>
        <w:t>Reglamento</w:t>
      </w:r>
      <w:r w:rsidRPr="007839C2">
        <w:rPr>
          <w:rFonts w:ascii="Arial" w:hAnsi="Arial" w:cs="Arial"/>
          <w:iCs/>
          <w:lang w:val="es-PE"/>
        </w:rPr>
        <w:t>, el Comité Especial</w:t>
      </w:r>
      <w:r w:rsidRPr="007839C2">
        <w:rPr>
          <w:rFonts w:ascii="Arial" w:hAnsi="Arial" w:cs="Arial"/>
          <w:b/>
          <w:iCs/>
          <w:lang w:val="es-PE"/>
        </w:rPr>
        <w:t xml:space="preserve"> </w:t>
      </w:r>
      <w:r w:rsidRPr="007839C2">
        <w:rPr>
          <w:rFonts w:ascii="Arial" w:hAnsi="Arial" w:cs="Arial"/>
          <w:iCs/>
          <w:lang w:val="es-PE"/>
        </w:rPr>
        <w:t xml:space="preserve">utiliza como base la información presentada por el </w:t>
      </w:r>
      <w:r w:rsidR="00311CC3" w:rsidRPr="007839C2">
        <w:rPr>
          <w:rFonts w:ascii="Arial" w:hAnsi="Arial" w:cs="Arial"/>
          <w:iCs/>
          <w:lang w:val="es-PE"/>
        </w:rPr>
        <w:t>Se</w:t>
      </w:r>
      <w:r w:rsidRPr="007839C2">
        <w:rPr>
          <w:rFonts w:ascii="Arial" w:hAnsi="Arial" w:cs="Arial"/>
          <w:iCs/>
          <w:lang w:val="es-PE"/>
        </w:rPr>
        <w:t xml:space="preserve">ctor </w:t>
      </w:r>
      <w:r w:rsidR="00AD1F2C" w:rsidRPr="007839C2">
        <w:rPr>
          <w:rFonts w:ascii="Arial" w:hAnsi="Arial" w:cs="Arial"/>
          <w:iCs/>
          <w:lang w:val="es-PE"/>
        </w:rPr>
        <w:t>P</w:t>
      </w:r>
      <w:r w:rsidRPr="007839C2">
        <w:rPr>
          <w:rFonts w:ascii="Arial" w:hAnsi="Arial" w:cs="Arial"/>
          <w:iCs/>
          <w:lang w:val="es-PE"/>
        </w:rPr>
        <w:t xml:space="preserve">rivado, la misma que se encuentra detallada en el </w:t>
      </w:r>
      <w:r w:rsidRPr="007839C2">
        <w:rPr>
          <w:rFonts w:ascii="Arial" w:hAnsi="Arial" w:cs="Arial"/>
          <w:lang w:val="es-PE"/>
        </w:rPr>
        <w:t>A</w:t>
      </w:r>
      <w:r w:rsidR="00C01DE7" w:rsidRPr="007839C2">
        <w:rPr>
          <w:rFonts w:ascii="Arial" w:hAnsi="Arial" w:cs="Arial"/>
          <w:lang w:val="es-PE"/>
        </w:rPr>
        <w:t xml:space="preserve">nexo N° </w:t>
      </w:r>
      <w:r w:rsidR="000206E2" w:rsidRPr="007839C2">
        <w:rPr>
          <w:rFonts w:ascii="Arial" w:hAnsi="Arial" w:cs="Arial"/>
          <w:lang w:val="es-PE"/>
        </w:rPr>
        <w:t>7</w:t>
      </w:r>
      <w:r w:rsidR="00C1505F" w:rsidRPr="007839C2">
        <w:rPr>
          <w:rFonts w:ascii="Arial" w:hAnsi="Arial" w:cs="Arial"/>
          <w:lang w:val="es-PE"/>
        </w:rPr>
        <w:t xml:space="preserve"> </w:t>
      </w:r>
      <w:r w:rsidR="00C1505F" w:rsidRPr="007839C2">
        <w:rPr>
          <w:rFonts w:ascii="Arial" w:hAnsi="Arial" w:cs="Arial"/>
          <w:iCs/>
          <w:lang w:val="es-PE"/>
        </w:rPr>
        <w:t>de la</w:t>
      </w:r>
      <w:r w:rsidR="00E45EFB" w:rsidRPr="007839C2">
        <w:rPr>
          <w:rFonts w:ascii="Arial" w:hAnsi="Arial" w:cs="Arial"/>
          <w:iCs/>
          <w:lang w:val="es-PE"/>
        </w:rPr>
        <w:t>s</w:t>
      </w:r>
      <w:r w:rsidR="00C1505F" w:rsidRPr="007839C2">
        <w:rPr>
          <w:rFonts w:ascii="Arial" w:hAnsi="Arial" w:cs="Arial"/>
          <w:iCs/>
          <w:lang w:val="es-PE"/>
        </w:rPr>
        <w:t xml:space="preserve"> presente</w:t>
      </w:r>
      <w:r w:rsidR="00E45EFB" w:rsidRPr="007839C2">
        <w:rPr>
          <w:rFonts w:ascii="Arial" w:hAnsi="Arial" w:cs="Arial"/>
          <w:iCs/>
          <w:lang w:val="es-PE"/>
        </w:rPr>
        <w:t>s</w:t>
      </w:r>
      <w:r w:rsidRPr="007839C2">
        <w:rPr>
          <w:rFonts w:ascii="Arial" w:hAnsi="Arial" w:cs="Arial"/>
          <w:iCs/>
          <w:lang w:val="es-PE"/>
        </w:rPr>
        <w:t xml:space="preserve"> Base</w:t>
      </w:r>
      <w:r w:rsidR="00C1505F" w:rsidRPr="007839C2">
        <w:rPr>
          <w:rFonts w:ascii="Arial" w:hAnsi="Arial" w:cs="Arial"/>
          <w:iCs/>
          <w:lang w:val="es-PE"/>
        </w:rPr>
        <w:t>s.</w:t>
      </w:r>
    </w:p>
    <w:p w14:paraId="5FC02F88" w14:textId="0160C41C" w:rsidR="00AA0AD3" w:rsidRPr="007839C2" w:rsidRDefault="00AA0AD3" w:rsidP="002724C1">
      <w:pPr>
        <w:pStyle w:val="Prrafodelista"/>
        <w:widowControl w:val="0"/>
        <w:spacing w:before="240" w:after="240" w:line="240" w:lineRule="auto"/>
        <w:ind w:left="567"/>
        <w:contextualSpacing w:val="0"/>
        <w:jc w:val="both"/>
        <w:rPr>
          <w:rFonts w:ascii="Arial" w:eastAsiaTheme="minorEastAsia" w:hAnsi="Arial" w:cs="Arial"/>
          <w:iCs/>
          <w:lang w:val="es-PE" w:eastAsia="es-ES"/>
        </w:rPr>
      </w:pPr>
      <w:r w:rsidRPr="007839C2">
        <w:rPr>
          <w:rFonts w:ascii="Arial" w:eastAsiaTheme="minorEastAsia" w:hAnsi="Arial" w:cs="Arial"/>
          <w:iCs/>
          <w:lang w:val="es-PE" w:eastAsia="es-ES"/>
        </w:rPr>
        <w:t>L</w:t>
      </w:r>
      <w:r w:rsidR="00A02BCD" w:rsidRPr="007839C2">
        <w:rPr>
          <w:rFonts w:ascii="Arial" w:eastAsiaTheme="minorEastAsia" w:hAnsi="Arial" w:cs="Arial"/>
          <w:iCs/>
          <w:lang w:val="es-PE" w:eastAsia="es-ES"/>
        </w:rPr>
        <w:t>a</w:t>
      </w:r>
      <w:r w:rsidRPr="007839C2">
        <w:rPr>
          <w:rFonts w:ascii="Arial" w:eastAsiaTheme="minorEastAsia" w:hAnsi="Arial" w:cs="Arial"/>
          <w:iCs/>
          <w:lang w:val="es-PE" w:eastAsia="es-ES"/>
        </w:rPr>
        <w:t xml:space="preserve"> </w:t>
      </w:r>
      <w:r w:rsidR="00A02BCD" w:rsidRPr="007839C2">
        <w:rPr>
          <w:rFonts w:ascii="Arial" w:eastAsiaTheme="minorEastAsia" w:hAnsi="Arial" w:cs="Arial"/>
          <w:iCs/>
          <w:lang w:val="es-PE" w:eastAsia="es-ES"/>
        </w:rPr>
        <w:t>E</w:t>
      </w:r>
      <w:r w:rsidRPr="007839C2">
        <w:rPr>
          <w:rFonts w:ascii="Arial" w:eastAsiaTheme="minorEastAsia" w:hAnsi="Arial" w:cs="Arial"/>
          <w:iCs/>
          <w:lang w:val="es-PE" w:eastAsia="es-ES"/>
        </w:rPr>
        <w:t xml:space="preserve">ntidad </w:t>
      </w:r>
      <w:r w:rsidR="00A02BCD" w:rsidRPr="007839C2">
        <w:rPr>
          <w:rFonts w:ascii="Arial" w:eastAsiaTheme="minorEastAsia" w:hAnsi="Arial" w:cs="Arial"/>
          <w:iCs/>
          <w:lang w:val="es-PE" w:eastAsia="es-ES"/>
        </w:rPr>
        <w:t>P</w:t>
      </w:r>
      <w:r w:rsidRPr="007839C2">
        <w:rPr>
          <w:rFonts w:ascii="Arial" w:eastAsiaTheme="minorEastAsia" w:hAnsi="Arial" w:cs="Arial"/>
          <w:iCs/>
          <w:lang w:val="es-PE" w:eastAsia="es-ES"/>
        </w:rPr>
        <w:t xml:space="preserve">ública reconoce a la Empresa Privada </w:t>
      </w:r>
      <w:r w:rsidR="003C547C" w:rsidRPr="007839C2">
        <w:rPr>
          <w:rFonts w:ascii="Arial" w:eastAsia="Batang" w:hAnsi="Arial" w:cs="Arial"/>
          <w:lang w:val="es-PE"/>
        </w:rPr>
        <w:t xml:space="preserve">(o Consorcio) </w:t>
      </w:r>
      <w:r w:rsidRPr="007839C2">
        <w:rPr>
          <w:rFonts w:ascii="Arial" w:eastAsiaTheme="minorEastAsia" w:hAnsi="Arial" w:cs="Arial"/>
          <w:iCs/>
          <w:lang w:val="es-PE" w:eastAsia="es-ES"/>
        </w:rPr>
        <w:t>adjudicataria el gasto por la ficha técnica o estudios de preinversión a través de los CIPRL o CIPGN</w:t>
      </w:r>
      <w:r w:rsidR="00434A9F" w:rsidRPr="007839C2">
        <w:rPr>
          <w:rFonts w:ascii="Arial" w:eastAsiaTheme="minorEastAsia" w:hAnsi="Arial" w:cs="Arial"/>
          <w:iCs/>
          <w:lang w:val="es-PE" w:eastAsia="es-ES"/>
        </w:rPr>
        <w:t>, de acuerdo al m</w:t>
      </w:r>
      <w:r w:rsidR="003656E4" w:rsidRPr="007839C2">
        <w:rPr>
          <w:rFonts w:ascii="Arial" w:eastAsiaTheme="minorEastAsia" w:hAnsi="Arial" w:cs="Arial"/>
          <w:iCs/>
          <w:lang w:val="es-PE" w:eastAsia="es-ES"/>
        </w:rPr>
        <w:t xml:space="preserve">onto </w:t>
      </w:r>
      <w:r w:rsidR="003656E4" w:rsidRPr="007839C2">
        <w:rPr>
          <w:rFonts w:ascii="Arial" w:eastAsia="Arial" w:hAnsi="Arial" w:cs="Arial"/>
          <w:lang w:val="es-PE"/>
        </w:rPr>
        <w:t>señalado</w:t>
      </w:r>
      <w:r w:rsidR="003656E4" w:rsidRPr="007839C2">
        <w:rPr>
          <w:rFonts w:ascii="Arial" w:eastAsiaTheme="minorEastAsia" w:hAnsi="Arial" w:cs="Arial"/>
          <w:iCs/>
          <w:lang w:val="es-PE" w:eastAsia="es-ES"/>
        </w:rPr>
        <w:t xml:space="preserve"> en el </w:t>
      </w:r>
      <w:r w:rsidR="00BE6165" w:rsidRPr="007839C2">
        <w:rPr>
          <w:rFonts w:ascii="Arial" w:hAnsi="Arial" w:cs="Arial"/>
          <w:lang w:val="es-PE"/>
        </w:rPr>
        <w:t xml:space="preserve">Anexo N° 4-E </w:t>
      </w:r>
      <w:r w:rsidR="00BE6165" w:rsidRPr="007839C2">
        <w:rPr>
          <w:rFonts w:ascii="Arial" w:hAnsi="Arial" w:cs="Arial"/>
          <w:color w:val="FF0000"/>
          <w:lang w:val="es-PE"/>
        </w:rPr>
        <w:t>(O ANEXO N° 4-F</w:t>
      </w:r>
      <w:r w:rsidR="00443722" w:rsidRPr="007839C2">
        <w:rPr>
          <w:rFonts w:ascii="Arial" w:hAnsi="Arial" w:cs="Arial"/>
          <w:color w:val="FF0000"/>
          <w:lang w:val="es-PE"/>
        </w:rPr>
        <w:t>, DE CORRESPONDE</w:t>
      </w:r>
      <w:r w:rsidR="005F306F" w:rsidRPr="007839C2">
        <w:rPr>
          <w:rFonts w:ascii="Arial" w:hAnsi="Arial" w:cs="Arial"/>
          <w:color w:val="FF0000"/>
          <w:lang w:val="es-PE"/>
        </w:rPr>
        <w:t>R</w:t>
      </w:r>
      <w:r w:rsidR="00BE6165" w:rsidRPr="007839C2">
        <w:rPr>
          <w:rFonts w:ascii="Arial" w:hAnsi="Arial" w:cs="Arial"/>
          <w:iCs/>
          <w:color w:val="FF0000"/>
          <w:lang w:val="es-PE"/>
        </w:rPr>
        <w:t>)</w:t>
      </w:r>
      <w:r w:rsidR="00815A14" w:rsidRPr="007839C2">
        <w:rPr>
          <w:rFonts w:ascii="Arial" w:eastAsiaTheme="minorEastAsia" w:hAnsi="Arial" w:cs="Arial"/>
          <w:iCs/>
          <w:lang w:val="es-PE" w:eastAsia="es-ES"/>
        </w:rPr>
        <w:t xml:space="preserve"> </w:t>
      </w:r>
      <w:r w:rsidRPr="007839C2">
        <w:rPr>
          <w:rFonts w:ascii="Arial" w:eastAsiaTheme="minorEastAsia" w:hAnsi="Arial" w:cs="Arial"/>
          <w:iCs/>
          <w:lang w:val="es-PE" w:eastAsia="es-ES"/>
        </w:rPr>
        <w:t xml:space="preserve">En caso la </w:t>
      </w:r>
      <w:r w:rsidR="003656E4" w:rsidRPr="007839C2">
        <w:rPr>
          <w:rFonts w:ascii="Arial" w:eastAsiaTheme="minorEastAsia" w:hAnsi="Arial" w:cs="Arial"/>
          <w:iCs/>
          <w:lang w:val="es-PE" w:eastAsia="es-ES"/>
        </w:rPr>
        <w:t>E</w:t>
      </w:r>
      <w:r w:rsidRPr="007839C2">
        <w:rPr>
          <w:rFonts w:ascii="Arial" w:eastAsiaTheme="minorEastAsia" w:hAnsi="Arial" w:cs="Arial"/>
          <w:iCs/>
          <w:lang w:val="es-PE" w:eastAsia="es-ES"/>
        </w:rPr>
        <w:t>mpresa</w:t>
      </w:r>
      <w:r w:rsidR="003656E4" w:rsidRPr="007839C2">
        <w:rPr>
          <w:rFonts w:ascii="Arial" w:eastAsiaTheme="minorEastAsia" w:hAnsi="Arial" w:cs="Arial"/>
          <w:iCs/>
          <w:lang w:val="es-PE" w:eastAsia="es-ES"/>
        </w:rPr>
        <w:t xml:space="preserve"> Privada</w:t>
      </w:r>
      <w:r w:rsidRPr="007839C2">
        <w:rPr>
          <w:rFonts w:ascii="Arial" w:eastAsiaTheme="minorEastAsia" w:hAnsi="Arial" w:cs="Arial"/>
          <w:iCs/>
          <w:lang w:val="es-PE" w:eastAsia="es-ES"/>
        </w:rPr>
        <w:t xml:space="preserve"> </w:t>
      </w:r>
      <w:r w:rsidR="003C547C" w:rsidRPr="007839C2">
        <w:rPr>
          <w:rFonts w:ascii="Arial" w:eastAsia="Batang" w:hAnsi="Arial" w:cs="Arial"/>
          <w:lang w:val="es-PE"/>
        </w:rPr>
        <w:t xml:space="preserve">(o Consorcio) </w:t>
      </w:r>
      <w:r w:rsidRPr="007839C2">
        <w:rPr>
          <w:rFonts w:ascii="Arial" w:eastAsiaTheme="minorEastAsia" w:hAnsi="Arial" w:cs="Arial"/>
          <w:iCs/>
          <w:lang w:val="es-PE" w:eastAsia="es-ES"/>
        </w:rPr>
        <w:t>adjudicataria sea distinta a la empresa que propuso el Proyecto, el pago de los costos de la ficha técnica o de los estudios de preinversión</w:t>
      </w:r>
      <w:r w:rsidR="00DD6618" w:rsidRPr="007839C2">
        <w:rPr>
          <w:rFonts w:ascii="Arial" w:eastAsiaTheme="minorEastAsia" w:hAnsi="Arial" w:cs="Arial"/>
          <w:iCs/>
          <w:lang w:val="es-PE" w:eastAsia="es-ES"/>
        </w:rPr>
        <w:t xml:space="preserve"> o actualización</w:t>
      </w:r>
      <w:r w:rsidRPr="007839C2">
        <w:rPr>
          <w:rFonts w:ascii="Arial" w:eastAsiaTheme="minorEastAsia" w:hAnsi="Arial" w:cs="Arial"/>
          <w:iCs/>
          <w:lang w:val="es-PE" w:eastAsia="es-ES"/>
        </w:rPr>
        <w:t xml:space="preserve"> constituye un requisito que debe cumplir el </w:t>
      </w:r>
      <w:r w:rsidR="00473F08" w:rsidRPr="007839C2">
        <w:rPr>
          <w:rFonts w:ascii="Arial" w:eastAsiaTheme="minorEastAsia" w:hAnsi="Arial" w:cs="Arial"/>
          <w:iCs/>
          <w:lang w:val="es-PE" w:eastAsia="es-ES"/>
        </w:rPr>
        <w:t xml:space="preserve">Adjudicatario </w:t>
      </w:r>
      <w:r w:rsidRPr="007839C2">
        <w:rPr>
          <w:rFonts w:ascii="Arial" w:eastAsiaTheme="minorEastAsia" w:hAnsi="Arial" w:cs="Arial"/>
          <w:iCs/>
          <w:lang w:val="es-PE" w:eastAsia="es-ES"/>
        </w:rPr>
        <w:t>a más tardar en la fecha de suscripción del Convenio</w:t>
      </w:r>
      <w:r w:rsidR="00A02BCD" w:rsidRPr="007839C2">
        <w:rPr>
          <w:rFonts w:ascii="Arial" w:eastAsiaTheme="minorEastAsia" w:hAnsi="Arial" w:cs="Arial"/>
          <w:iCs/>
          <w:lang w:val="es-PE" w:eastAsia="es-ES"/>
        </w:rPr>
        <w:t xml:space="preserve"> de Inversión</w:t>
      </w:r>
      <w:r w:rsidRPr="007839C2">
        <w:rPr>
          <w:rFonts w:ascii="Arial" w:eastAsiaTheme="minorEastAsia" w:hAnsi="Arial" w:cs="Arial"/>
          <w:iCs/>
          <w:lang w:val="es-PE" w:eastAsia="es-ES"/>
        </w:rPr>
        <w:t>.</w:t>
      </w:r>
    </w:p>
    <w:p w14:paraId="085A035A" w14:textId="77777777" w:rsidR="00203522" w:rsidRPr="007839C2" w:rsidRDefault="00203522" w:rsidP="002724C1">
      <w:pPr>
        <w:pStyle w:val="Prrafodelista"/>
        <w:widowControl w:val="0"/>
        <w:spacing w:before="240" w:after="240" w:line="240" w:lineRule="auto"/>
        <w:ind w:left="567"/>
        <w:contextualSpacing w:val="0"/>
        <w:jc w:val="both"/>
        <w:rPr>
          <w:rFonts w:ascii="Arial" w:eastAsiaTheme="minorEastAsia" w:hAnsi="Arial" w:cs="Arial"/>
          <w:iCs/>
          <w:lang w:val="es-PE" w:eastAsia="es-ES"/>
        </w:rPr>
      </w:pPr>
      <w:r w:rsidRPr="007839C2">
        <w:rPr>
          <w:rFonts w:ascii="Arial" w:eastAsiaTheme="minorEastAsia" w:hAnsi="Arial" w:cs="Arial"/>
          <w:iCs/>
          <w:lang w:val="es-PE" w:eastAsia="es-ES"/>
        </w:rPr>
        <w:t xml:space="preserve">El reembolso no resulta procedente en los casos en que la Empresa Privada </w:t>
      </w:r>
      <w:r w:rsidR="003C547C" w:rsidRPr="007839C2">
        <w:rPr>
          <w:rFonts w:ascii="Arial" w:eastAsia="Batang" w:hAnsi="Arial" w:cs="Arial"/>
          <w:lang w:val="es-PE"/>
        </w:rPr>
        <w:t xml:space="preserve">(o Consorcio) </w:t>
      </w:r>
      <w:r w:rsidRPr="007839C2">
        <w:rPr>
          <w:rFonts w:ascii="Arial" w:eastAsiaTheme="minorEastAsia" w:hAnsi="Arial" w:cs="Arial"/>
          <w:iCs/>
          <w:lang w:val="es-PE" w:eastAsia="es-ES"/>
        </w:rPr>
        <w:t xml:space="preserve">que </w:t>
      </w:r>
      <w:r w:rsidRPr="007839C2">
        <w:rPr>
          <w:rFonts w:ascii="Arial" w:eastAsia="Arial" w:hAnsi="Arial" w:cs="Arial"/>
          <w:lang w:val="es-PE"/>
        </w:rPr>
        <w:t>propuso</w:t>
      </w:r>
      <w:r w:rsidRPr="007839C2">
        <w:rPr>
          <w:rFonts w:ascii="Arial" w:eastAsiaTheme="minorEastAsia" w:hAnsi="Arial" w:cs="Arial"/>
          <w:iCs/>
          <w:lang w:val="es-PE" w:eastAsia="es-ES"/>
        </w:rPr>
        <w:t xml:space="preserve"> el Proyecto no se presente al </w:t>
      </w:r>
      <w:r w:rsidR="009F7557" w:rsidRPr="007839C2">
        <w:rPr>
          <w:rFonts w:ascii="Arial" w:eastAsiaTheme="minorEastAsia" w:hAnsi="Arial" w:cs="Arial"/>
          <w:iCs/>
          <w:lang w:val="es-PE" w:eastAsia="es-ES"/>
        </w:rPr>
        <w:t>proceso de selección</w:t>
      </w:r>
      <w:r w:rsidRPr="007839C2">
        <w:rPr>
          <w:rFonts w:ascii="Arial" w:eastAsiaTheme="minorEastAsia" w:hAnsi="Arial" w:cs="Arial"/>
          <w:iCs/>
          <w:lang w:val="es-PE" w:eastAsia="es-ES"/>
        </w:rPr>
        <w:t>, o se presente con una propuesta inválida.</w:t>
      </w:r>
    </w:p>
    <w:p w14:paraId="18C21BD4" w14:textId="77777777" w:rsidR="008D764B" w:rsidRPr="007839C2" w:rsidRDefault="008D764B"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30" w:name="_Toc184116385"/>
      <w:r w:rsidRPr="007839C2">
        <w:rPr>
          <w:rFonts w:ascii="Arial" w:eastAsia="MS Mincho" w:hAnsi="Arial" w:cs="Arial"/>
          <w:b/>
          <w:lang w:val="es-PE"/>
        </w:rPr>
        <w:t>CANCELACIÓN</w:t>
      </w:r>
      <w:r w:rsidRPr="007839C2">
        <w:rPr>
          <w:rFonts w:ascii="Arial" w:hAnsi="Arial" w:cs="Arial"/>
          <w:b/>
          <w:iCs/>
          <w:lang w:val="es-PE"/>
        </w:rPr>
        <w:t xml:space="preserve"> DEL PROCESO DE SELECCIÓN</w:t>
      </w:r>
      <w:bookmarkEnd w:id="30"/>
    </w:p>
    <w:p w14:paraId="798434C1" w14:textId="0EFEC134" w:rsidR="00705C67" w:rsidRPr="007839C2" w:rsidRDefault="00705C67" w:rsidP="00A240A4">
      <w:pPr>
        <w:widowControl w:val="0"/>
        <w:suppressAutoHyphens/>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El </w:t>
      </w:r>
      <w:r w:rsidR="009F7557" w:rsidRPr="007839C2">
        <w:rPr>
          <w:rFonts w:ascii="Arial" w:hAnsi="Arial" w:cs="Arial"/>
          <w:iCs/>
          <w:sz w:val="22"/>
          <w:szCs w:val="22"/>
          <w:lang w:val="es-PE"/>
        </w:rPr>
        <w:t>proceso de selección</w:t>
      </w:r>
      <w:r w:rsidRPr="007839C2">
        <w:rPr>
          <w:rFonts w:ascii="Arial" w:hAnsi="Arial" w:cs="Arial"/>
          <w:iCs/>
          <w:sz w:val="22"/>
          <w:szCs w:val="22"/>
          <w:lang w:val="es-PE"/>
        </w:rPr>
        <w:t xml:space="preserve"> puede ser cancelado mediante Resolución del Titular de la Entidad Pública</w:t>
      </w:r>
      <w:r w:rsidR="003573E5" w:rsidRPr="007839C2">
        <w:rPr>
          <w:rFonts w:ascii="Arial" w:hAnsi="Arial" w:cs="Arial"/>
          <w:iCs/>
          <w:sz w:val="22"/>
          <w:szCs w:val="22"/>
          <w:lang w:val="es-PE"/>
        </w:rPr>
        <w:t xml:space="preserve">, mediante </w:t>
      </w:r>
      <w:r w:rsidR="004E6619" w:rsidRPr="007839C2">
        <w:rPr>
          <w:rFonts w:ascii="Arial" w:hAnsi="Arial" w:cs="Arial"/>
          <w:iCs/>
          <w:sz w:val="22"/>
          <w:szCs w:val="22"/>
          <w:lang w:val="es-PE"/>
        </w:rPr>
        <w:t>resolución debidamente motivada por caso fortuito, fuerza mayor, desaparición de</w:t>
      </w:r>
      <w:r w:rsidR="003573E5" w:rsidRPr="007839C2">
        <w:rPr>
          <w:rFonts w:ascii="Arial" w:hAnsi="Arial" w:cs="Arial"/>
          <w:iCs/>
          <w:sz w:val="22"/>
          <w:szCs w:val="22"/>
          <w:lang w:val="es-PE"/>
        </w:rPr>
        <w:t xml:space="preserve"> </w:t>
      </w:r>
      <w:r w:rsidR="004E6619" w:rsidRPr="007839C2">
        <w:rPr>
          <w:rFonts w:ascii="Arial" w:hAnsi="Arial" w:cs="Arial"/>
          <w:iCs/>
          <w:sz w:val="22"/>
          <w:szCs w:val="22"/>
          <w:lang w:val="es-PE"/>
        </w:rPr>
        <w:t>la necesidad o aspectos presupuestales, hasta antes de la suscripción del</w:t>
      </w:r>
      <w:r w:rsidR="003573E5" w:rsidRPr="007839C2">
        <w:rPr>
          <w:rFonts w:ascii="Arial" w:hAnsi="Arial" w:cs="Arial"/>
          <w:iCs/>
          <w:sz w:val="22"/>
          <w:szCs w:val="22"/>
          <w:lang w:val="es-PE"/>
        </w:rPr>
        <w:t xml:space="preserve"> </w:t>
      </w:r>
      <w:r w:rsidR="004E6619" w:rsidRPr="007839C2">
        <w:rPr>
          <w:rFonts w:ascii="Arial" w:hAnsi="Arial" w:cs="Arial"/>
          <w:iCs/>
          <w:sz w:val="22"/>
          <w:szCs w:val="22"/>
          <w:lang w:val="es-PE"/>
        </w:rPr>
        <w:t>Convenio de Inversión y/o contrato, para lo cual debe comunicar su decisión por</w:t>
      </w:r>
      <w:r w:rsidR="003573E5" w:rsidRPr="007839C2">
        <w:rPr>
          <w:rFonts w:ascii="Arial" w:hAnsi="Arial" w:cs="Arial"/>
          <w:iCs/>
          <w:sz w:val="22"/>
          <w:szCs w:val="22"/>
          <w:lang w:val="es-PE"/>
        </w:rPr>
        <w:t xml:space="preserve"> </w:t>
      </w:r>
      <w:r w:rsidR="004E6619" w:rsidRPr="007839C2">
        <w:rPr>
          <w:rFonts w:ascii="Arial" w:hAnsi="Arial" w:cs="Arial"/>
          <w:iCs/>
          <w:sz w:val="22"/>
          <w:szCs w:val="22"/>
          <w:lang w:val="es-PE"/>
        </w:rPr>
        <w:t xml:space="preserve">escrito al </w:t>
      </w:r>
      <w:r w:rsidR="003573E5" w:rsidRPr="007839C2">
        <w:rPr>
          <w:rFonts w:ascii="Arial" w:hAnsi="Arial" w:cs="Arial"/>
          <w:iCs/>
          <w:sz w:val="22"/>
          <w:szCs w:val="22"/>
          <w:lang w:val="es-PE"/>
        </w:rPr>
        <w:t>C</w:t>
      </w:r>
      <w:r w:rsidR="004E6619" w:rsidRPr="007839C2">
        <w:rPr>
          <w:rFonts w:ascii="Arial" w:hAnsi="Arial" w:cs="Arial"/>
          <w:iCs/>
          <w:sz w:val="22"/>
          <w:szCs w:val="22"/>
          <w:lang w:val="es-PE"/>
        </w:rPr>
        <w:t xml:space="preserve">omité </w:t>
      </w:r>
      <w:r w:rsidR="003573E5" w:rsidRPr="007839C2">
        <w:rPr>
          <w:rFonts w:ascii="Arial" w:hAnsi="Arial" w:cs="Arial"/>
          <w:iCs/>
          <w:sz w:val="22"/>
          <w:szCs w:val="22"/>
          <w:lang w:val="es-PE"/>
        </w:rPr>
        <w:t>E</w:t>
      </w:r>
      <w:r w:rsidR="004E6619" w:rsidRPr="007839C2">
        <w:rPr>
          <w:rFonts w:ascii="Arial" w:hAnsi="Arial" w:cs="Arial"/>
          <w:iCs/>
          <w:sz w:val="22"/>
          <w:szCs w:val="22"/>
          <w:lang w:val="es-PE"/>
        </w:rPr>
        <w:t>special</w:t>
      </w:r>
      <w:r w:rsidR="003573E5" w:rsidRPr="007839C2">
        <w:rPr>
          <w:rFonts w:ascii="Arial" w:hAnsi="Arial" w:cs="Arial"/>
          <w:iCs/>
          <w:sz w:val="22"/>
          <w:szCs w:val="22"/>
          <w:lang w:val="es-PE"/>
        </w:rPr>
        <w:t xml:space="preserve"> </w:t>
      </w:r>
      <w:r w:rsidRPr="007839C2">
        <w:rPr>
          <w:rFonts w:ascii="Arial" w:hAnsi="Arial" w:cs="Arial"/>
          <w:iCs/>
          <w:sz w:val="22"/>
          <w:szCs w:val="22"/>
          <w:lang w:val="es-PE"/>
        </w:rPr>
        <w:t>hasta el día hábil siguiente de emitida la Resolución del Titular.</w:t>
      </w:r>
    </w:p>
    <w:p w14:paraId="020DDF48" w14:textId="5DC9280D" w:rsidR="008D764B" w:rsidRPr="007839C2" w:rsidRDefault="00BE46C7" w:rsidP="00A240A4">
      <w:pPr>
        <w:widowControl w:val="0"/>
        <w:suppressAutoHyphens/>
        <w:spacing w:before="240" w:after="240"/>
        <w:ind w:left="567"/>
        <w:jc w:val="both"/>
        <w:rPr>
          <w:rFonts w:ascii="Arial" w:hAnsi="Arial" w:cs="Arial"/>
          <w:sz w:val="22"/>
          <w:lang w:val="es-PE"/>
        </w:rPr>
      </w:pPr>
      <w:r w:rsidRPr="007839C2">
        <w:rPr>
          <w:rFonts w:ascii="Arial" w:hAnsi="Arial" w:cs="Arial"/>
          <w:sz w:val="22"/>
          <w:lang w:val="es-PE"/>
        </w:rPr>
        <w:t xml:space="preserve">En caso de </w:t>
      </w:r>
      <w:r w:rsidR="00473F08" w:rsidRPr="007839C2">
        <w:rPr>
          <w:rFonts w:ascii="Arial" w:hAnsi="Arial" w:cs="Arial"/>
          <w:sz w:val="22"/>
          <w:lang w:val="es-PE"/>
        </w:rPr>
        <w:t xml:space="preserve">Agrupamiento </w:t>
      </w:r>
      <w:r w:rsidRPr="007839C2">
        <w:rPr>
          <w:rFonts w:ascii="Arial" w:hAnsi="Arial" w:cs="Arial"/>
          <w:sz w:val="22"/>
          <w:lang w:val="es-PE"/>
        </w:rPr>
        <w:t xml:space="preserve">de </w:t>
      </w:r>
      <w:r w:rsidR="004E6619" w:rsidRPr="007839C2">
        <w:rPr>
          <w:rFonts w:ascii="Arial" w:hAnsi="Arial" w:cs="Arial"/>
          <w:sz w:val="22"/>
          <w:lang w:val="es-PE"/>
        </w:rPr>
        <w:t>Inversiones</w:t>
      </w:r>
      <w:r w:rsidRPr="007839C2">
        <w:rPr>
          <w:rFonts w:ascii="Arial" w:hAnsi="Arial" w:cs="Arial"/>
          <w:sz w:val="22"/>
          <w:lang w:val="es-PE"/>
        </w:rPr>
        <w:t xml:space="preserve">, el Titular de la Entidad Pública </w:t>
      </w:r>
      <w:r w:rsidR="000E20CC" w:rsidRPr="007839C2">
        <w:rPr>
          <w:rFonts w:ascii="Arial" w:hAnsi="Arial" w:cs="Arial"/>
          <w:iCs/>
          <w:sz w:val="22"/>
          <w:szCs w:val="22"/>
          <w:lang w:val="es-PE"/>
        </w:rPr>
        <w:t xml:space="preserve">puede cancelar parcialmente el </w:t>
      </w:r>
      <w:r w:rsidR="009F7557" w:rsidRPr="007839C2">
        <w:rPr>
          <w:rFonts w:ascii="Arial" w:hAnsi="Arial" w:cs="Arial"/>
          <w:iCs/>
          <w:sz w:val="22"/>
          <w:szCs w:val="22"/>
          <w:lang w:val="es-PE"/>
        </w:rPr>
        <w:t>proceso de selección</w:t>
      </w:r>
      <w:r w:rsidRPr="007839C2">
        <w:rPr>
          <w:rFonts w:ascii="Arial" w:hAnsi="Arial" w:cs="Arial"/>
          <w:sz w:val="22"/>
          <w:lang w:val="es-PE"/>
        </w:rPr>
        <w:t xml:space="preserve">, hasta antes de la presentación de </w:t>
      </w:r>
      <w:r w:rsidRPr="007839C2">
        <w:rPr>
          <w:rFonts w:ascii="Arial" w:hAnsi="Arial" w:cs="Arial"/>
          <w:sz w:val="22"/>
          <w:lang w:val="es-PE"/>
        </w:rPr>
        <w:lastRenderedPageBreak/>
        <w:t>propuestas.</w:t>
      </w:r>
      <w:r w:rsidR="002757C4" w:rsidRPr="007839C2">
        <w:rPr>
          <w:rFonts w:ascii="Arial" w:hAnsi="Arial" w:cs="Arial"/>
          <w:iCs/>
          <w:sz w:val="22"/>
          <w:szCs w:val="22"/>
          <w:lang w:val="es-PE"/>
        </w:rPr>
        <w:t xml:space="preserve"> En ese caso, el Comité Especial</w:t>
      </w:r>
      <w:r w:rsidR="00F8651A" w:rsidRPr="007839C2">
        <w:rPr>
          <w:rFonts w:ascii="Arial" w:hAnsi="Arial" w:cs="Arial"/>
          <w:iCs/>
          <w:sz w:val="22"/>
          <w:szCs w:val="22"/>
          <w:lang w:val="es-PE"/>
        </w:rPr>
        <w:t xml:space="preserve"> publica las Bases actualizadas y</w:t>
      </w:r>
      <w:r w:rsidR="002757C4" w:rsidRPr="007839C2">
        <w:rPr>
          <w:rFonts w:ascii="Arial" w:hAnsi="Arial" w:cs="Arial"/>
          <w:iCs/>
          <w:sz w:val="22"/>
          <w:szCs w:val="22"/>
          <w:lang w:val="es-PE"/>
        </w:rPr>
        <w:t xml:space="preserve"> retrotrae las actuaciones </w:t>
      </w:r>
      <w:r w:rsidR="00F8651A" w:rsidRPr="007839C2">
        <w:rPr>
          <w:rFonts w:ascii="Arial" w:hAnsi="Arial" w:cs="Arial"/>
          <w:iCs/>
          <w:sz w:val="22"/>
          <w:szCs w:val="22"/>
          <w:lang w:val="es-PE"/>
        </w:rPr>
        <w:t xml:space="preserve">del </w:t>
      </w:r>
      <w:r w:rsidR="009F7557" w:rsidRPr="007839C2">
        <w:rPr>
          <w:rFonts w:ascii="Arial" w:hAnsi="Arial" w:cs="Arial"/>
          <w:iCs/>
          <w:sz w:val="22"/>
          <w:szCs w:val="22"/>
          <w:lang w:val="es-PE"/>
        </w:rPr>
        <w:t>proceso de selección</w:t>
      </w:r>
      <w:r w:rsidR="00F8651A" w:rsidRPr="007839C2">
        <w:rPr>
          <w:rFonts w:ascii="Arial" w:hAnsi="Arial" w:cs="Arial"/>
          <w:iCs/>
          <w:sz w:val="22"/>
          <w:szCs w:val="22"/>
          <w:lang w:val="es-PE"/>
        </w:rPr>
        <w:t xml:space="preserve"> </w:t>
      </w:r>
      <w:r w:rsidR="002757C4" w:rsidRPr="007839C2">
        <w:rPr>
          <w:rFonts w:ascii="Arial" w:hAnsi="Arial" w:cs="Arial"/>
          <w:iCs/>
          <w:sz w:val="22"/>
          <w:szCs w:val="22"/>
          <w:lang w:val="es-PE"/>
        </w:rPr>
        <w:t xml:space="preserve">hasta la oportunidad de presentación </w:t>
      </w:r>
      <w:r w:rsidR="00E14D9F" w:rsidRPr="007839C2">
        <w:rPr>
          <w:rFonts w:ascii="Arial" w:hAnsi="Arial" w:cs="Arial"/>
          <w:iCs/>
          <w:sz w:val="22"/>
          <w:szCs w:val="22"/>
          <w:lang w:val="es-PE"/>
        </w:rPr>
        <w:t>de expresiones de interés.</w:t>
      </w:r>
    </w:p>
    <w:p w14:paraId="2BA5AE50" w14:textId="77777777" w:rsidR="00CB49A7" w:rsidRPr="007839C2" w:rsidRDefault="00CB49A7"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31" w:name="_Toc184116386"/>
      <w:r w:rsidRPr="007839C2">
        <w:rPr>
          <w:rFonts w:ascii="Arial" w:hAnsi="Arial" w:cs="Arial"/>
          <w:b/>
          <w:iCs/>
          <w:lang w:val="es-PE"/>
        </w:rPr>
        <w:t xml:space="preserve">PROCESO DE </w:t>
      </w:r>
      <w:r w:rsidRPr="007839C2">
        <w:rPr>
          <w:rFonts w:ascii="Arial" w:eastAsia="MS Mincho" w:hAnsi="Arial" w:cs="Arial"/>
          <w:b/>
          <w:lang w:val="es-PE"/>
        </w:rPr>
        <w:t>SELECCIÓN</w:t>
      </w:r>
      <w:r w:rsidRPr="007839C2">
        <w:rPr>
          <w:rFonts w:ascii="Arial" w:hAnsi="Arial" w:cs="Arial"/>
          <w:b/>
          <w:iCs/>
          <w:lang w:val="es-PE"/>
        </w:rPr>
        <w:t xml:space="preserve"> DESIERTO</w:t>
      </w:r>
      <w:bookmarkEnd w:id="31"/>
    </w:p>
    <w:p w14:paraId="134EDDD7" w14:textId="77777777" w:rsidR="00815E23" w:rsidRPr="007839C2" w:rsidRDefault="00D02BA5" w:rsidP="00A240A4">
      <w:pPr>
        <w:pStyle w:val="NormalWeb"/>
        <w:spacing w:before="240" w:beforeAutospacing="0" w:after="240" w:afterAutospacing="0"/>
        <w:ind w:left="567"/>
        <w:jc w:val="both"/>
        <w:rPr>
          <w:rFonts w:ascii="Arial" w:eastAsiaTheme="minorEastAsia" w:hAnsi="Arial" w:cs="Arial"/>
          <w:iCs/>
          <w:sz w:val="22"/>
          <w:szCs w:val="22"/>
          <w:lang w:eastAsia="es-ES"/>
        </w:rPr>
      </w:pPr>
      <w:r w:rsidRPr="007839C2">
        <w:rPr>
          <w:rFonts w:ascii="Arial" w:eastAsiaTheme="minorEastAsia" w:hAnsi="Arial" w:cs="Arial"/>
          <w:iCs/>
          <w:sz w:val="22"/>
          <w:szCs w:val="22"/>
          <w:lang w:eastAsia="es-ES"/>
        </w:rPr>
        <w:t>El proceso de selección es declarado desierto por el comité especial cuando no se presente ninguna carta de expresión de interés o ninguna propuesta que pueda ser admitida.</w:t>
      </w:r>
      <w:r w:rsidRPr="007839C2">
        <w:rPr>
          <w:rFonts w:ascii="Arial" w:hAnsi="Arial" w:cs="Arial"/>
        </w:rPr>
        <w:t xml:space="preserve"> </w:t>
      </w:r>
      <w:r w:rsidRPr="007839C2">
        <w:rPr>
          <w:rFonts w:ascii="Arial" w:eastAsiaTheme="minorEastAsia" w:hAnsi="Arial" w:cs="Arial"/>
          <w:iCs/>
          <w:sz w:val="22"/>
          <w:szCs w:val="22"/>
          <w:lang w:eastAsia="es-ES"/>
        </w:rPr>
        <w:t>La declaratoria de desierto es publicada en el portal institucional de la Entidad Pública y de PROINVERSIÓN el mismo día de su emisión.</w:t>
      </w:r>
    </w:p>
    <w:p w14:paraId="6814469D" w14:textId="50C660B4" w:rsidR="00815E23" w:rsidRPr="007839C2" w:rsidRDefault="00D02BA5" w:rsidP="00A240A4">
      <w:pPr>
        <w:pStyle w:val="NormalWeb"/>
        <w:spacing w:before="240" w:beforeAutospacing="0" w:after="240" w:afterAutospacing="0"/>
        <w:ind w:left="567"/>
        <w:jc w:val="both"/>
        <w:rPr>
          <w:rFonts w:ascii="Arial" w:eastAsiaTheme="minorEastAsia" w:hAnsi="Arial" w:cs="Arial"/>
          <w:iCs/>
          <w:sz w:val="22"/>
          <w:szCs w:val="22"/>
          <w:lang w:eastAsia="es-ES"/>
        </w:rPr>
      </w:pPr>
      <w:r w:rsidRPr="007839C2">
        <w:rPr>
          <w:rFonts w:ascii="Arial" w:eastAsiaTheme="minorEastAsia" w:hAnsi="Arial" w:cs="Arial"/>
          <w:iCs/>
          <w:sz w:val="22"/>
          <w:szCs w:val="22"/>
          <w:lang w:eastAsia="es-ES"/>
        </w:rPr>
        <w:t xml:space="preserve">En estos supuestos, el comité especial puede convocar a un nuevo proceso de selección. </w:t>
      </w:r>
      <w:r w:rsidR="00815E23" w:rsidRPr="007839C2">
        <w:rPr>
          <w:rFonts w:ascii="Arial" w:eastAsiaTheme="minorEastAsia" w:hAnsi="Arial" w:cs="Arial"/>
          <w:iCs/>
          <w:sz w:val="22"/>
          <w:szCs w:val="22"/>
          <w:lang w:eastAsia="es-ES"/>
        </w:rPr>
        <w:t xml:space="preserve">El Comité Especial determina la nueva fecha de la convocatoria. </w:t>
      </w:r>
      <w:r w:rsidRPr="007839C2">
        <w:rPr>
          <w:rFonts w:ascii="Arial" w:eastAsiaTheme="minorEastAsia" w:hAnsi="Arial" w:cs="Arial"/>
          <w:iCs/>
          <w:sz w:val="22"/>
          <w:szCs w:val="22"/>
          <w:lang w:eastAsia="es-ES"/>
        </w:rPr>
        <w:t>La nueva presentación de propuestas se realiza en un plazo no menor de ocho (8) días, contados desde la nueva convocatoria.</w:t>
      </w:r>
      <w:r w:rsidR="00815E23" w:rsidRPr="007839C2">
        <w:rPr>
          <w:rFonts w:ascii="Arial" w:hAnsi="Arial" w:cs="Arial"/>
        </w:rPr>
        <w:t xml:space="preserve"> </w:t>
      </w:r>
      <w:r w:rsidR="00815E23" w:rsidRPr="007839C2">
        <w:rPr>
          <w:rFonts w:ascii="Arial" w:hAnsi="Arial" w:cs="Arial"/>
          <w:iCs/>
          <w:sz w:val="22"/>
          <w:szCs w:val="22"/>
        </w:rPr>
        <w:t>En los casos en que se incremente el Monto Referencial del Convenio de Inversión se informará dicho incremento a la Contraloría General de la República.</w:t>
      </w:r>
    </w:p>
    <w:p w14:paraId="17FC51E6" w14:textId="77777777" w:rsidR="008904A6" w:rsidRPr="007839C2" w:rsidRDefault="008904A6"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b/>
          <w:lang w:val="es-PE"/>
        </w:rPr>
      </w:pPr>
      <w:bookmarkStart w:id="32" w:name="_Toc184116387"/>
      <w:r w:rsidRPr="007839C2">
        <w:rPr>
          <w:rFonts w:ascii="Arial" w:hAnsi="Arial" w:cs="Arial"/>
          <w:b/>
          <w:iCs/>
          <w:lang w:val="es-PE"/>
        </w:rPr>
        <w:t>RÉGIMEN DE NOTIFICACIONES</w:t>
      </w:r>
      <w:bookmarkEnd w:id="32"/>
    </w:p>
    <w:p w14:paraId="0BA2CCBB" w14:textId="77777777" w:rsidR="00D17712" w:rsidRPr="007839C2" w:rsidRDefault="008904A6"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Las notificaciones dirigidas al </w:t>
      </w:r>
      <w:r w:rsidR="00C96BCF" w:rsidRPr="007839C2">
        <w:rPr>
          <w:rFonts w:ascii="Arial" w:hAnsi="Arial" w:cs="Arial"/>
          <w:iCs/>
          <w:sz w:val="22"/>
          <w:szCs w:val="22"/>
          <w:lang w:val="es-PE"/>
        </w:rPr>
        <w:t xml:space="preserve">Participante y/o </w:t>
      </w:r>
      <w:r w:rsidRPr="007839C2">
        <w:rPr>
          <w:rFonts w:ascii="Arial" w:hAnsi="Arial" w:cs="Arial"/>
          <w:iCs/>
          <w:sz w:val="22"/>
          <w:szCs w:val="22"/>
          <w:lang w:val="es-PE"/>
        </w:rPr>
        <w:t>Postor se efect</w:t>
      </w:r>
      <w:r w:rsidR="00D53969" w:rsidRPr="007839C2">
        <w:rPr>
          <w:rFonts w:ascii="Arial" w:hAnsi="Arial" w:cs="Arial"/>
          <w:iCs/>
          <w:sz w:val="22"/>
          <w:szCs w:val="22"/>
          <w:lang w:val="es-PE"/>
        </w:rPr>
        <w:t xml:space="preserve">úan </w:t>
      </w:r>
      <w:r w:rsidR="00202158" w:rsidRPr="007839C2">
        <w:rPr>
          <w:rFonts w:ascii="Arial" w:hAnsi="Arial" w:cs="Arial"/>
          <w:iCs/>
          <w:sz w:val="22"/>
          <w:szCs w:val="22"/>
          <w:lang w:val="es-PE"/>
        </w:rPr>
        <w:t>a través del portal institucional de la Entidad Pública sin perjuicio de remitirlas</w:t>
      </w:r>
      <w:r w:rsidRPr="007839C2">
        <w:rPr>
          <w:rFonts w:ascii="Arial" w:hAnsi="Arial" w:cs="Arial"/>
          <w:iCs/>
          <w:sz w:val="22"/>
          <w:szCs w:val="22"/>
          <w:lang w:val="es-PE"/>
        </w:rPr>
        <w:t xml:space="preserve"> a cualquiera de los </w:t>
      </w:r>
      <w:r w:rsidR="000F5372" w:rsidRPr="007839C2">
        <w:rPr>
          <w:rFonts w:ascii="Arial" w:hAnsi="Arial" w:cs="Arial"/>
          <w:iCs/>
          <w:sz w:val="22"/>
          <w:szCs w:val="22"/>
          <w:lang w:val="es-PE"/>
        </w:rPr>
        <w:t>R</w:t>
      </w:r>
      <w:r w:rsidRPr="007839C2">
        <w:rPr>
          <w:rFonts w:ascii="Arial" w:hAnsi="Arial" w:cs="Arial"/>
          <w:iCs/>
          <w:sz w:val="22"/>
          <w:szCs w:val="22"/>
          <w:lang w:val="es-PE"/>
        </w:rPr>
        <w:t xml:space="preserve">epresentantes </w:t>
      </w:r>
      <w:r w:rsidR="000F5372" w:rsidRPr="007839C2">
        <w:rPr>
          <w:rFonts w:ascii="Arial" w:hAnsi="Arial" w:cs="Arial"/>
          <w:iCs/>
          <w:sz w:val="22"/>
          <w:szCs w:val="22"/>
          <w:lang w:val="es-PE"/>
        </w:rPr>
        <w:t>L</w:t>
      </w:r>
      <w:r w:rsidRPr="007839C2">
        <w:rPr>
          <w:rFonts w:ascii="Arial" w:hAnsi="Arial" w:cs="Arial"/>
          <w:iCs/>
          <w:sz w:val="22"/>
          <w:szCs w:val="22"/>
          <w:lang w:val="es-PE"/>
        </w:rPr>
        <w:t>egales, mediante</w:t>
      </w:r>
      <w:r w:rsidR="00E50C48" w:rsidRPr="007839C2">
        <w:rPr>
          <w:rFonts w:ascii="Arial" w:hAnsi="Arial" w:cs="Arial"/>
          <w:iCs/>
          <w:sz w:val="22"/>
          <w:szCs w:val="22"/>
          <w:lang w:val="es-PE"/>
        </w:rPr>
        <w:t>:</w:t>
      </w:r>
    </w:p>
    <w:p w14:paraId="0D305EC9" w14:textId="77777777" w:rsidR="008904A6" w:rsidRPr="007839C2" w:rsidRDefault="008904A6"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b/>
          <w:bCs/>
          <w:iCs/>
          <w:lang w:val="es-PE"/>
        </w:rPr>
        <w:t>Correo Electrónico</w:t>
      </w:r>
      <w:r w:rsidR="002E67E9" w:rsidRPr="007839C2">
        <w:rPr>
          <w:rFonts w:ascii="Arial" w:hAnsi="Arial" w:cs="Arial"/>
          <w:iCs/>
          <w:lang w:val="es-PE"/>
        </w:rPr>
        <w:t>:</w:t>
      </w:r>
      <w:r w:rsidRPr="007839C2">
        <w:rPr>
          <w:rFonts w:ascii="Arial" w:hAnsi="Arial" w:cs="Arial"/>
          <w:iCs/>
          <w:lang w:val="es-PE"/>
        </w:rPr>
        <w:t xml:space="preserve"> con confirmación de transmisión completa expedida por el destinatario de la </w:t>
      </w:r>
      <w:r w:rsidRPr="007839C2">
        <w:rPr>
          <w:rFonts w:ascii="Arial" w:hAnsi="Arial" w:cs="Arial"/>
          <w:lang w:val="es-PE"/>
        </w:rPr>
        <w:t>comunicación</w:t>
      </w:r>
      <w:r w:rsidRPr="007839C2">
        <w:rPr>
          <w:rFonts w:ascii="Arial" w:hAnsi="Arial" w:cs="Arial"/>
          <w:iCs/>
          <w:lang w:val="es-PE"/>
        </w:rPr>
        <w:t xml:space="preserve"> respectiva a través de otro correo electrónico, en cuyo caso se entenderá recibida en la fecha que se complete la transmisión del remitente.</w:t>
      </w:r>
    </w:p>
    <w:p w14:paraId="0557078A" w14:textId="77777777" w:rsidR="008904A6" w:rsidRPr="007839C2" w:rsidRDefault="008904A6"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b/>
          <w:bCs/>
          <w:iCs/>
          <w:lang w:val="es-PE"/>
        </w:rPr>
        <w:t>Por carta entregada por mensajería o por conducto notarial</w:t>
      </w:r>
      <w:r w:rsidR="002E67E9" w:rsidRPr="007839C2">
        <w:rPr>
          <w:rFonts w:ascii="Arial" w:hAnsi="Arial" w:cs="Arial"/>
          <w:iCs/>
          <w:lang w:val="es-PE"/>
        </w:rPr>
        <w:t>:</w:t>
      </w:r>
      <w:r w:rsidRPr="007839C2">
        <w:rPr>
          <w:rFonts w:ascii="Arial" w:hAnsi="Arial" w:cs="Arial"/>
          <w:iCs/>
          <w:lang w:val="es-PE"/>
        </w:rPr>
        <w:t xml:space="preserve"> en cuyo caso se entenderá recibida la </w:t>
      </w:r>
      <w:r w:rsidRPr="007839C2">
        <w:rPr>
          <w:rFonts w:ascii="Arial" w:hAnsi="Arial" w:cs="Arial"/>
          <w:lang w:val="es-PE"/>
        </w:rPr>
        <w:t>notificación</w:t>
      </w:r>
      <w:r w:rsidRPr="007839C2">
        <w:rPr>
          <w:rFonts w:ascii="Arial" w:hAnsi="Arial" w:cs="Arial"/>
          <w:iCs/>
          <w:lang w:val="es-PE"/>
        </w:rPr>
        <w:t xml:space="preserve"> en la fecha de su entrega, entendiéndose en estos casos por bien efectuada y eficaz cualquier notificación realizada en el domicilio señalado por el Representante Legal.</w:t>
      </w:r>
    </w:p>
    <w:p w14:paraId="5302D9C8" w14:textId="77777777" w:rsidR="0090465C" w:rsidRPr="007839C2" w:rsidRDefault="0090465C" w:rsidP="00665BB8">
      <w:pPr>
        <w:pStyle w:val="Prrafodelista"/>
        <w:widowControl w:val="0"/>
        <w:numPr>
          <w:ilvl w:val="0"/>
          <w:numId w:val="60"/>
        </w:numPr>
        <w:spacing w:before="24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06B55D7F" w14:textId="359C44B1" w:rsidR="0090465C" w:rsidRPr="007839C2" w:rsidRDefault="0090465C" w:rsidP="00665BB8">
      <w:pPr>
        <w:pStyle w:val="Sinespaciado"/>
        <w:numPr>
          <w:ilvl w:val="0"/>
          <w:numId w:val="57"/>
        </w:numPr>
        <w:spacing w:before="120" w:after="120"/>
        <w:ind w:left="567" w:hanging="283"/>
        <w:jc w:val="both"/>
        <w:rPr>
          <w:rFonts w:ascii="Arial" w:eastAsia="Batang" w:hAnsi="Arial" w:cs="Arial"/>
          <w:color w:val="0000FF"/>
          <w:lang w:eastAsia="es-PE"/>
        </w:rPr>
      </w:pPr>
      <w:r w:rsidRPr="007839C2">
        <w:rPr>
          <w:rFonts w:ascii="Arial" w:eastAsia="Batang" w:hAnsi="Arial" w:cs="Arial"/>
          <w:i/>
          <w:color w:val="0000FF"/>
          <w:lang w:eastAsia="es-PE"/>
        </w:rPr>
        <w:t xml:space="preserve">En el caso de </w:t>
      </w:r>
      <w:r w:rsidRPr="007839C2">
        <w:rPr>
          <w:rFonts w:ascii="Arial" w:eastAsia="Batang" w:hAnsi="Arial" w:cs="Arial"/>
          <w:b/>
          <w:bCs/>
          <w:i/>
          <w:color w:val="0000FF"/>
          <w:lang w:eastAsia="es-PE"/>
        </w:rPr>
        <w:t>Proyecto de Inversión</w:t>
      </w:r>
      <w:r w:rsidR="003D7470" w:rsidRPr="007839C2">
        <w:rPr>
          <w:rFonts w:ascii="Arial" w:eastAsia="Batang" w:hAnsi="Arial" w:cs="Arial"/>
          <w:i/>
          <w:color w:val="0000FF"/>
          <w:lang w:eastAsia="es-PE"/>
        </w:rPr>
        <w:t xml:space="preserve"> la Entidad Pública puede incorporar los Gastos </w:t>
      </w:r>
      <w:r w:rsidR="002051D2" w:rsidRPr="007839C2">
        <w:rPr>
          <w:rFonts w:ascii="Arial" w:eastAsia="Batang" w:hAnsi="Arial" w:cs="Arial"/>
          <w:i/>
          <w:color w:val="0000FF"/>
          <w:lang w:eastAsia="es-PE"/>
        </w:rPr>
        <w:t>de</w:t>
      </w:r>
      <w:r w:rsidR="003D7470" w:rsidRPr="007839C2">
        <w:rPr>
          <w:rFonts w:ascii="Arial" w:eastAsia="Batang" w:hAnsi="Arial" w:cs="Arial"/>
          <w:i/>
          <w:color w:val="0000FF"/>
          <w:lang w:eastAsia="es-PE"/>
        </w:rPr>
        <w:t xml:space="preserve"> Administración Central y Monitoreo a ser reconocidos </w:t>
      </w:r>
      <w:r w:rsidR="002051D2" w:rsidRPr="007839C2">
        <w:rPr>
          <w:rFonts w:ascii="Arial" w:eastAsia="Batang" w:hAnsi="Arial" w:cs="Arial"/>
          <w:i/>
          <w:color w:val="0000FF"/>
          <w:lang w:eastAsia="es-PE"/>
        </w:rPr>
        <w:t xml:space="preserve">a la Empresa Privada, en cuyo caso deberá incluir el </w:t>
      </w:r>
      <w:r w:rsidR="002051D2" w:rsidRPr="007839C2">
        <w:rPr>
          <w:rFonts w:ascii="Arial" w:eastAsia="Batang" w:hAnsi="Arial" w:cs="Arial"/>
          <w:bCs/>
          <w:i/>
          <w:color w:val="0000FF"/>
          <w:lang w:eastAsia="es-PE"/>
        </w:rPr>
        <w:t>numeral</w:t>
      </w:r>
      <w:r w:rsidR="002051D2" w:rsidRPr="007839C2">
        <w:rPr>
          <w:rFonts w:ascii="Arial" w:eastAsia="Batang" w:hAnsi="Arial" w:cs="Arial"/>
          <w:i/>
          <w:color w:val="0000FF"/>
          <w:lang w:eastAsia="es-PE"/>
        </w:rPr>
        <w:t xml:space="preserve"> señalado a continuación.</w:t>
      </w:r>
    </w:p>
    <w:p w14:paraId="732A7E65" w14:textId="77777777" w:rsidR="00851B84" w:rsidRPr="007839C2" w:rsidRDefault="00851B84" w:rsidP="00665BB8">
      <w:pPr>
        <w:pStyle w:val="Sinespaciado"/>
        <w:numPr>
          <w:ilvl w:val="0"/>
          <w:numId w:val="57"/>
        </w:numPr>
        <w:spacing w:before="120" w:after="120"/>
        <w:ind w:left="567" w:hanging="283"/>
        <w:jc w:val="both"/>
        <w:rPr>
          <w:rFonts w:ascii="Arial" w:eastAsiaTheme="minorEastAsia" w:hAnsi="Arial" w:cs="Arial"/>
          <w:i/>
          <w:color w:val="0000FF"/>
          <w:lang w:eastAsia="es-ES"/>
        </w:rPr>
      </w:pPr>
      <w:r w:rsidRPr="007839C2">
        <w:rPr>
          <w:rFonts w:ascii="Arial" w:eastAsia="Batang" w:hAnsi="Arial" w:cs="Arial"/>
          <w:bCs/>
          <w:i/>
          <w:color w:val="0000FF"/>
          <w:lang w:eastAsia="es-PE"/>
        </w:rPr>
        <w:t>Corresponde</w:t>
      </w:r>
      <w:r w:rsidRPr="007839C2">
        <w:rPr>
          <w:rFonts w:ascii="Arial" w:eastAsiaTheme="minorEastAsia" w:hAnsi="Arial" w:cs="Arial"/>
          <w:i/>
          <w:color w:val="0000FF"/>
          <w:lang w:eastAsia="es-ES"/>
        </w:rPr>
        <w:t xml:space="preserve"> su inclusión solo en los Convenios de Inversión referidos a proyectos de inversión, no aplica para el caso de IOARR o actividades.</w:t>
      </w:r>
    </w:p>
    <w:p w14:paraId="6C2D29A9" w14:textId="7BC83EB5" w:rsidR="00851B84" w:rsidRPr="007839C2" w:rsidRDefault="00851B84" w:rsidP="00665BB8">
      <w:pPr>
        <w:pStyle w:val="Sinespaciado"/>
        <w:numPr>
          <w:ilvl w:val="0"/>
          <w:numId w:val="57"/>
        </w:numPr>
        <w:spacing w:before="120" w:after="120"/>
        <w:ind w:left="567" w:hanging="283"/>
        <w:jc w:val="both"/>
        <w:rPr>
          <w:rFonts w:ascii="Arial" w:eastAsiaTheme="minorEastAsia" w:hAnsi="Arial" w:cs="Arial"/>
          <w:i/>
          <w:color w:val="0000FF"/>
          <w:lang w:eastAsia="es-ES"/>
        </w:rPr>
      </w:pPr>
      <w:r w:rsidRPr="007839C2">
        <w:rPr>
          <w:rFonts w:ascii="Arial" w:eastAsiaTheme="minorEastAsia" w:hAnsi="Arial" w:cs="Arial"/>
          <w:i/>
          <w:color w:val="0000FF"/>
          <w:lang w:eastAsia="es-ES"/>
        </w:rPr>
        <w:t>Se registran en el rubro de Gestión del proyecto del Banco de Inversiones, en el marco del SNPMGI</w:t>
      </w:r>
      <w:r w:rsidR="00343DEA" w:rsidRPr="007839C2">
        <w:rPr>
          <w:rFonts w:ascii="Arial" w:eastAsiaTheme="minorEastAsia" w:hAnsi="Arial" w:cs="Arial"/>
          <w:i/>
          <w:color w:val="0000FF"/>
          <w:lang w:eastAsia="es-ES"/>
        </w:rPr>
        <w:t>.</w:t>
      </w:r>
    </w:p>
    <w:p w14:paraId="409ED86F" w14:textId="794FF24F" w:rsidR="002C3FD0" w:rsidRPr="00B93089" w:rsidRDefault="002C3FD0" w:rsidP="00EF76DB">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33" w:name="_Toc184116388"/>
      <w:r w:rsidRPr="00B93089">
        <w:rPr>
          <w:rFonts w:ascii="Arial" w:hAnsi="Arial" w:cs="Arial"/>
          <w:b/>
          <w:iCs/>
          <w:lang w:val="es-PE"/>
        </w:rPr>
        <w:t xml:space="preserve">GASTOS </w:t>
      </w:r>
      <w:r w:rsidR="00AF650F" w:rsidRPr="00B93089">
        <w:rPr>
          <w:rFonts w:ascii="Arial" w:hAnsi="Arial" w:cs="Arial"/>
          <w:b/>
          <w:iCs/>
          <w:lang w:val="es-PE"/>
        </w:rPr>
        <w:t>DE ADMINISTRACION CENTRAL Y MONITOREO DE LA EMPRESA PRIVADA</w:t>
      </w:r>
      <w:bookmarkEnd w:id="33"/>
    </w:p>
    <w:p w14:paraId="728B5D57" w14:textId="57A3E68D" w:rsidR="00906197" w:rsidRPr="00B93089" w:rsidRDefault="000F4734" w:rsidP="002724C1">
      <w:pPr>
        <w:widowControl w:val="0"/>
        <w:suppressAutoHyphens/>
        <w:spacing w:before="240" w:after="240"/>
        <w:ind w:left="567"/>
        <w:jc w:val="both"/>
        <w:rPr>
          <w:rFonts w:ascii="Arial" w:hAnsi="Arial" w:cs="Arial"/>
          <w:sz w:val="22"/>
          <w:szCs w:val="22"/>
          <w:lang w:val="es-PE"/>
        </w:rPr>
      </w:pPr>
      <w:bookmarkStart w:id="34" w:name="_Hlk165554569"/>
      <w:r w:rsidRPr="00B93089">
        <w:rPr>
          <w:rFonts w:ascii="Arial" w:hAnsi="Arial" w:cs="Arial"/>
          <w:iCs/>
          <w:sz w:val="22"/>
          <w:szCs w:val="22"/>
          <w:lang w:val="es-PE"/>
        </w:rPr>
        <w:t>Los</w:t>
      </w:r>
      <w:r w:rsidRPr="00B93089">
        <w:rPr>
          <w:rFonts w:ascii="Arial" w:hAnsi="Arial" w:cs="Arial"/>
          <w:b/>
          <w:bCs/>
          <w:sz w:val="22"/>
          <w:szCs w:val="22"/>
          <w:lang w:val="es-PE"/>
        </w:rPr>
        <w:t xml:space="preserve"> Gastos de Administración Central y Monitoreo (GACM)</w:t>
      </w:r>
      <w:r w:rsidRPr="00B93089">
        <w:rPr>
          <w:rFonts w:ascii="Arial" w:hAnsi="Arial" w:cs="Arial"/>
          <w:sz w:val="22"/>
          <w:szCs w:val="22"/>
          <w:lang w:val="es-PE"/>
        </w:rPr>
        <w:t xml:space="preserve"> se consideran d</w:t>
      </w:r>
      <w:r w:rsidR="00AF650F" w:rsidRPr="00B93089">
        <w:rPr>
          <w:rFonts w:ascii="Arial" w:hAnsi="Arial" w:cs="Arial"/>
          <w:sz w:val="22"/>
          <w:szCs w:val="22"/>
          <w:lang w:val="es-PE"/>
        </w:rPr>
        <w:t xml:space="preserve">e acuerdo a la definición </w:t>
      </w:r>
      <w:r w:rsidR="00906197" w:rsidRPr="00B93089">
        <w:rPr>
          <w:rFonts w:ascii="Arial" w:hAnsi="Arial" w:cs="Arial"/>
          <w:sz w:val="22"/>
          <w:szCs w:val="22"/>
          <w:lang w:val="es-PE"/>
        </w:rPr>
        <w:t xml:space="preserve">número 22 </w:t>
      </w:r>
      <w:r w:rsidR="002B6D87" w:rsidRPr="00B93089">
        <w:rPr>
          <w:rFonts w:ascii="Arial" w:hAnsi="Arial" w:cs="Arial"/>
          <w:sz w:val="22"/>
          <w:szCs w:val="22"/>
          <w:lang w:val="es-PE"/>
        </w:rPr>
        <w:t>del artículo III del Reglamento de la Ley N°29230</w:t>
      </w:r>
      <w:r w:rsidR="00672FF7" w:rsidRPr="00B93089">
        <w:rPr>
          <w:rFonts w:ascii="Arial" w:hAnsi="Arial" w:cs="Arial"/>
          <w:b/>
          <w:bCs/>
          <w:sz w:val="22"/>
          <w:szCs w:val="22"/>
          <w:lang w:val="es-PE"/>
        </w:rPr>
        <w:t xml:space="preserve">, </w:t>
      </w:r>
      <w:r w:rsidR="00672FF7" w:rsidRPr="00B93089">
        <w:rPr>
          <w:rFonts w:ascii="Arial" w:hAnsi="Arial" w:cs="Arial"/>
          <w:sz w:val="22"/>
          <w:szCs w:val="22"/>
          <w:lang w:val="es-PE"/>
        </w:rPr>
        <w:t xml:space="preserve">para lo cual </w:t>
      </w:r>
      <w:r w:rsidR="002051D2" w:rsidRPr="00B93089">
        <w:rPr>
          <w:rFonts w:ascii="Arial" w:hAnsi="Arial" w:cs="Arial"/>
          <w:sz w:val="22"/>
          <w:szCs w:val="22"/>
          <w:lang w:val="es-PE"/>
        </w:rPr>
        <w:t xml:space="preserve">la Entidad Pública y Empresa Privada deben </w:t>
      </w:r>
      <w:r w:rsidR="006B52E5" w:rsidRPr="00B93089">
        <w:rPr>
          <w:rFonts w:ascii="Arial" w:hAnsi="Arial" w:cs="Arial"/>
          <w:sz w:val="22"/>
          <w:szCs w:val="22"/>
          <w:lang w:val="es-PE"/>
        </w:rPr>
        <w:t xml:space="preserve">tener en cuenta </w:t>
      </w:r>
      <w:r w:rsidR="00220C5E" w:rsidRPr="00B93089">
        <w:rPr>
          <w:rFonts w:ascii="Arial" w:hAnsi="Arial" w:cs="Arial"/>
          <w:sz w:val="22"/>
          <w:szCs w:val="22"/>
          <w:lang w:val="es-PE"/>
        </w:rPr>
        <w:t>lo siguiente:</w:t>
      </w:r>
    </w:p>
    <w:p w14:paraId="5BF1C50B" w14:textId="42D7B5D2" w:rsidR="00AC2182" w:rsidRPr="00B93089" w:rsidRDefault="00EC1DBE" w:rsidP="002724C1">
      <w:pPr>
        <w:pStyle w:val="Prrafodelista"/>
        <w:widowControl w:val="0"/>
        <w:numPr>
          <w:ilvl w:val="0"/>
          <w:numId w:val="55"/>
        </w:numPr>
        <w:spacing w:before="120" w:after="120" w:line="240" w:lineRule="auto"/>
        <w:ind w:left="992" w:hanging="425"/>
        <w:contextualSpacing w:val="0"/>
        <w:jc w:val="both"/>
        <w:rPr>
          <w:rFonts w:ascii="Arial" w:eastAsiaTheme="minorEastAsia" w:hAnsi="Arial" w:cs="Arial"/>
          <w:bCs/>
          <w:iCs/>
          <w:lang w:val="es-PE" w:eastAsia="es-ES"/>
        </w:rPr>
      </w:pPr>
      <w:r w:rsidRPr="00B93089">
        <w:rPr>
          <w:rFonts w:ascii="Arial" w:eastAsiaTheme="minorEastAsia" w:hAnsi="Arial" w:cs="Arial"/>
          <w:bCs/>
          <w:iCs/>
          <w:lang w:val="es-PE" w:eastAsia="es-ES"/>
        </w:rPr>
        <w:t>Las Entidades Públicas pueden</w:t>
      </w:r>
      <w:r w:rsidR="00AC2182" w:rsidRPr="00B93089">
        <w:rPr>
          <w:rFonts w:ascii="Arial" w:eastAsiaTheme="minorEastAsia" w:hAnsi="Arial" w:cs="Arial"/>
          <w:bCs/>
          <w:iCs/>
          <w:lang w:val="es-PE" w:eastAsia="es-ES"/>
        </w:rPr>
        <w:t xml:space="preserve"> estima</w:t>
      </w:r>
      <w:r w:rsidRPr="00B93089">
        <w:rPr>
          <w:rFonts w:ascii="Arial" w:eastAsiaTheme="minorEastAsia" w:hAnsi="Arial" w:cs="Arial"/>
          <w:bCs/>
          <w:iCs/>
          <w:lang w:val="es-PE" w:eastAsia="es-ES"/>
        </w:rPr>
        <w:t>r</w:t>
      </w:r>
      <w:r w:rsidR="00D17E0E" w:rsidRPr="00B93089">
        <w:rPr>
          <w:rFonts w:ascii="Arial" w:eastAsiaTheme="minorEastAsia" w:hAnsi="Arial" w:cs="Arial"/>
          <w:bCs/>
          <w:iCs/>
          <w:lang w:val="es-PE" w:eastAsia="es-ES"/>
        </w:rPr>
        <w:t>,</w:t>
      </w:r>
      <w:r w:rsidR="00AC2182" w:rsidRPr="00B93089">
        <w:rPr>
          <w:rFonts w:ascii="Arial" w:eastAsiaTheme="minorEastAsia" w:hAnsi="Arial" w:cs="Arial"/>
          <w:bCs/>
          <w:iCs/>
          <w:lang w:val="es-PE" w:eastAsia="es-ES"/>
        </w:rPr>
        <w:t xml:space="preserve"> previamente a la fase de Priorización, </w:t>
      </w:r>
      <w:r w:rsidR="00CB1817" w:rsidRPr="00B93089">
        <w:rPr>
          <w:rFonts w:ascii="Arial" w:eastAsiaTheme="minorEastAsia" w:hAnsi="Arial" w:cs="Arial"/>
          <w:bCs/>
          <w:iCs/>
          <w:lang w:val="es-PE" w:eastAsia="es-ES"/>
        </w:rPr>
        <w:t xml:space="preserve">la incorporación de los GACM </w:t>
      </w:r>
      <w:r w:rsidR="00AC2182" w:rsidRPr="00B93089">
        <w:rPr>
          <w:rFonts w:ascii="Arial" w:eastAsiaTheme="minorEastAsia" w:hAnsi="Arial" w:cs="Arial"/>
          <w:bCs/>
          <w:iCs/>
          <w:lang w:val="es-PE" w:eastAsia="es-ES"/>
        </w:rPr>
        <w:t xml:space="preserve">para lo cual </w:t>
      </w:r>
      <w:r w:rsidR="00CB1817" w:rsidRPr="00B93089">
        <w:rPr>
          <w:rFonts w:ascii="Arial" w:eastAsiaTheme="minorEastAsia" w:hAnsi="Arial" w:cs="Arial"/>
          <w:bCs/>
          <w:iCs/>
          <w:lang w:val="es-PE" w:eastAsia="es-ES"/>
        </w:rPr>
        <w:t>consideran</w:t>
      </w:r>
      <w:r w:rsidR="00AC2182" w:rsidRPr="00B93089">
        <w:rPr>
          <w:rFonts w:ascii="Arial" w:eastAsiaTheme="minorEastAsia" w:hAnsi="Arial" w:cs="Arial"/>
          <w:bCs/>
          <w:iCs/>
          <w:lang w:val="es-PE" w:eastAsia="es-ES"/>
        </w:rPr>
        <w:t xml:space="preserve"> las reglas aplicables al registro de Gestión del Proyecto del Banco de Inversiones, en el marco del SNPMGI.</w:t>
      </w:r>
    </w:p>
    <w:p w14:paraId="0101761C" w14:textId="75B28052" w:rsidR="0055529C" w:rsidRPr="00B93089" w:rsidRDefault="00437413" w:rsidP="002724C1">
      <w:pPr>
        <w:pStyle w:val="Prrafodelista"/>
        <w:widowControl w:val="0"/>
        <w:numPr>
          <w:ilvl w:val="0"/>
          <w:numId w:val="55"/>
        </w:numPr>
        <w:spacing w:before="120" w:after="120" w:line="240" w:lineRule="auto"/>
        <w:ind w:left="992" w:hanging="425"/>
        <w:contextualSpacing w:val="0"/>
        <w:jc w:val="both"/>
        <w:rPr>
          <w:rFonts w:ascii="Arial" w:eastAsiaTheme="minorEastAsia" w:hAnsi="Arial" w:cs="Arial"/>
          <w:bCs/>
          <w:iCs/>
          <w:lang w:val="es-PE" w:eastAsia="es-ES"/>
        </w:rPr>
      </w:pPr>
      <w:r w:rsidRPr="00B93089">
        <w:rPr>
          <w:rFonts w:ascii="Arial" w:eastAsiaTheme="minorEastAsia" w:hAnsi="Arial" w:cs="Arial"/>
          <w:bCs/>
          <w:iCs/>
          <w:lang w:val="es-PE" w:eastAsia="es-ES"/>
        </w:rPr>
        <w:t>Para el caso de iniciativas privadas, l</w:t>
      </w:r>
      <w:r w:rsidR="00305775" w:rsidRPr="00B93089">
        <w:rPr>
          <w:rFonts w:ascii="Arial" w:eastAsiaTheme="minorEastAsia" w:hAnsi="Arial" w:cs="Arial"/>
          <w:bCs/>
          <w:iCs/>
          <w:lang w:val="es-PE" w:eastAsia="es-ES"/>
        </w:rPr>
        <w:t xml:space="preserve">a Entidad </w:t>
      </w:r>
      <w:r w:rsidRPr="00B93089">
        <w:rPr>
          <w:rFonts w:ascii="Arial" w:eastAsiaTheme="minorEastAsia" w:hAnsi="Arial" w:cs="Arial"/>
          <w:bCs/>
          <w:iCs/>
          <w:lang w:val="es-PE" w:eastAsia="es-ES"/>
        </w:rPr>
        <w:t>Pública, a través de la UF,</w:t>
      </w:r>
      <w:r w:rsidR="00C50CFB" w:rsidRPr="00B93089">
        <w:rPr>
          <w:rFonts w:ascii="Arial" w:eastAsiaTheme="minorEastAsia" w:hAnsi="Arial" w:cs="Arial"/>
          <w:bCs/>
          <w:iCs/>
          <w:lang w:val="es-PE" w:eastAsia="es-ES"/>
        </w:rPr>
        <w:t xml:space="preserve"> </w:t>
      </w:r>
      <w:r w:rsidR="00C50CFB" w:rsidRPr="00B93089">
        <w:rPr>
          <w:rFonts w:ascii="Arial" w:eastAsiaTheme="minorEastAsia" w:hAnsi="Arial" w:cs="Arial"/>
          <w:bCs/>
          <w:iCs/>
          <w:lang w:val="es-PE" w:eastAsia="es-ES"/>
        </w:rPr>
        <w:lastRenderedPageBreak/>
        <w:t>determina en las Bases</w:t>
      </w:r>
      <w:r w:rsidR="007B354A" w:rsidRPr="00B93089">
        <w:rPr>
          <w:rFonts w:ascii="Arial" w:eastAsiaTheme="minorEastAsia" w:hAnsi="Arial" w:cs="Arial"/>
          <w:bCs/>
          <w:iCs/>
          <w:lang w:val="es-PE" w:eastAsia="es-ES"/>
        </w:rPr>
        <w:t xml:space="preserve"> </w:t>
      </w:r>
      <w:r w:rsidR="001E5044" w:rsidRPr="00B93089">
        <w:rPr>
          <w:rFonts w:ascii="Arial" w:eastAsiaTheme="minorEastAsia" w:hAnsi="Arial" w:cs="Arial"/>
          <w:bCs/>
          <w:iCs/>
          <w:lang w:val="es-PE" w:eastAsia="es-ES"/>
        </w:rPr>
        <w:t xml:space="preserve">la pertinencia, alcance y monto máximo de los GACM, considerando la naturaleza y </w:t>
      </w:r>
      <w:r w:rsidR="007B354A" w:rsidRPr="00B93089">
        <w:rPr>
          <w:rFonts w:ascii="Arial" w:eastAsiaTheme="minorEastAsia" w:hAnsi="Arial" w:cs="Arial"/>
          <w:bCs/>
          <w:iCs/>
          <w:lang w:val="es-PE" w:eastAsia="es-ES"/>
        </w:rPr>
        <w:t>alcances de las inversiones.</w:t>
      </w:r>
      <w:r w:rsidR="00AE38D7" w:rsidRPr="00B93089">
        <w:rPr>
          <w:rFonts w:ascii="Arial" w:eastAsiaTheme="minorEastAsia" w:hAnsi="Arial" w:cs="Arial"/>
          <w:bCs/>
          <w:iCs/>
          <w:lang w:val="es-PE" w:eastAsia="es-ES"/>
        </w:rPr>
        <w:t xml:space="preserve"> </w:t>
      </w:r>
    </w:p>
    <w:p w14:paraId="2A0E658A" w14:textId="63F48C54" w:rsidR="00632352" w:rsidRPr="00B93089" w:rsidRDefault="009D2DD3" w:rsidP="002724C1">
      <w:pPr>
        <w:pStyle w:val="Prrafodelista"/>
        <w:widowControl w:val="0"/>
        <w:numPr>
          <w:ilvl w:val="0"/>
          <w:numId w:val="55"/>
        </w:numPr>
        <w:spacing w:before="120" w:after="120" w:line="240" w:lineRule="auto"/>
        <w:ind w:left="992" w:hanging="425"/>
        <w:contextualSpacing w:val="0"/>
        <w:jc w:val="both"/>
        <w:rPr>
          <w:rFonts w:ascii="Arial" w:eastAsiaTheme="minorEastAsia" w:hAnsi="Arial" w:cs="Arial"/>
          <w:lang w:val="es-PE" w:eastAsia="es-ES"/>
        </w:rPr>
      </w:pPr>
      <w:r w:rsidRPr="00B93089">
        <w:rPr>
          <w:rFonts w:ascii="Arial" w:eastAsiaTheme="minorEastAsia" w:hAnsi="Arial" w:cs="Arial"/>
          <w:lang w:val="es-PE" w:eastAsia="es-ES"/>
        </w:rPr>
        <w:t>En el caso de no haber sido contemplados en las Bases con las cuales se convoca el Proceso de Selección, la Empresa Privada participante puede proponer su incorporación en la etapa de Consultas y Observaciones a las Bases</w:t>
      </w:r>
      <w:r w:rsidR="009C0A8B" w:rsidRPr="00B93089">
        <w:rPr>
          <w:rFonts w:ascii="Arial" w:eastAsiaTheme="minorEastAsia" w:hAnsi="Arial" w:cs="Arial"/>
          <w:lang w:val="es-PE" w:eastAsia="es-ES"/>
        </w:rPr>
        <w:t xml:space="preserve">, </w:t>
      </w:r>
      <w:r w:rsidR="00632352" w:rsidRPr="00B93089">
        <w:rPr>
          <w:rFonts w:ascii="Arial" w:eastAsiaTheme="minorEastAsia" w:hAnsi="Arial" w:cs="Arial"/>
          <w:lang w:val="es-PE" w:eastAsia="es-ES"/>
        </w:rPr>
        <w:t xml:space="preserve">debiendo remitir la estructura de costos con el detalle de actividades, montos, plazos u otra información vinculada a la implementación de esta gestión, para evaluación de la Entidad Pública. </w:t>
      </w:r>
      <w:r w:rsidR="001033E3" w:rsidRPr="00B93089">
        <w:rPr>
          <w:rFonts w:ascii="Arial" w:eastAsiaTheme="minorEastAsia" w:hAnsi="Arial" w:cs="Arial"/>
          <w:lang w:val="es-PE" w:eastAsia="es-ES"/>
        </w:rPr>
        <w:t xml:space="preserve">Esta última, a través de la UEI, </w:t>
      </w:r>
      <w:r w:rsidR="00632352" w:rsidRPr="00B93089">
        <w:rPr>
          <w:rFonts w:ascii="Arial" w:eastAsiaTheme="minorEastAsia" w:hAnsi="Arial" w:cs="Arial"/>
          <w:lang w:val="es-PE" w:eastAsia="es-ES"/>
        </w:rPr>
        <w:t>determina</w:t>
      </w:r>
      <w:r w:rsidR="001033E3" w:rsidRPr="00B93089">
        <w:rPr>
          <w:rFonts w:ascii="Arial" w:eastAsiaTheme="minorEastAsia" w:hAnsi="Arial" w:cs="Arial"/>
          <w:lang w:val="es-PE" w:eastAsia="es-ES"/>
        </w:rPr>
        <w:t xml:space="preserve"> </w:t>
      </w:r>
      <w:r w:rsidR="00672610" w:rsidRPr="00B93089">
        <w:rPr>
          <w:rFonts w:ascii="Arial" w:eastAsiaTheme="minorEastAsia" w:hAnsi="Arial" w:cs="Arial"/>
          <w:lang w:val="es-PE" w:eastAsia="es-ES"/>
        </w:rPr>
        <w:t xml:space="preserve">en las Bases Integradas, </w:t>
      </w:r>
      <w:r w:rsidR="006147D2" w:rsidRPr="00B93089">
        <w:rPr>
          <w:rFonts w:ascii="Arial" w:eastAsiaTheme="minorEastAsia" w:hAnsi="Arial" w:cs="Arial"/>
          <w:lang w:val="es-PE" w:eastAsia="es-ES"/>
        </w:rPr>
        <w:t>la pertinencia, alcance</w:t>
      </w:r>
      <w:r w:rsidR="00672610" w:rsidRPr="00B93089">
        <w:rPr>
          <w:rFonts w:ascii="Arial" w:eastAsiaTheme="minorEastAsia" w:hAnsi="Arial" w:cs="Arial"/>
          <w:lang w:val="es-PE" w:eastAsia="es-ES"/>
        </w:rPr>
        <w:t xml:space="preserve"> y </w:t>
      </w:r>
      <w:r w:rsidR="006147D2" w:rsidRPr="00B93089">
        <w:rPr>
          <w:rFonts w:ascii="Arial" w:eastAsiaTheme="minorEastAsia" w:hAnsi="Arial" w:cs="Arial"/>
          <w:lang w:val="es-PE" w:eastAsia="es-ES"/>
        </w:rPr>
        <w:t xml:space="preserve">monto máximo </w:t>
      </w:r>
      <w:r w:rsidR="001033E3" w:rsidRPr="00B93089">
        <w:rPr>
          <w:rFonts w:ascii="Arial" w:eastAsiaTheme="minorEastAsia" w:hAnsi="Arial" w:cs="Arial"/>
          <w:lang w:val="es-PE" w:eastAsia="es-ES"/>
        </w:rPr>
        <w:t>a reconocer</w:t>
      </w:r>
      <w:r w:rsidR="00672610" w:rsidRPr="00B93089">
        <w:rPr>
          <w:rFonts w:ascii="Arial" w:eastAsiaTheme="minorEastAsia" w:hAnsi="Arial" w:cs="Arial"/>
          <w:lang w:val="es-PE" w:eastAsia="es-ES"/>
        </w:rPr>
        <w:t>.</w:t>
      </w:r>
    </w:p>
    <w:p w14:paraId="59137554" w14:textId="1228D3AE" w:rsidR="009D2DD3" w:rsidRPr="00B93089" w:rsidRDefault="00C54499" w:rsidP="002724C1">
      <w:pPr>
        <w:pStyle w:val="Prrafodelista"/>
        <w:widowControl w:val="0"/>
        <w:numPr>
          <w:ilvl w:val="0"/>
          <w:numId w:val="55"/>
        </w:numPr>
        <w:spacing w:before="120" w:after="120" w:line="240" w:lineRule="auto"/>
        <w:ind w:left="992" w:hanging="425"/>
        <w:contextualSpacing w:val="0"/>
        <w:jc w:val="both"/>
        <w:rPr>
          <w:rFonts w:ascii="Arial" w:eastAsiaTheme="minorEastAsia" w:hAnsi="Arial" w:cs="Arial"/>
          <w:lang w:val="es-PE" w:eastAsia="es-ES"/>
        </w:rPr>
      </w:pPr>
      <w:r w:rsidRPr="00B93089">
        <w:rPr>
          <w:rFonts w:ascii="Arial" w:eastAsiaTheme="minorEastAsia" w:hAnsi="Arial" w:cs="Arial"/>
          <w:lang w:val="es-PE" w:eastAsia="es-ES"/>
        </w:rPr>
        <w:t>C</w:t>
      </w:r>
      <w:r w:rsidR="00632352" w:rsidRPr="00B93089">
        <w:rPr>
          <w:rFonts w:ascii="Arial" w:eastAsiaTheme="minorEastAsia" w:hAnsi="Arial" w:cs="Arial"/>
          <w:lang w:val="es-PE" w:eastAsia="es-ES"/>
        </w:rPr>
        <w:t>orresponde a</w:t>
      </w:r>
      <w:r w:rsidRPr="00B93089">
        <w:rPr>
          <w:rFonts w:ascii="Arial" w:eastAsiaTheme="minorEastAsia" w:hAnsi="Arial" w:cs="Arial"/>
          <w:lang w:val="es-PE" w:eastAsia="es-ES"/>
        </w:rPr>
        <w:t xml:space="preserve"> cada</w:t>
      </w:r>
      <w:r w:rsidR="00632352" w:rsidRPr="00B93089">
        <w:rPr>
          <w:rFonts w:ascii="Arial" w:eastAsiaTheme="minorEastAsia" w:hAnsi="Arial" w:cs="Arial"/>
          <w:lang w:val="es-PE" w:eastAsia="es-ES"/>
        </w:rPr>
        <w:t xml:space="preserve"> postor decidir si incorpora </w:t>
      </w:r>
      <w:r w:rsidR="008A1462" w:rsidRPr="00B93089">
        <w:rPr>
          <w:rFonts w:ascii="Arial" w:eastAsiaTheme="minorEastAsia" w:hAnsi="Arial" w:cs="Arial"/>
          <w:lang w:val="es-PE" w:eastAsia="es-ES"/>
        </w:rPr>
        <w:t xml:space="preserve">este concepto </w:t>
      </w:r>
      <w:r w:rsidR="00632352" w:rsidRPr="00B93089">
        <w:rPr>
          <w:rFonts w:ascii="Arial" w:eastAsiaTheme="minorEastAsia" w:hAnsi="Arial" w:cs="Arial"/>
          <w:lang w:val="es-PE" w:eastAsia="es-ES"/>
        </w:rPr>
        <w:t xml:space="preserve">en su Propuesta Económica </w:t>
      </w:r>
      <w:r w:rsidR="008A1462" w:rsidRPr="00B93089">
        <w:rPr>
          <w:rFonts w:ascii="Arial" w:eastAsiaTheme="minorEastAsia" w:hAnsi="Arial" w:cs="Arial"/>
          <w:lang w:val="es-PE" w:eastAsia="es-ES"/>
        </w:rPr>
        <w:t>a través del Anexo N° 4-E</w:t>
      </w:r>
      <w:r w:rsidR="00672610" w:rsidRPr="00B93089">
        <w:rPr>
          <w:rFonts w:ascii="Arial" w:eastAsiaTheme="minorEastAsia" w:hAnsi="Arial" w:cs="Arial"/>
          <w:lang w:val="es-PE" w:eastAsia="es-ES"/>
        </w:rPr>
        <w:t xml:space="preserve"> </w:t>
      </w:r>
      <w:r w:rsidR="009B2744" w:rsidRPr="00B93089">
        <w:rPr>
          <w:rFonts w:ascii="Arial" w:eastAsiaTheme="minorEastAsia" w:hAnsi="Arial" w:cs="Arial"/>
          <w:lang w:val="es-PE" w:eastAsia="es-ES"/>
        </w:rPr>
        <w:t>–</w:t>
      </w:r>
      <w:r w:rsidR="00672610" w:rsidRPr="00B93089">
        <w:rPr>
          <w:rFonts w:ascii="Arial" w:eastAsiaTheme="minorEastAsia" w:hAnsi="Arial" w:cs="Arial"/>
          <w:lang w:val="es-PE" w:eastAsia="es-ES"/>
        </w:rPr>
        <w:t xml:space="preserve"> </w:t>
      </w:r>
      <w:r w:rsidR="009B2744" w:rsidRPr="00B93089">
        <w:rPr>
          <w:rFonts w:ascii="Arial" w:eastAsiaTheme="minorEastAsia" w:hAnsi="Arial" w:cs="Arial"/>
          <w:lang w:val="es-PE" w:eastAsia="es-ES"/>
        </w:rPr>
        <w:t>OPCIÓN 2</w:t>
      </w:r>
      <w:r w:rsidR="008A1462" w:rsidRPr="00B93089">
        <w:rPr>
          <w:rFonts w:ascii="Arial" w:eastAsiaTheme="minorEastAsia" w:hAnsi="Arial" w:cs="Arial"/>
          <w:lang w:val="es-PE" w:eastAsia="es-ES"/>
        </w:rPr>
        <w:t xml:space="preserve"> </w:t>
      </w:r>
      <w:r w:rsidR="008A1462" w:rsidRPr="00B93089">
        <w:rPr>
          <w:rFonts w:ascii="Arial" w:eastAsiaTheme="minorEastAsia" w:hAnsi="Arial" w:cs="Arial"/>
          <w:color w:val="FF0000"/>
          <w:lang w:val="es-PE" w:eastAsia="es-ES"/>
        </w:rPr>
        <w:t>(O ANEXO N° 4-F, DE CORRESPONDER</w:t>
      </w:r>
      <w:r w:rsidR="00764C6F" w:rsidRPr="00B93089">
        <w:rPr>
          <w:rFonts w:ascii="Arial" w:eastAsiaTheme="minorEastAsia" w:hAnsi="Arial" w:cs="Arial"/>
          <w:color w:val="FF0000"/>
          <w:lang w:val="es-PE" w:eastAsia="es-ES"/>
        </w:rPr>
        <w:t>).</w:t>
      </w:r>
    </w:p>
    <w:p w14:paraId="58E95421" w14:textId="0B2DC43E" w:rsidR="00015144" w:rsidRPr="00B93089" w:rsidRDefault="009B2744" w:rsidP="002724C1">
      <w:pPr>
        <w:pStyle w:val="Prrafodelista"/>
        <w:widowControl w:val="0"/>
        <w:numPr>
          <w:ilvl w:val="0"/>
          <w:numId w:val="55"/>
        </w:numPr>
        <w:spacing w:before="120" w:after="120" w:line="240" w:lineRule="auto"/>
        <w:ind w:left="992" w:hanging="425"/>
        <w:contextualSpacing w:val="0"/>
        <w:jc w:val="both"/>
        <w:rPr>
          <w:rFonts w:ascii="Arial" w:eastAsiaTheme="minorEastAsia" w:hAnsi="Arial" w:cs="Arial"/>
          <w:lang w:val="es-PE" w:eastAsia="es-ES"/>
        </w:rPr>
      </w:pPr>
      <w:r w:rsidRPr="00B93089">
        <w:rPr>
          <w:rFonts w:ascii="Arial" w:eastAsiaTheme="minorEastAsia" w:hAnsi="Arial" w:cs="Arial"/>
          <w:lang w:val="es-PE" w:eastAsia="es-ES"/>
        </w:rPr>
        <w:t>El monto correspondiente a lo</w:t>
      </w:r>
      <w:r w:rsidR="00F8048B" w:rsidRPr="00B93089">
        <w:rPr>
          <w:rFonts w:ascii="Arial" w:eastAsiaTheme="minorEastAsia" w:hAnsi="Arial" w:cs="Arial"/>
          <w:lang w:val="es-PE" w:eastAsia="es-ES"/>
        </w:rPr>
        <w:t>s</w:t>
      </w:r>
      <w:r w:rsidRPr="00B93089">
        <w:rPr>
          <w:rFonts w:ascii="Arial" w:eastAsiaTheme="minorEastAsia" w:hAnsi="Arial" w:cs="Arial"/>
          <w:lang w:val="es-PE" w:eastAsia="es-ES"/>
        </w:rPr>
        <w:t xml:space="preserve"> GACM</w:t>
      </w:r>
      <w:r w:rsidR="009D2DD3" w:rsidRPr="00B93089">
        <w:rPr>
          <w:rFonts w:ascii="Arial" w:eastAsiaTheme="minorEastAsia" w:hAnsi="Arial" w:cs="Arial"/>
          <w:lang w:val="es-PE" w:eastAsia="es-ES"/>
        </w:rPr>
        <w:t xml:space="preserve"> </w:t>
      </w:r>
      <w:r w:rsidR="00312943" w:rsidRPr="00B93089">
        <w:rPr>
          <w:rFonts w:ascii="Arial" w:eastAsiaTheme="minorEastAsia" w:hAnsi="Arial" w:cs="Arial"/>
          <w:lang w:val="es-PE" w:eastAsia="es-ES"/>
        </w:rPr>
        <w:t xml:space="preserve">se </w:t>
      </w:r>
      <w:r w:rsidR="009D2DD3" w:rsidRPr="00B93089">
        <w:rPr>
          <w:rFonts w:ascii="Arial" w:eastAsiaTheme="minorEastAsia" w:hAnsi="Arial" w:cs="Arial"/>
          <w:lang w:val="es-PE" w:eastAsia="es-ES"/>
        </w:rPr>
        <w:t>establece en el Convenio de Inversión</w:t>
      </w:r>
      <w:r w:rsidRPr="00B93089">
        <w:rPr>
          <w:rFonts w:ascii="Arial" w:eastAsiaTheme="minorEastAsia" w:hAnsi="Arial" w:cs="Arial"/>
          <w:lang w:val="es-PE" w:eastAsia="es-ES"/>
        </w:rPr>
        <w:t>, de acuerdo a la propuesta económica</w:t>
      </w:r>
      <w:r w:rsidR="00226281" w:rsidRPr="00B93089">
        <w:rPr>
          <w:rFonts w:ascii="Arial" w:eastAsiaTheme="minorEastAsia" w:hAnsi="Arial" w:cs="Arial"/>
          <w:lang w:val="es-PE" w:eastAsia="es-ES"/>
        </w:rPr>
        <w:t xml:space="preserve"> presentada por el postor a quien le fue otorgada la buena pro</w:t>
      </w:r>
      <w:r w:rsidR="00D076C1" w:rsidRPr="00B93089">
        <w:rPr>
          <w:rFonts w:ascii="Arial" w:eastAsiaTheme="minorEastAsia" w:hAnsi="Arial" w:cs="Arial"/>
          <w:lang w:val="es-PE" w:eastAsia="es-ES"/>
        </w:rPr>
        <w:t xml:space="preserve">, </w:t>
      </w:r>
      <w:r w:rsidR="009D2DD3" w:rsidRPr="00B93089">
        <w:rPr>
          <w:rFonts w:ascii="Arial" w:eastAsiaTheme="minorEastAsia" w:hAnsi="Arial" w:cs="Arial"/>
          <w:lang w:val="es-PE" w:eastAsia="es-ES"/>
        </w:rPr>
        <w:t>y no pueden incorporarse o incrementarse posteriormente.</w:t>
      </w:r>
    </w:p>
    <w:p w14:paraId="32CEB9CC" w14:textId="77777777" w:rsidR="00B2299E" w:rsidRPr="007839C2" w:rsidRDefault="00BF3211" w:rsidP="00665BB8">
      <w:pPr>
        <w:pStyle w:val="Prrafodelista"/>
        <w:widowControl w:val="0"/>
        <w:numPr>
          <w:ilvl w:val="0"/>
          <w:numId w:val="60"/>
        </w:numPr>
        <w:spacing w:before="120" w:after="120"/>
        <w:ind w:left="567" w:hanging="425"/>
        <w:contextualSpacing w:val="0"/>
        <w:rPr>
          <w:rFonts w:ascii="Arial" w:hAnsi="Arial" w:cs="Arial"/>
          <w:b/>
          <w:i/>
          <w:color w:val="0000FF"/>
          <w:lang w:val="es-PE"/>
        </w:rPr>
      </w:pPr>
      <w:r w:rsidRPr="007839C2">
        <w:rPr>
          <w:rFonts w:ascii="Arial" w:hAnsi="Arial" w:cs="Arial"/>
          <w:b/>
          <w:i/>
          <w:color w:val="0000FF"/>
          <w:lang w:val="es-PE"/>
        </w:rPr>
        <w:t xml:space="preserve">IMPORTANTE: </w:t>
      </w:r>
    </w:p>
    <w:p w14:paraId="3A9F6807" w14:textId="478F8FA1" w:rsidR="00015144" w:rsidRPr="007839C2" w:rsidRDefault="00BF3211" w:rsidP="00665BB8">
      <w:pPr>
        <w:pStyle w:val="Sinespaciado"/>
        <w:numPr>
          <w:ilvl w:val="0"/>
          <w:numId w:val="57"/>
        </w:numPr>
        <w:spacing w:before="120" w:after="120"/>
        <w:ind w:left="567" w:hanging="283"/>
        <w:jc w:val="both"/>
        <w:rPr>
          <w:rFonts w:ascii="Arial" w:eastAsia="Batang" w:hAnsi="Arial" w:cs="Arial"/>
          <w:bCs/>
          <w:i/>
          <w:color w:val="0000FF"/>
          <w:lang w:eastAsia="es-PE"/>
        </w:rPr>
      </w:pPr>
      <w:r w:rsidRPr="007839C2">
        <w:rPr>
          <w:rFonts w:ascii="Arial" w:eastAsia="Batang" w:hAnsi="Arial" w:cs="Arial"/>
          <w:bCs/>
          <w:i/>
          <w:color w:val="0000FF"/>
          <w:lang w:eastAsia="es-PE"/>
        </w:rPr>
        <w:t xml:space="preserve">La </w:t>
      </w:r>
      <w:r w:rsidRPr="007839C2">
        <w:rPr>
          <w:rFonts w:ascii="Arial" w:eastAsia="Batang" w:hAnsi="Arial" w:cs="Arial"/>
          <w:i/>
          <w:color w:val="0000FF"/>
          <w:lang w:eastAsia="es-PE"/>
        </w:rPr>
        <w:t>incorporación</w:t>
      </w:r>
      <w:r w:rsidRPr="007839C2">
        <w:rPr>
          <w:rFonts w:ascii="Arial" w:eastAsia="Batang" w:hAnsi="Arial" w:cs="Arial"/>
          <w:bCs/>
          <w:i/>
          <w:color w:val="0000FF"/>
          <w:lang w:eastAsia="es-PE"/>
        </w:rPr>
        <w:t xml:space="preserve"> de los GACM o su modificación se realiza siempre por la Entidad Pública</w:t>
      </w:r>
      <w:r w:rsidR="009F19AD" w:rsidRPr="007839C2">
        <w:rPr>
          <w:rFonts w:ascii="Arial" w:eastAsia="Batang" w:hAnsi="Arial" w:cs="Arial"/>
          <w:bCs/>
          <w:i/>
          <w:color w:val="0000FF"/>
          <w:lang w:eastAsia="es-PE"/>
        </w:rPr>
        <w:t>, la cual determina su pertinencia, alcance y monto máximo</w:t>
      </w:r>
      <w:r w:rsidR="00B2299E" w:rsidRPr="007839C2">
        <w:rPr>
          <w:rFonts w:ascii="Arial" w:eastAsia="Batang" w:hAnsi="Arial" w:cs="Arial"/>
          <w:bCs/>
          <w:i/>
          <w:color w:val="0000FF"/>
          <w:lang w:eastAsia="es-PE"/>
        </w:rPr>
        <w:t>.</w:t>
      </w:r>
    </w:p>
    <w:p w14:paraId="55A3BFD9" w14:textId="6F860DB9" w:rsidR="009D2DD3" w:rsidRPr="007839C2" w:rsidRDefault="002171FC" w:rsidP="002724C1">
      <w:pPr>
        <w:widowControl w:val="0"/>
        <w:suppressAutoHyphens/>
        <w:spacing w:before="240" w:after="240"/>
        <w:ind w:left="567"/>
        <w:jc w:val="both"/>
        <w:rPr>
          <w:rFonts w:ascii="Arial" w:hAnsi="Arial" w:cs="Arial"/>
          <w:color w:val="0000FF"/>
          <w:sz w:val="22"/>
          <w:szCs w:val="22"/>
          <w:lang w:val="es-PE"/>
        </w:rPr>
      </w:pPr>
      <w:r w:rsidRPr="007839C2">
        <w:rPr>
          <w:rFonts w:ascii="Arial" w:hAnsi="Arial" w:cs="Arial"/>
          <w:sz w:val="22"/>
          <w:szCs w:val="22"/>
          <w:lang w:val="es-PE"/>
        </w:rPr>
        <w:t>En el presente Proyecto de Inversión</w:t>
      </w:r>
      <w:r w:rsidR="005133F0" w:rsidRPr="007839C2">
        <w:rPr>
          <w:rFonts w:ascii="Arial" w:hAnsi="Arial" w:cs="Arial"/>
          <w:sz w:val="22"/>
          <w:szCs w:val="22"/>
          <w:lang w:val="es-PE"/>
        </w:rPr>
        <w:t xml:space="preserve"> el monto máximo a considerar por el postor por el concepto de Gastos de Administración Central y Monitoreo y que será reconocido por la Entidad Pública es de S/. </w:t>
      </w:r>
      <w:r w:rsidR="005133F0" w:rsidRPr="007839C2">
        <w:rPr>
          <w:rFonts w:ascii="Arial" w:hAnsi="Arial" w:cs="Arial"/>
          <w:color w:val="0000FF"/>
          <w:sz w:val="22"/>
          <w:szCs w:val="22"/>
          <w:lang w:val="es-PE"/>
        </w:rPr>
        <w:t>[SEÑALAR MONTO MAXIMO DE GACM].</w:t>
      </w:r>
    </w:p>
    <w:p w14:paraId="2A89E2D2" w14:textId="34832DE7" w:rsidR="006B6015" w:rsidRPr="007839C2" w:rsidRDefault="00EF76DB" w:rsidP="002724C1">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Batang" w:hAnsi="Arial" w:cs="Arial"/>
          <w:color w:val="000000"/>
          <w:sz w:val="22"/>
          <w:szCs w:val="22"/>
          <w:lang w:val="es-PE" w:eastAsia="es-PE"/>
        </w:rPr>
      </w:pPr>
      <w:bookmarkStart w:id="35" w:name="_Toc184116389"/>
      <w:bookmarkEnd w:id="34"/>
      <w:r w:rsidRPr="007839C2">
        <w:rPr>
          <w:rFonts w:ascii="Arial" w:eastAsia="Batang" w:hAnsi="Arial" w:cs="Arial"/>
          <w:color w:val="000000"/>
          <w:sz w:val="22"/>
          <w:szCs w:val="22"/>
          <w:lang w:val="es-PE" w:eastAsia="es-PE"/>
        </w:rPr>
        <w:t xml:space="preserve">CAPÍTULO II: </w:t>
      </w:r>
      <w:r w:rsidRPr="007839C2">
        <w:rPr>
          <w:rFonts w:ascii="Arial" w:eastAsia="Batang" w:hAnsi="Arial" w:cs="Arial"/>
          <w:color w:val="000000"/>
          <w:sz w:val="22"/>
          <w:szCs w:val="22"/>
          <w:lang w:val="es-PE" w:eastAsia="es-PE"/>
        </w:rPr>
        <w:br/>
        <w:t>SOLUCIÓN DE CONTROVERSIAS DURANTE EL PROCESO DE SELECCIÓN</w:t>
      </w:r>
      <w:bookmarkEnd w:id="35"/>
    </w:p>
    <w:p w14:paraId="66B5BABF" w14:textId="77777777" w:rsidR="002B0305" w:rsidRPr="002B0305" w:rsidRDefault="002B0305" w:rsidP="002B0305">
      <w:pPr>
        <w:pStyle w:val="Prrafodelista"/>
        <w:widowControl w:val="0"/>
        <w:numPr>
          <w:ilvl w:val="0"/>
          <w:numId w:val="56"/>
        </w:numPr>
        <w:spacing w:before="240" w:after="240" w:line="240" w:lineRule="auto"/>
        <w:contextualSpacing w:val="0"/>
        <w:jc w:val="both"/>
        <w:outlineLvl w:val="1"/>
        <w:rPr>
          <w:rFonts w:ascii="Arial" w:hAnsi="Arial" w:cs="Arial"/>
          <w:b/>
          <w:iCs/>
          <w:vanish/>
          <w:lang w:val="es-PE"/>
        </w:rPr>
      </w:pPr>
      <w:bookmarkStart w:id="36" w:name="_Toc184116390"/>
      <w:bookmarkEnd w:id="36"/>
    </w:p>
    <w:p w14:paraId="06CF5AE6" w14:textId="26F38157" w:rsidR="006B6015" w:rsidRPr="002B0305" w:rsidRDefault="006B6015" w:rsidP="002B0305">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37" w:name="_Toc184116391"/>
      <w:r w:rsidRPr="002B0305">
        <w:rPr>
          <w:rFonts w:ascii="Arial" w:hAnsi="Arial" w:cs="Arial"/>
          <w:b/>
          <w:iCs/>
          <w:lang w:val="es-PE"/>
        </w:rPr>
        <w:t>RECURSO DE APELACIÓN</w:t>
      </w:r>
      <w:bookmarkEnd w:id="37"/>
    </w:p>
    <w:p w14:paraId="0FE0ACEF" w14:textId="77777777" w:rsidR="00BE0392" w:rsidRPr="007839C2" w:rsidRDefault="00BE0392" w:rsidP="00A240A4">
      <w:pPr>
        <w:spacing w:before="240" w:after="240"/>
        <w:ind w:left="567" w:firstLine="4"/>
        <w:jc w:val="both"/>
        <w:rPr>
          <w:rFonts w:ascii="Arial" w:hAnsi="Arial" w:cs="Arial"/>
          <w:iCs/>
          <w:sz w:val="22"/>
          <w:szCs w:val="22"/>
          <w:lang w:val="es-PE"/>
        </w:rPr>
      </w:pPr>
      <w:r w:rsidRPr="007839C2">
        <w:rPr>
          <w:rFonts w:ascii="Arial" w:hAnsi="Arial" w:cs="Arial"/>
          <w:iCs/>
          <w:sz w:val="22"/>
          <w:szCs w:val="22"/>
          <w:lang w:val="es-PE"/>
        </w:rPr>
        <w:t xml:space="preserve">Las discrepancias que surjan entre la Entidad Pública a cargo del proceso de selección y </w:t>
      </w:r>
      <w:r w:rsidR="00FA3552" w:rsidRPr="007839C2">
        <w:rPr>
          <w:rFonts w:ascii="Arial" w:hAnsi="Arial" w:cs="Arial"/>
          <w:iCs/>
          <w:sz w:val="22"/>
          <w:szCs w:val="22"/>
          <w:lang w:val="es-PE"/>
        </w:rPr>
        <w:t>los</w:t>
      </w:r>
      <w:r w:rsidR="00685764" w:rsidRPr="007839C2">
        <w:rPr>
          <w:rFonts w:ascii="Arial" w:hAnsi="Arial" w:cs="Arial"/>
          <w:iCs/>
          <w:sz w:val="22"/>
          <w:szCs w:val="22"/>
          <w:lang w:val="es-PE"/>
        </w:rPr>
        <w:t xml:space="preserve"> </w:t>
      </w:r>
      <w:r w:rsidR="008111FF" w:rsidRPr="007839C2">
        <w:rPr>
          <w:rFonts w:ascii="Arial" w:hAnsi="Arial" w:cs="Arial"/>
          <w:iCs/>
          <w:sz w:val="22"/>
          <w:szCs w:val="22"/>
          <w:lang w:val="es-PE"/>
        </w:rPr>
        <w:t>P</w:t>
      </w:r>
      <w:r w:rsidRPr="007839C2">
        <w:rPr>
          <w:rFonts w:ascii="Arial" w:hAnsi="Arial" w:cs="Arial"/>
          <w:iCs/>
          <w:sz w:val="22"/>
          <w:szCs w:val="22"/>
          <w:lang w:val="es-PE"/>
        </w:rPr>
        <w:t>ostores, únicamente da</w:t>
      </w:r>
      <w:r w:rsidR="00D53969" w:rsidRPr="007839C2">
        <w:rPr>
          <w:rFonts w:ascii="Arial" w:hAnsi="Arial" w:cs="Arial"/>
          <w:iCs/>
          <w:sz w:val="22"/>
          <w:szCs w:val="22"/>
          <w:lang w:val="es-PE"/>
        </w:rPr>
        <w:t>n</w:t>
      </w:r>
      <w:r w:rsidRPr="007839C2">
        <w:rPr>
          <w:rFonts w:ascii="Arial" w:hAnsi="Arial" w:cs="Arial"/>
          <w:iCs/>
          <w:sz w:val="22"/>
          <w:szCs w:val="22"/>
          <w:lang w:val="es-PE"/>
        </w:rPr>
        <w:t xml:space="preserve"> lugar a la interposición del recurso de apelación. </w:t>
      </w:r>
    </w:p>
    <w:p w14:paraId="78478BDF" w14:textId="77777777" w:rsidR="00F953B3" w:rsidRPr="007839C2" w:rsidRDefault="00BE0392" w:rsidP="00A240A4">
      <w:pPr>
        <w:widowControl w:val="0"/>
        <w:spacing w:before="240" w:after="240"/>
        <w:ind w:left="567"/>
        <w:jc w:val="both"/>
        <w:rPr>
          <w:rFonts w:ascii="Arial" w:hAnsi="Arial" w:cs="Arial"/>
          <w:lang w:val="es-PE"/>
        </w:rPr>
      </w:pPr>
      <w:r w:rsidRPr="007839C2">
        <w:rPr>
          <w:rFonts w:ascii="Arial" w:hAnsi="Arial" w:cs="Arial"/>
          <w:iCs/>
          <w:sz w:val="22"/>
          <w:szCs w:val="22"/>
          <w:lang w:val="es-PE"/>
        </w:rPr>
        <w:t xml:space="preserve">A través del recurso de apelación se impugnan los actos dictados durante el desarrollo del proceso de selección, desde la </w:t>
      </w:r>
      <w:r w:rsidR="00113261" w:rsidRPr="007839C2">
        <w:rPr>
          <w:rFonts w:ascii="Arial" w:hAnsi="Arial" w:cs="Arial"/>
          <w:iCs/>
          <w:sz w:val="22"/>
          <w:szCs w:val="22"/>
          <w:lang w:val="es-PE"/>
        </w:rPr>
        <w:t>C</w:t>
      </w:r>
      <w:r w:rsidRPr="007839C2">
        <w:rPr>
          <w:rFonts w:ascii="Arial" w:hAnsi="Arial" w:cs="Arial"/>
          <w:iCs/>
          <w:sz w:val="22"/>
          <w:szCs w:val="22"/>
          <w:lang w:val="es-PE"/>
        </w:rPr>
        <w:t xml:space="preserve">onvocatoria hasta aquellos </w:t>
      </w:r>
      <w:r w:rsidR="0008529A" w:rsidRPr="007839C2">
        <w:rPr>
          <w:rFonts w:ascii="Arial" w:hAnsi="Arial" w:cs="Arial"/>
          <w:iCs/>
          <w:sz w:val="22"/>
          <w:szCs w:val="22"/>
          <w:lang w:val="es-PE"/>
        </w:rPr>
        <w:t xml:space="preserve">actos </w:t>
      </w:r>
      <w:r w:rsidRPr="007839C2">
        <w:rPr>
          <w:rFonts w:ascii="Arial" w:hAnsi="Arial" w:cs="Arial"/>
          <w:iCs/>
          <w:sz w:val="22"/>
          <w:szCs w:val="22"/>
          <w:lang w:val="es-PE"/>
        </w:rPr>
        <w:t xml:space="preserve">emitidos antes de la celebración del </w:t>
      </w:r>
      <w:r w:rsidR="002D14DA" w:rsidRPr="007839C2">
        <w:rPr>
          <w:rFonts w:ascii="Arial" w:hAnsi="Arial" w:cs="Arial"/>
          <w:iCs/>
          <w:sz w:val="22"/>
          <w:szCs w:val="22"/>
          <w:lang w:val="es-PE"/>
        </w:rPr>
        <w:t>C</w:t>
      </w:r>
      <w:r w:rsidRPr="007839C2">
        <w:rPr>
          <w:rFonts w:ascii="Arial" w:hAnsi="Arial" w:cs="Arial"/>
          <w:iCs/>
          <w:sz w:val="22"/>
          <w:szCs w:val="22"/>
          <w:lang w:val="es-PE"/>
        </w:rPr>
        <w:t>onvenio</w:t>
      </w:r>
      <w:r w:rsidR="002D14DA" w:rsidRPr="007839C2">
        <w:rPr>
          <w:rFonts w:ascii="Arial" w:hAnsi="Arial" w:cs="Arial"/>
          <w:iCs/>
          <w:sz w:val="22"/>
          <w:szCs w:val="22"/>
          <w:lang w:val="es-PE"/>
        </w:rPr>
        <w:t xml:space="preserve"> de Inversión</w:t>
      </w:r>
      <w:r w:rsidRPr="007839C2">
        <w:rPr>
          <w:rFonts w:ascii="Arial" w:hAnsi="Arial" w:cs="Arial"/>
          <w:iCs/>
          <w:sz w:val="22"/>
          <w:szCs w:val="22"/>
          <w:lang w:val="es-PE"/>
        </w:rPr>
        <w:t>, no pudiendo impugnarse las Bases ni su integración</w:t>
      </w:r>
      <w:r w:rsidR="007C5061" w:rsidRPr="007839C2">
        <w:rPr>
          <w:rFonts w:ascii="Arial" w:hAnsi="Arial" w:cs="Arial"/>
          <w:iCs/>
          <w:sz w:val="22"/>
          <w:szCs w:val="22"/>
          <w:lang w:val="es-PE"/>
        </w:rPr>
        <w:t xml:space="preserve"> y/o rectificación</w:t>
      </w:r>
      <w:r w:rsidRPr="007839C2">
        <w:rPr>
          <w:rFonts w:ascii="Arial" w:hAnsi="Arial" w:cs="Arial"/>
          <w:iCs/>
          <w:sz w:val="22"/>
          <w:szCs w:val="22"/>
          <w:lang w:val="es-PE"/>
        </w:rPr>
        <w:t>.</w:t>
      </w:r>
      <w:r w:rsidR="00F953B3" w:rsidRPr="007839C2">
        <w:rPr>
          <w:rFonts w:ascii="Arial" w:hAnsi="Arial" w:cs="Arial"/>
          <w:lang w:val="es-PE"/>
        </w:rPr>
        <w:t xml:space="preserve"> </w:t>
      </w:r>
    </w:p>
    <w:p w14:paraId="426FC3F1" w14:textId="77777777" w:rsidR="006B6015" w:rsidRPr="007839C2" w:rsidRDefault="002644D8" w:rsidP="00A240A4">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El incumplimiento de alguna de las disposiciones que regulan el desarrollo de las etapas del </w:t>
      </w:r>
      <w:r w:rsidR="009F7557" w:rsidRPr="007839C2">
        <w:rPr>
          <w:rFonts w:ascii="Arial" w:hAnsi="Arial" w:cs="Arial"/>
          <w:iCs/>
          <w:sz w:val="22"/>
          <w:szCs w:val="22"/>
          <w:lang w:val="es-PE"/>
        </w:rPr>
        <w:t>proceso de selección</w:t>
      </w:r>
      <w:r w:rsidRPr="007839C2">
        <w:rPr>
          <w:rFonts w:ascii="Arial" w:hAnsi="Arial" w:cs="Arial"/>
          <w:iCs/>
          <w:sz w:val="22"/>
          <w:szCs w:val="22"/>
          <w:lang w:val="es-PE"/>
        </w:rPr>
        <w:t xml:space="preserve"> constituye causal de nulidad de las etapas siguientes, y determina la necesidad de retrotraerlo al momento o instante previo al acto o etapa en que se produjo dicho incumplimiento.</w:t>
      </w:r>
    </w:p>
    <w:p w14:paraId="6CBC27AD" w14:textId="49D0F65B" w:rsidR="006B6015" w:rsidRPr="002B0305" w:rsidRDefault="002B0305" w:rsidP="002B0305">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38" w:name="_Toc184116392"/>
      <w:r w:rsidRPr="002B0305">
        <w:rPr>
          <w:rFonts w:ascii="Arial" w:hAnsi="Arial" w:cs="Arial"/>
          <w:b/>
          <w:iCs/>
          <w:lang w:val="es-PE"/>
        </w:rPr>
        <w:t>PROCEDIMIENTO DEL RECURSO DE APELACIÓN</w:t>
      </w:r>
      <w:bookmarkEnd w:id="38"/>
      <w:r w:rsidRPr="002B0305">
        <w:rPr>
          <w:rFonts w:ascii="Arial" w:hAnsi="Arial" w:cs="Arial"/>
          <w:b/>
          <w:iCs/>
          <w:lang w:val="es-PE"/>
        </w:rPr>
        <w:t xml:space="preserve"> </w:t>
      </w:r>
    </w:p>
    <w:p w14:paraId="1DCFFFF6" w14:textId="77777777" w:rsidR="00850CAB" w:rsidRPr="007839C2" w:rsidRDefault="00850CAB" w:rsidP="00A240A4">
      <w:pPr>
        <w:spacing w:before="240" w:after="240"/>
        <w:ind w:left="567"/>
        <w:jc w:val="both"/>
        <w:rPr>
          <w:rFonts w:ascii="Arial" w:hAnsi="Arial" w:cs="Arial"/>
          <w:sz w:val="22"/>
          <w:lang w:val="es-PE"/>
        </w:rPr>
      </w:pPr>
      <w:bookmarkStart w:id="39" w:name="_Hlk42097720"/>
      <w:r w:rsidRPr="007839C2">
        <w:rPr>
          <w:rFonts w:ascii="Arial" w:hAnsi="Arial" w:cs="Arial"/>
          <w:iCs/>
          <w:sz w:val="22"/>
          <w:szCs w:val="22"/>
          <w:lang w:val="es-PE"/>
        </w:rPr>
        <w:t xml:space="preserve">El recurso de apelación </w:t>
      </w:r>
      <w:r w:rsidRPr="007839C2">
        <w:rPr>
          <w:rFonts w:ascii="Arial" w:eastAsia="Batang" w:hAnsi="Arial" w:cs="Arial"/>
          <w:color w:val="000000"/>
          <w:sz w:val="22"/>
          <w:szCs w:val="22"/>
          <w:lang w:val="es-PE" w:eastAsia="es-PE"/>
        </w:rPr>
        <w:t xml:space="preserve">contra los actos de otorgamiento de la </w:t>
      </w:r>
      <w:r w:rsidRPr="007839C2">
        <w:rPr>
          <w:rFonts w:ascii="Arial" w:hAnsi="Arial" w:cs="Arial"/>
          <w:iCs/>
          <w:sz w:val="22"/>
          <w:szCs w:val="22"/>
          <w:lang w:val="es-PE"/>
        </w:rPr>
        <w:t>Buena Pro</w:t>
      </w:r>
      <w:r w:rsidRPr="007839C2">
        <w:rPr>
          <w:rFonts w:ascii="Arial" w:eastAsia="Batang" w:hAnsi="Arial" w:cs="Arial"/>
          <w:color w:val="000000"/>
          <w:sz w:val="22"/>
          <w:szCs w:val="22"/>
          <w:lang w:val="es-PE" w:eastAsia="es-PE"/>
        </w:rPr>
        <w:t xml:space="preserve">, contra cancelación o declaratoria de desierto </w:t>
      </w:r>
      <w:bookmarkEnd w:id="39"/>
      <w:r w:rsidRPr="007839C2">
        <w:rPr>
          <w:rFonts w:ascii="Arial" w:eastAsia="Batang" w:hAnsi="Arial" w:cs="Arial"/>
          <w:color w:val="000000"/>
          <w:sz w:val="22"/>
          <w:szCs w:val="22"/>
          <w:lang w:val="es-PE" w:eastAsia="es-PE"/>
        </w:rPr>
        <w:t>del proceso de selección, debe interponerse dentro de los ocho (8) días hábiles siguientes de haberse tomado conocimiento del acto que se desea impugnar.</w:t>
      </w:r>
    </w:p>
    <w:p w14:paraId="132BB419" w14:textId="77777777" w:rsidR="006B6015" w:rsidRPr="007839C2" w:rsidRDefault="00156F07" w:rsidP="00A240A4">
      <w:pPr>
        <w:widowControl w:val="0"/>
        <w:tabs>
          <w:tab w:val="left" w:pos="709"/>
        </w:tabs>
        <w:spacing w:before="240" w:after="240"/>
        <w:ind w:left="567"/>
        <w:jc w:val="both"/>
        <w:rPr>
          <w:rFonts w:ascii="Arial" w:hAnsi="Arial" w:cs="Arial"/>
          <w:color w:val="000000"/>
          <w:sz w:val="22"/>
          <w:lang w:val="es-PE"/>
        </w:rPr>
      </w:pPr>
      <w:r w:rsidRPr="007839C2">
        <w:rPr>
          <w:rFonts w:ascii="Arial" w:hAnsi="Arial" w:cs="Arial"/>
          <w:sz w:val="22"/>
          <w:lang w:val="es-PE"/>
        </w:rPr>
        <w:t xml:space="preserve">El recurso de apelación es conocido, resuelto y notificado por el Titular de la </w:t>
      </w:r>
      <w:r w:rsidRPr="007839C2">
        <w:rPr>
          <w:rFonts w:ascii="Arial" w:hAnsi="Arial" w:cs="Arial"/>
          <w:sz w:val="22"/>
          <w:lang w:val="es-PE"/>
        </w:rPr>
        <w:lastRenderedPageBreak/>
        <w:t>Entidad Pública, y en caso de encargo por el Director Ejecutivo de PROINVERS</w:t>
      </w:r>
      <w:r w:rsidR="008D4823" w:rsidRPr="007839C2">
        <w:rPr>
          <w:rFonts w:ascii="Arial" w:hAnsi="Arial" w:cs="Arial"/>
          <w:iCs/>
          <w:sz w:val="22"/>
          <w:szCs w:val="22"/>
          <w:lang w:val="es-PE"/>
        </w:rPr>
        <w:t>IÓN, en un plazo máximo de diez (10</w:t>
      </w:r>
      <w:r w:rsidRPr="007839C2">
        <w:rPr>
          <w:rFonts w:ascii="Arial" w:hAnsi="Arial" w:cs="Arial"/>
          <w:sz w:val="22"/>
          <w:lang w:val="es-PE"/>
        </w:rPr>
        <w:t>) días hábiles</w:t>
      </w:r>
      <w:r w:rsidRPr="007839C2">
        <w:rPr>
          <w:rFonts w:ascii="Arial" w:hAnsi="Arial" w:cs="Arial"/>
          <w:iCs/>
          <w:sz w:val="22"/>
          <w:szCs w:val="22"/>
          <w:lang w:val="es-PE"/>
        </w:rPr>
        <w:t xml:space="preserve"> contados desde el </w:t>
      </w:r>
      <w:r w:rsidR="008D4823" w:rsidRPr="007839C2">
        <w:rPr>
          <w:rFonts w:ascii="Arial" w:hAnsi="Arial" w:cs="Arial"/>
          <w:iCs/>
          <w:sz w:val="22"/>
          <w:szCs w:val="22"/>
          <w:lang w:val="es-PE"/>
        </w:rPr>
        <w:t xml:space="preserve">día siguiente de la </w:t>
      </w:r>
      <w:r w:rsidR="00B744BB" w:rsidRPr="007839C2">
        <w:rPr>
          <w:rFonts w:ascii="Arial" w:hAnsi="Arial" w:cs="Arial"/>
          <w:iCs/>
          <w:sz w:val="22"/>
          <w:szCs w:val="22"/>
          <w:lang w:val="es-PE"/>
        </w:rPr>
        <w:t xml:space="preserve">admisión </w:t>
      </w:r>
      <w:r w:rsidR="008D4823" w:rsidRPr="007839C2">
        <w:rPr>
          <w:rFonts w:ascii="Arial" w:hAnsi="Arial" w:cs="Arial"/>
          <w:iCs/>
          <w:sz w:val="22"/>
          <w:szCs w:val="22"/>
          <w:lang w:val="es-PE"/>
        </w:rPr>
        <w:t>del recurso</w:t>
      </w:r>
      <w:r w:rsidRPr="007839C2">
        <w:rPr>
          <w:rFonts w:ascii="Arial" w:hAnsi="Arial" w:cs="Arial"/>
          <w:iCs/>
          <w:sz w:val="22"/>
          <w:szCs w:val="22"/>
          <w:lang w:val="es-PE"/>
        </w:rPr>
        <w:t>, de lo contrario el interesado deberá considerar denegado el recurso de apelación.</w:t>
      </w:r>
    </w:p>
    <w:p w14:paraId="7D86E5C4" w14:textId="77777777" w:rsidR="008111FF" w:rsidRPr="007839C2" w:rsidRDefault="008111FF"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432E67C5" w14:textId="77777777" w:rsidR="002644D8" w:rsidRPr="002B0305" w:rsidRDefault="002644D8" w:rsidP="002B0305">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40" w:name="_Toc184116393"/>
      <w:r w:rsidRPr="002B0305">
        <w:rPr>
          <w:rFonts w:ascii="Arial" w:hAnsi="Arial" w:cs="Arial"/>
          <w:b/>
          <w:iCs/>
          <w:lang w:val="es-PE"/>
        </w:rPr>
        <w:t>GARANTÍA DE APELACIÓN</w:t>
      </w:r>
      <w:bookmarkEnd w:id="40"/>
    </w:p>
    <w:p w14:paraId="1CCFF812" w14:textId="7B802597" w:rsidR="009644EB" w:rsidRPr="007839C2" w:rsidRDefault="00C7719D" w:rsidP="00A240A4">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 Garantía </w:t>
      </w:r>
      <w:r w:rsidR="00402094" w:rsidRPr="007839C2">
        <w:rPr>
          <w:rFonts w:ascii="Arial" w:hAnsi="Arial" w:cs="Arial"/>
          <w:iCs/>
          <w:sz w:val="22"/>
          <w:szCs w:val="22"/>
          <w:lang w:val="es-PE"/>
        </w:rPr>
        <w:t>de</w:t>
      </w:r>
      <w:r w:rsidRPr="007839C2">
        <w:rPr>
          <w:rFonts w:ascii="Arial" w:hAnsi="Arial" w:cs="Arial"/>
          <w:iCs/>
          <w:sz w:val="22"/>
          <w:szCs w:val="22"/>
          <w:lang w:val="es-PE"/>
        </w:rPr>
        <w:t xml:space="preserve"> Apelación </w:t>
      </w:r>
      <w:r w:rsidR="002D018B" w:rsidRPr="007839C2">
        <w:rPr>
          <w:rFonts w:ascii="Arial" w:hAnsi="Arial" w:cs="Arial"/>
          <w:iCs/>
          <w:sz w:val="22"/>
          <w:szCs w:val="22"/>
          <w:lang w:val="es-PE"/>
        </w:rPr>
        <w:t>se otorga a favor de la Entidad Pública, o de PROINVERSIÓN en caso de encargo,</w:t>
      </w:r>
      <w:r w:rsidR="002D018B" w:rsidRPr="007839C2">
        <w:rPr>
          <w:rFonts w:ascii="Arial" w:hAnsi="Arial" w:cs="Arial"/>
          <w:sz w:val="22"/>
          <w:lang w:val="es-PE"/>
        </w:rPr>
        <w:t xml:space="preserve"> y </w:t>
      </w:r>
      <w:r w:rsidRPr="007839C2">
        <w:rPr>
          <w:rFonts w:ascii="Arial" w:hAnsi="Arial" w:cs="Arial"/>
          <w:iCs/>
          <w:sz w:val="22"/>
          <w:szCs w:val="22"/>
          <w:lang w:val="es-PE"/>
        </w:rPr>
        <w:t>equivale al</w:t>
      </w:r>
      <w:r w:rsidR="009644EB" w:rsidRPr="007839C2">
        <w:rPr>
          <w:rFonts w:ascii="Arial" w:hAnsi="Arial" w:cs="Arial"/>
          <w:iCs/>
          <w:sz w:val="22"/>
          <w:szCs w:val="22"/>
          <w:lang w:val="es-PE"/>
        </w:rPr>
        <w:t xml:space="preserve"> tres por ciento</w:t>
      </w:r>
      <w:r w:rsidRPr="007839C2">
        <w:rPr>
          <w:rFonts w:ascii="Arial" w:hAnsi="Arial" w:cs="Arial"/>
          <w:iCs/>
          <w:sz w:val="22"/>
          <w:szCs w:val="22"/>
          <w:lang w:val="es-PE"/>
        </w:rPr>
        <w:t xml:space="preserve"> </w:t>
      </w:r>
      <w:r w:rsidR="009644EB" w:rsidRPr="007839C2">
        <w:rPr>
          <w:rFonts w:ascii="Arial" w:hAnsi="Arial" w:cs="Arial"/>
          <w:iCs/>
          <w:sz w:val="22"/>
          <w:szCs w:val="22"/>
          <w:lang w:val="es-PE"/>
        </w:rPr>
        <w:t>(</w:t>
      </w:r>
      <w:r w:rsidRPr="007839C2">
        <w:rPr>
          <w:rFonts w:ascii="Arial" w:hAnsi="Arial" w:cs="Arial"/>
          <w:iCs/>
          <w:sz w:val="22"/>
          <w:szCs w:val="22"/>
          <w:lang w:val="es-PE"/>
        </w:rPr>
        <w:t>3%</w:t>
      </w:r>
      <w:r w:rsidR="009644EB" w:rsidRPr="007839C2">
        <w:rPr>
          <w:rFonts w:ascii="Arial" w:hAnsi="Arial" w:cs="Arial"/>
          <w:iCs/>
          <w:sz w:val="22"/>
          <w:szCs w:val="22"/>
          <w:lang w:val="es-PE"/>
        </w:rPr>
        <w:t>)</w:t>
      </w:r>
      <w:r w:rsidRPr="007839C2">
        <w:rPr>
          <w:rFonts w:ascii="Arial" w:hAnsi="Arial" w:cs="Arial"/>
          <w:iCs/>
          <w:sz w:val="22"/>
          <w:szCs w:val="22"/>
          <w:lang w:val="es-PE"/>
        </w:rPr>
        <w:t xml:space="preserve"> del </w:t>
      </w:r>
      <w:r w:rsidR="006810C3" w:rsidRPr="007839C2">
        <w:rPr>
          <w:rFonts w:ascii="Arial" w:hAnsi="Arial" w:cs="Arial"/>
          <w:iCs/>
          <w:sz w:val="22"/>
          <w:szCs w:val="22"/>
          <w:lang w:val="es-PE"/>
        </w:rPr>
        <w:t xml:space="preserve">Monto Referencial del Convenio de Inversión </w:t>
      </w:r>
      <w:r w:rsidRPr="007839C2">
        <w:rPr>
          <w:rFonts w:ascii="Arial" w:hAnsi="Arial" w:cs="Arial"/>
          <w:iCs/>
          <w:sz w:val="22"/>
          <w:szCs w:val="22"/>
          <w:lang w:val="es-PE"/>
        </w:rPr>
        <w:t>del proceso de selección</w:t>
      </w:r>
      <w:r w:rsidR="002D018B" w:rsidRPr="007839C2">
        <w:rPr>
          <w:rFonts w:ascii="Arial" w:hAnsi="Arial" w:cs="Arial"/>
          <w:iCs/>
          <w:sz w:val="22"/>
          <w:szCs w:val="22"/>
          <w:lang w:val="es-PE"/>
        </w:rPr>
        <w:t>, debiendo</w:t>
      </w:r>
      <w:r w:rsidR="00C96BCF" w:rsidRPr="007839C2">
        <w:rPr>
          <w:rFonts w:ascii="Arial" w:hAnsi="Arial" w:cs="Arial"/>
          <w:iCs/>
          <w:sz w:val="22"/>
          <w:szCs w:val="22"/>
          <w:lang w:val="es-PE"/>
        </w:rPr>
        <w:t xml:space="preserve"> </w:t>
      </w:r>
      <w:r w:rsidRPr="007839C2">
        <w:rPr>
          <w:rFonts w:ascii="Arial" w:hAnsi="Arial" w:cs="Arial"/>
          <w:iCs/>
          <w:sz w:val="22"/>
          <w:szCs w:val="22"/>
          <w:lang w:val="es-PE"/>
        </w:rPr>
        <w:t>mantenerse vigente al menos por</w:t>
      </w:r>
      <w:r w:rsidR="007918C1" w:rsidRPr="007839C2">
        <w:rPr>
          <w:rFonts w:ascii="Arial" w:hAnsi="Arial" w:cs="Arial"/>
          <w:iCs/>
          <w:sz w:val="22"/>
          <w:szCs w:val="22"/>
          <w:lang w:val="es-PE"/>
        </w:rPr>
        <w:t xml:space="preserve"> treinta</w:t>
      </w:r>
      <w:r w:rsidRPr="007839C2">
        <w:rPr>
          <w:rFonts w:ascii="Arial" w:hAnsi="Arial" w:cs="Arial"/>
          <w:iCs/>
          <w:sz w:val="22"/>
          <w:szCs w:val="22"/>
          <w:lang w:val="es-PE"/>
        </w:rPr>
        <w:t xml:space="preserve"> (30) días </w:t>
      </w:r>
      <w:r w:rsidR="00AA3255" w:rsidRPr="007839C2">
        <w:rPr>
          <w:rFonts w:ascii="Arial" w:hAnsi="Arial" w:cs="Arial"/>
          <w:iCs/>
          <w:sz w:val="22"/>
          <w:szCs w:val="22"/>
          <w:lang w:val="es-PE"/>
        </w:rPr>
        <w:t>hábiles</w:t>
      </w:r>
      <w:r w:rsidRPr="007839C2">
        <w:rPr>
          <w:rFonts w:ascii="Arial" w:hAnsi="Arial" w:cs="Arial"/>
          <w:iCs/>
          <w:sz w:val="22"/>
          <w:szCs w:val="22"/>
          <w:lang w:val="es-PE"/>
        </w:rPr>
        <w:t xml:space="preserve">, contados desde su fecha de emisión, la cual debe ser igual </w:t>
      </w:r>
      <w:r w:rsidR="008E5BF7">
        <w:rPr>
          <w:rFonts w:ascii="Arial" w:hAnsi="Arial" w:cs="Arial"/>
          <w:iCs/>
          <w:sz w:val="22"/>
          <w:szCs w:val="22"/>
          <w:lang w:val="es-PE"/>
        </w:rPr>
        <w:t xml:space="preserve">a la </w:t>
      </w:r>
      <w:r w:rsidRPr="007839C2">
        <w:rPr>
          <w:rFonts w:ascii="Arial" w:hAnsi="Arial" w:cs="Arial"/>
          <w:iCs/>
          <w:sz w:val="22"/>
          <w:szCs w:val="22"/>
          <w:lang w:val="es-PE"/>
        </w:rPr>
        <w:t xml:space="preserve">fecha </w:t>
      </w:r>
      <w:r w:rsidR="008E5BF7">
        <w:rPr>
          <w:rFonts w:ascii="Arial" w:hAnsi="Arial" w:cs="Arial"/>
          <w:iCs/>
          <w:sz w:val="22"/>
          <w:szCs w:val="22"/>
          <w:lang w:val="es-PE"/>
        </w:rPr>
        <w:t>de</w:t>
      </w:r>
      <w:r w:rsidRPr="007839C2">
        <w:rPr>
          <w:rFonts w:ascii="Arial" w:hAnsi="Arial" w:cs="Arial"/>
          <w:iCs/>
          <w:sz w:val="22"/>
          <w:szCs w:val="22"/>
          <w:lang w:val="es-PE"/>
        </w:rPr>
        <w:t xml:space="preserve"> interposición del recurso de apelación.</w:t>
      </w:r>
      <w:r w:rsidR="00CC39CD" w:rsidRPr="007839C2">
        <w:rPr>
          <w:rFonts w:ascii="Arial" w:hAnsi="Arial" w:cs="Arial"/>
          <w:iCs/>
          <w:sz w:val="22"/>
          <w:szCs w:val="22"/>
          <w:lang w:val="es-PE"/>
        </w:rPr>
        <w:t xml:space="preserve"> Esta debe estar de acuerdo </w:t>
      </w:r>
      <w:r w:rsidR="00BE6165" w:rsidRPr="007839C2">
        <w:rPr>
          <w:rFonts w:ascii="Arial" w:hAnsi="Arial" w:cs="Arial"/>
          <w:iCs/>
          <w:sz w:val="22"/>
          <w:szCs w:val="22"/>
          <w:lang w:val="es-PE"/>
        </w:rPr>
        <w:t>al</w:t>
      </w:r>
      <w:r w:rsidR="00CC39CD" w:rsidRPr="007839C2">
        <w:rPr>
          <w:rFonts w:ascii="Arial" w:hAnsi="Arial" w:cs="Arial"/>
          <w:sz w:val="22"/>
          <w:lang w:val="es-PE"/>
        </w:rPr>
        <w:t xml:space="preserve"> Anexo N° </w:t>
      </w:r>
      <w:r w:rsidR="00BE6165" w:rsidRPr="007839C2">
        <w:rPr>
          <w:rFonts w:ascii="Arial" w:hAnsi="Arial" w:cs="Arial"/>
          <w:sz w:val="22"/>
          <w:lang w:val="es-PE"/>
        </w:rPr>
        <w:t>5-</w:t>
      </w:r>
      <w:r w:rsidR="00BE6165" w:rsidRPr="007839C2">
        <w:rPr>
          <w:rFonts w:ascii="Arial" w:hAnsi="Arial" w:cs="Arial"/>
          <w:iCs/>
          <w:sz w:val="22"/>
          <w:szCs w:val="22"/>
          <w:lang w:val="es-PE"/>
        </w:rPr>
        <w:t>A</w:t>
      </w:r>
      <w:r w:rsidR="0026095B" w:rsidRPr="007839C2">
        <w:rPr>
          <w:rFonts w:ascii="Arial" w:hAnsi="Arial" w:cs="Arial"/>
          <w:iCs/>
          <w:sz w:val="22"/>
          <w:szCs w:val="22"/>
          <w:lang w:val="es-PE"/>
        </w:rPr>
        <w:t xml:space="preserve">. </w:t>
      </w:r>
      <w:r w:rsidR="0026095B" w:rsidRPr="007839C2">
        <w:rPr>
          <w:rFonts w:ascii="Arial" w:hAnsi="Arial" w:cs="Arial"/>
          <w:b/>
          <w:iCs/>
          <w:sz w:val="22"/>
          <w:szCs w:val="22"/>
          <w:lang w:val="es-PE"/>
        </w:rPr>
        <w:t xml:space="preserve"> </w:t>
      </w:r>
      <w:r w:rsidR="00402094" w:rsidRPr="007839C2">
        <w:rPr>
          <w:rFonts w:ascii="Arial" w:eastAsia="Batang" w:hAnsi="Arial" w:cs="Arial"/>
          <w:sz w:val="22"/>
          <w:szCs w:val="22"/>
          <w:lang w:val="es-PE" w:eastAsia="es-PE"/>
        </w:rPr>
        <w:t xml:space="preserve">El monto de la Garantía de Apelación debe ser expresado con dos (2) decimales. </w:t>
      </w:r>
    </w:p>
    <w:p w14:paraId="6AE608B7" w14:textId="77777777" w:rsidR="002644D8" w:rsidRPr="007839C2" w:rsidRDefault="002644D8" w:rsidP="00A240A4">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Ningún recurso de apelación se considera válidamente interpuesto y carece de todo efecto si el Postor no </w:t>
      </w:r>
      <w:r w:rsidR="00FA3552" w:rsidRPr="007839C2">
        <w:rPr>
          <w:rFonts w:ascii="Arial" w:hAnsi="Arial" w:cs="Arial"/>
          <w:iCs/>
          <w:sz w:val="22"/>
          <w:szCs w:val="22"/>
          <w:lang w:val="es-PE"/>
        </w:rPr>
        <w:t>cumple</w:t>
      </w:r>
      <w:r w:rsidRPr="007839C2">
        <w:rPr>
          <w:rFonts w:ascii="Arial" w:hAnsi="Arial" w:cs="Arial"/>
          <w:iCs/>
          <w:sz w:val="22"/>
          <w:szCs w:val="22"/>
          <w:lang w:val="es-PE"/>
        </w:rPr>
        <w:t xml:space="preserve"> </w:t>
      </w:r>
      <w:r w:rsidR="00E53B23" w:rsidRPr="007839C2">
        <w:rPr>
          <w:rFonts w:ascii="Arial" w:hAnsi="Arial" w:cs="Arial"/>
          <w:iCs/>
          <w:sz w:val="22"/>
          <w:szCs w:val="22"/>
          <w:lang w:val="es-PE"/>
        </w:rPr>
        <w:t>e</w:t>
      </w:r>
      <w:r w:rsidRPr="007839C2">
        <w:rPr>
          <w:rFonts w:ascii="Arial" w:hAnsi="Arial" w:cs="Arial"/>
          <w:iCs/>
          <w:sz w:val="22"/>
          <w:szCs w:val="22"/>
          <w:lang w:val="es-PE"/>
        </w:rPr>
        <w:t xml:space="preserve">l plazo estipulado y no adjunta la Garantía </w:t>
      </w:r>
      <w:r w:rsidR="004C31A4" w:rsidRPr="007839C2">
        <w:rPr>
          <w:rFonts w:ascii="Arial" w:hAnsi="Arial" w:cs="Arial"/>
          <w:iCs/>
          <w:sz w:val="22"/>
          <w:szCs w:val="22"/>
          <w:lang w:val="es-PE"/>
        </w:rPr>
        <w:t>de</w:t>
      </w:r>
      <w:r w:rsidRPr="007839C2">
        <w:rPr>
          <w:rFonts w:ascii="Arial" w:hAnsi="Arial" w:cs="Arial"/>
          <w:iCs/>
          <w:sz w:val="22"/>
          <w:szCs w:val="22"/>
          <w:lang w:val="es-PE"/>
        </w:rPr>
        <w:t xml:space="preserve"> Apelación.</w:t>
      </w:r>
    </w:p>
    <w:p w14:paraId="15E954FC" w14:textId="77777777" w:rsidR="002644D8" w:rsidRPr="007839C2" w:rsidRDefault="002D018B" w:rsidP="00A240A4">
      <w:pPr>
        <w:widowControl w:val="0"/>
        <w:spacing w:before="240" w:after="240"/>
        <w:ind w:left="567"/>
        <w:jc w:val="both"/>
        <w:rPr>
          <w:rFonts w:ascii="Arial" w:hAnsi="Arial" w:cs="Arial"/>
          <w:sz w:val="22"/>
          <w:szCs w:val="22"/>
          <w:lang w:val="es-PE"/>
        </w:rPr>
      </w:pPr>
      <w:r w:rsidRPr="007839C2">
        <w:rPr>
          <w:rFonts w:ascii="Arial" w:hAnsi="Arial" w:cs="Arial"/>
          <w:sz w:val="22"/>
          <w:szCs w:val="22"/>
          <w:lang w:val="es-PE"/>
        </w:rPr>
        <w:t>C</w:t>
      </w:r>
      <w:r w:rsidR="002644D8" w:rsidRPr="007839C2">
        <w:rPr>
          <w:rFonts w:ascii="Arial" w:hAnsi="Arial" w:cs="Arial"/>
          <w:sz w:val="22"/>
          <w:szCs w:val="22"/>
          <w:lang w:val="es-PE"/>
        </w:rPr>
        <w:t xml:space="preserve">uando el recurso sea declarado fundado en todo o en parte, o se declare la nulidad sin haberse emitido pronunciamiento sobre el fondo del asunto, u opere la denegatoria ficta por no resolver y notificar la resolución dentro del plazo legal, se procede a devolver la garantía al impugnante, en un plazo máximo de </w:t>
      </w:r>
      <w:r w:rsidR="00DF05E5" w:rsidRPr="007839C2">
        <w:rPr>
          <w:rFonts w:ascii="Arial" w:hAnsi="Arial" w:cs="Arial"/>
          <w:sz w:val="22"/>
          <w:szCs w:val="22"/>
          <w:lang w:val="es-PE"/>
        </w:rPr>
        <w:t xml:space="preserve">cinco </w:t>
      </w:r>
      <w:r w:rsidR="002644D8" w:rsidRPr="007839C2">
        <w:rPr>
          <w:rFonts w:ascii="Arial" w:hAnsi="Arial" w:cs="Arial"/>
          <w:sz w:val="22"/>
          <w:szCs w:val="22"/>
          <w:lang w:val="es-PE"/>
        </w:rPr>
        <w:t>(</w:t>
      </w:r>
      <w:r w:rsidR="00DF05E5" w:rsidRPr="007839C2">
        <w:rPr>
          <w:rFonts w:ascii="Arial" w:hAnsi="Arial" w:cs="Arial"/>
          <w:sz w:val="22"/>
          <w:szCs w:val="22"/>
          <w:lang w:val="es-PE"/>
        </w:rPr>
        <w:t>5</w:t>
      </w:r>
      <w:r w:rsidR="002644D8" w:rsidRPr="007839C2">
        <w:rPr>
          <w:rFonts w:ascii="Arial" w:hAnsi="Arial" w:cs="Arial"/>
          <w:sz w:val="22"/>
          <w:szCs w:val="22"/>
          <w:lang w:val="es-PE"/>
        </w:rPr>
        <w:t>) días hábiles de solicitado.</w:t>
      </w:r>
    </w:p>
    <w:p w14:paraId="203AC4B6" w14:textId="77777777" w:rsidR="009437C5" w:rsidRPr="007839C2" w:rsidRDefault="002644D8" w:rsidP="00A240A4">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En caso se declare infundado o improcedente el recurso de apelación, o el impugnante se</w:t>
      </w:r>
      <w:r w:rsidR="002B3BC1" w:rsidRPr="007839C2">
        <w:rPr>
          <w:rFonts w:ascii="Arial" w:hAnsi="Arial" w:cs="Arial"/>
          <w:iCs/>
          <w:sz w:val="22"/>
          <w:szCs w:val="22"/>
          <w:lang w:val="es-PE"/>
        </w:rPr>
        <w:t xml:space="preserve"> </w:t>
      </w:r>
      <w:r w:rsidRPr="007839C2">
        <w:rPr>
          <w:rFonts w:ascii="Arial" w:hAnsi="Arial" w:cs="Arial"/>
          <w:iCs/>
          <w:sz w:val="22"/>
          <w:szCs w:val="22"/>
          <w:lang w:val="es-PE"/>
        </w:rPr>
        <w:t xml:space="preserve">desistiera, </w:t>
      </w:r>
      <w:r w:rsidR="00623794" w:rsidRPr="007839C2">
        <w:rPr>
          <w:rFonts w:ascii="Arial" w:hAnsi="Arial" w:cs="Arial"/>
          <w:iCs/>
          <w:sz w:val="22"/>
          <w:szCs w:val="22"/>
          <w:lang w:val="es-PE"/>
        </w:rPr>
        <w:t>la Entidad Pública o PROINVERSIÓN</w:t>
      </w:r>
      <w:r w:rsidRPr="007839C2">
        <w:rPr>
          <w:rFonts w:ascii="Arial" w:hAnsi="Arial" w:cs="Arial"/>
          <w:iCs/>
          <w:sz w:val="22"/>
          <w:szCs w:val="22"/>
          <w:lang w:val="es-PE"/>
        </w:rPr>
        <w:t xml:space="preserve"> procede a ejecutar la Garantía de Apelación</w:t>
      </w:r>
      <w:r w:rsidR="00623794" w:rsidRPr="007839C2">
        <w:rPr>
          <w:rFonts w:ascii="Arial" w:hAnsi="Arial" w:cs="Arial"/>
          <w:iCs/>
          <w:sz w:val="22"/>
          <w:szCs w:val="22"/>
          <w:lang w:val="es-PE"/>
        </w:rPr>
        <w:t xml:space="preserve">, y el importe </w:t>
      </w:r>
      <w:r w:rsidR="00D53969" w:rsidRPr="007839C2">
        <w:rPr>
          <w:rFonts w:ascii="Arial" w:hAnsi="Arial" w:cs="Arial"/>
          <w:iCs/>
          <w:sz w:val="22"/>
          <w:szCs w:val="22"/>
          <w:lang w:val="es-PE"/>
        </w:rPr>
        <w:t xml:space="preserve">debe ser </w:t>
      </w:r>
      <w:r w:rsidR="00623794" w:rsidRPr="007839C2">
        <w:rPr>
          <w:rFonts w:ascii="Arial" w:hAnsi="Arial" w:cs="Arial"/>
          <w:iCs/>
          <w:sz w:val="22"/>
          <w:szCs w:val="22"/>
          <w:lang w:val="es-PE"/>
        </w:rPr>
        <w:t xml:space="preserve">depositado en la cuenta bancaria de la Entidad </w:t>
      </w:r>
      <w:r w:rsidR="001E312A" w:rsidRPr="007839C2">
        <w:rPr>
          <w:rFonts w:ascii="Arial" w:hAnsi="Arial" w:cs="Arial"/>
          <w:iCs/>
          <w:sz w:val="22"/>
          <w:szCs w:val="22"/>
          <w:lang w:val="es-PE"/>
        </w:rPr>
        <w:t>Pública</w:t>
      </w:r>
      <w:r w:rsidR="00734699" w:rsidRPr="007839C2">
        <w:rPr>
          <w:rFonts w:ascii="Arial" w:hAnsi="Arial" w:cs="Arial"/>
          <w:sz w:val="22"/>
          <w:lang w:val="es-PE"/>
        </w:rPr>
        <w:t>, o de PROINVERSIÓN en caso de encargo</w:t>
      </w:r>
      <w:r w:rsidR="001E312A" w:rsidRPr="007839C2">
        <w:rPr>
          <w:rFonts w:ascii="Arial" w:hAnsi="Arial" w:cs="Arial"/>
          <w:iCs/>
          <w:sz w:val="22"/>
          <w:szCs w:val="22"/>
          <w:lang w:val="es-PE"/>
        </w:rPr>
        <w:t>.</w:t>
      </w:r>
    </w:p>
    <w:p w14:paraId="5814883F" w14:textId="32751AF0" w:rsidR="00EA4700" w:rsidRPr="002B0305" w:rsidRDefault="002B0305" w:rsidP="002B0305">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41" w:name="_Toc184116394"/>
      <w:r w:rsidRPr="002B0305">
        <w:rPr>
          <w:rFonts w:ascii="Arial" w:hAnsi="Arial" w:cs="Arial"/>
          <w:b/>
          <w:iCs/>
          <w:lang w:val="es-PE"/>
        </w:rPr>
        <w:t>ACCIÓN CONTENCIOSO ADMINISTRATIVA</w:t>
      </w:r>
      <w:bookmarkEnd w:id="41"/>
    </w:p>
    <w:p w14:paraId="0C0EC0DD" w14:textId="77777777" w:rsidR="00D912BA" w:rsidRPr="007839C2" w:rsidRDefault="00412472" w:rsidP="00A240A4">
      <w:pPr>
        <w:widowControl w:val="0"/>
        <w:spacing w:before="240" w:after="240"/>
        <w:ind w:left="567"/>
        <w:jc w:val="both"/>
        <w:rPr>
          <w:rFonts w:ascii="Arial" w:eastAsia="Batang" w:hAnsi="Arial" w:cs="Arial"/>
          <w:color w:val="000000"/>
          <w:sz w:val="22"/>
          <w:szCs w:val="22"/>
          <w:lang w:val="es-PE" w:eastAsia="es-PE"/>
        </w:rPr>
      </w:pPr>
      <w:r w:rsidRPr="007839C2">
        <w:rPr>
          <w:rFonts w:ascii="Arial" w:hAnsi="Arial" w:cs="Arial"/>
          <w:sz w:val="22"/>
          <w:szCs w:val="22"/>
          <w:lang w:val="es-PE"/>
        </w:rPr>
        <w:t xml:space="preserve">La </w:t>
      </w:r>
      <w:r w:rsidR="002469A1" w:rsidRPr="007839C2">
        <w:rPr>
          <w:rFonts w:ascii="Arial" w:eastAsia="Batang" w:hAnsi="Arial" w:cs="Arial"/>
          <w:color w:val="000000"/>
          <w:sz w:val="22"/>
          <w:szCs w:val="22"/>
          <w:lang w:val="es-PE" w:eastAsia="es-PE"/>
        </w:rPr>
        <w:t xml:space="preserve">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764A541C" w14:textId="2CBF7A5C" w:rsidR="00E16C50" w:rsidRPr="007839C2" w:rsidRDefault="00EF76DB" w:rsidP="002724C1">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Batang" w:hAnsi="Arial" w:cs="Arial"/>
          <w:color w:val="000000"/>
          <w:sz w:val="22"/>
          <w:szCs w:val="22"/>
          <w:lang w:val="es-PE" w:eastAsia="es-PE"/>
        </w:rPr>
      </w:pPr>
      <w:bookmarkStart w:id="42" w:name="_Toc184116395"/>
      <w:r w:rsidRPr="007839C2">
        <w:rPr>
          <w:rFonts w:ascii="Arial" w:eastAsia="Batang" w:hAnsi="Arial" w:cs="Arial"/>
          <w:color w:val="000000"/>
          <w:sz w:val="22"/>
          <w:szCs w:val="22"/>
          <w:lang w:val="es-PE" w:eastAsia="es-PE"/>
        </w:rPr>
        <w:t>CAPÍTULO III:</w:t>
      </w:r>
      <w:r w:rsidRPr="007839C2">
        <w:rPr>
          <w:rFonts w:ascii="Arial" w:eastAsia="Batang" w:hAnsi="Arial" w:cs="Arial"/>
          <w:color w:val="000000"/>
          <w:sz w:val="22"/>
          <w:szCs w:val="22"/>
          <w:lang w:val="es-PE" w:eastAsia="es-PE"/>
        </w:rPr>
        <w:br/>
        <w:t>DEL CONVENIO DE INVERSIÓN</w:t>
      </w:r>
      <w:bookmarkEnd w:id="42"/>
    </w:p>
    <w:p w14:paraId="4F69736C" w14:textId="77777777" w:rsidR="002961C4" w:rsidRPr="002961C4" w:rsidRDefault="002961C4" w:rsidP="002961C4">
      <w:pPr>
        <w:pStyle w:val="Prrafodelista"/>
        <w:widowControl w:val="0"/>
        <w:numPr>
          <w:ilvl w:val="0"/>
          <w:numId w:val="56"/>
        </w:numPr>
        <w:spacing w:before="240" w:after="240" w:line="240" w:lineRule="auto"/>
        <w:contextualSpacing w:val="0"/>
        <w:jc w:val="both"/>
        <w:outlineLvl w:val="1"/>
        <w:rPr>
          <w:rFonts w:ascii="Arial" w:hAnsi="Arial" w:cs="Arial"/>
          <w:b/>
          <w:iCs/>
          <w:vanish/>
          <w:lang w:val="es-PE"/>
        </w:rPr>
      </w:pPr>
      <w:bookmarkStart w:id="43" w:name="_Toc184116396"/>
      <w:bookmarkEnd w:id="43"/>
    </w:p>
    <w:p w14:paraId="75B9A5F4" w14:textId="6B985E60" w:rsidR="00964BE7" w:rsidRPr="007839C2" w:rsidRDefault="008C6DA9" w:rsidP="002961C4">
      <w:pPr>
        <w:pStyle w:val="Prrafodelista"/>
        <w:widowControl w:val="0"/>
        <w:numPr>
          <w:ilvl w:val="1"/>
          <w:numId w:val="56"/>
        </w:numPr>
        <w:spacing w:before="240" w:after="240" w:line="240" w:lineRule="auto"/>
        <w:ind w:left="567" w:hanging="567"/>
        <w:contextualSpacing w:val="0"/>
        <w:jc w:val="both"/>
        <w:outlineLvl w:val="1"/>
        <w:rPr>
          <w:rFonts w:ascii="Arial" w:eastAsia="Times New Roman" w:hAnsi="Arial" w:cs="Arial"/>
          <w:color w:val="000000"/>
          <w:lang w:val="es-PE" w:eastAsia="es-PE"/>
        </w:rPr>
      </w:pPr>
      <w:bookmarkStart w:id="44" w:name="_Toc184116397"/>
      <w:r w:rsidRPr="002961C4">
        <w:rPr>
          <w:rFonts w:ascii="Arial" w:hAnsi="Arial" w:cs="Arial"/>
          <w:b/>
          <w:iCs/>
          <w:lang w:val="es-PE"/>
        </w:rPr>
        <w:t>OBLIGACIÓN</w:t>
      </w:r>
      <w:r w:rsidR="007B1F1F" w:rsidRPr="002961C4">
        <w:rPr>
          <w:rFonts w:ascii="Arial" w:hAnsi="Arial" w:cs="Arial"/>
          <w:b/>
          <w:iCs/>
          <w:lang w:val="es-PE"/>
        </w:rPr>
        <w:t xml:space="preserve"> DE SUSCRIBIR EL CONVENIO DE INVERSI</w:t>
      </w:r>
      <w:r w:rsidR="00964BE7" w:rsidRPr="002961C4">
        <w:rPr>
          <w:rFonts w:ascii="Arial" w:hAnsi="Arial" w:cs="Arial"/>
          <w:b/>
          <w:iCs/>
          <w:lang w:val="es-PE"/>
        </w:rPr>
        <w:t>Ó</w:t>
      </w:r>
      <w:r w:rsidR="00906779" w:rsidRPr="002961C4">
        <w:rPr>
          <w:rFonts w:ascii="Arial" w:hAnsi="Arial" w:cs="Arial"/>
          <w:b/>
          <w:iCs/>
          <w:lang w:val="es-PE"/>
        </w:rPr>
        <w:t>N</w:t>
      </w:r>
      <w:bookmarkEnd w:id="44"/>
    </w:p>
    <w:p w14:paraId="3F0D35A0" w14:textId="77777777" w:rsidR="00900489" w:rsidRPr="007839C2" w:rsidRDefault="00900489" w:rsidP="00A240A4">
      <w:pPr>
        <w:spacing w:before="240" w:after="240"/>
        <w:ind w:left="567"/>
        <w:jc w:val="both"/>
        <w:rPr>
          <w:rFonts w:ascii="Arial" w:eastAsia="Arial" w:hAnsi="Arial" w:cs="Arial"/>
          <w:color w:val="000000"/>
          <w:sz w:val="22"/>
          <w:szCs w:val="22"/>
          <w:lang w:val="es-PE" w:eastAsia="es-PE"/>
        </w:rPr>
      </w:pPr>
      <w:r w:rsidRPr="007839C2">
        <w:rPr>
          <w:rFonts w:ascii="Arial" w:eastAsia="Arial" w:hAnsi="Arial" w:cs="Arial"/>
          <w:color w:val="000000"/>
          <w:sz w:val="22"/>
          <w:szCs w:val="22"/>
          <w:lang w:val="es-PE" w:eastAsia="es-PE"/>
        </w:rPr>
        <w:t xml:space="preserve">Una vez que la buena pro ha quedado consentida o administrativamente firme, tanto la Entidad Pública como la Empresa Privada </w:t>
      </w:r>
      <w:r w:rsidRPr="007839C2">
        <w:rPr>
          <w:rFonts w:ascii="Arial" w:eastAsia="Arial" w:hAnsi="Arial" w:cs="Arial"/>
          <w:sz w:val="22"/>
          <w:szCs w:val="22"/>
          <w:lang w:val="es-PE" w:eastAsia="es-PE"/>
        </w:rPr>
        <w:t xml:space="preserve">o Consorcio, </w:t>
      </w:r>
      <w:r w:rsidRPr="007839C2">
        <w:rPr>
          <w:rFonts w:ascii="Arial" w:eastAsia="Arial" w:hAnsi="Arial" w:cs="Arial"/>
          <w:color w:val="000000"/>
          <w:sz w:val="22"/>
          <w:szCs w:val="22"/>
          <w:lang w:val="es-PE" w:eastAsia="es-PE"/>
        </w:rPr>
        <w:t>están obligados a suscribir el Convenio de Inversión.</w:t>
      </w:r>
    </w:p>
    <w:p w14:paraId="386A5BAD" w14:textId="77777777" w:rsidR="00900489" w:rsidRPr="007839C2" w:rsidRDefault="00900489" w:rsidP="00A240A4">
      <w:pPr>
        <w:spacing w:before="240" w:after="240"/>
        <w:ind w:left="567"/>
        <w:jc w:val="both"/>
        <w:rPr>
          <w:rFonts w:ascii="Arial" w:eastAsia="Arial" w:hAnsi="Arial" w:cs="Arial"/>
          <w:sz w:val="22"/>
          <w:szCs w:val="22"/>
          <w:lang w:val="es-PE" w:eastAsia="es-PE"/>
        </w:rPr>
      </w:pPr>
      <w:r w:rsidRPr="007839C2">
        <w:rPr>
          <w:rFonts w:ascii="Arial" w:eastAsia="Arial" w:hAnsi="Arial" w:cs="Arial"/>
          <w:color w:val="000000"/>
          <w:sz w:val="22"/>
          <w:szCs w:val="22"/>
          <w:lang w:val="es-PE" w:eastAsia="es-PE"/>
        </w:rPr>
        <w:t xml:space="preserve">Para tal efecto, </w:t>
      </w:r>
      <w:r w:rsidRPr="007839C2">
        <w:rPr>
          <w:rFonts w:ascii="Arial" w:eastAsia="Arial" w:hAnsi="Arial" w:cs="Arial"/>
          <w:sz w:val="22"/>
          <w:szCs w:val="22"/>
          <w:lang w:val="es-PE" w:eastAsia="es-PE"/>
        </w:rPr>
        <w:t xml:space="preserve">dentro del plazo de diez (10) días hábiles siguientes al consentimiento de la buena pro o de que esta haya quedado administrativamente firme, la empresa privada o consorcio adjudicatario presenta los requisitos para perfeccionar el Convenio de Inversión. </w:t>
      </w:r>
    </w:p>
    <w:p w14:paraId="6C32768F" w14:textId="77777777" w:rsidR="00900489" w:rsidRPr="007839C2" w:rsidRDefault="00900489" w:rsidP="00A240A4">
      <w:pPr>
        <w:spacing w:before="240" w:after="240"/>
        <w:ind w:left="567"/>
        <w:jc w:val="both"/>
        <w:rPr>
          <w:rFonts w:ascii="Arial" w:eastAsia="Arial" w:hAnsi="Arial" w:cs="Arial"/>
          <w:sz w:val="22"/>
          <w:szCs w:val="22"/>
          <w:lang w:val="es-PE" w:eastAsia="es-PE"/>
        </w:rPr>
      </w:pPr>
      <w:r w:rsidRPr="007839C2">
        <w:rPr>
          <w:rFonts w:ascii="Arial" w:eastAsia="Arial" w:hAnsi="Arial" w:cs="Arial"/>
          <w:sz w:val="22"/>
          <w:szCs w:val="22"/>
          <w:lang w:val="es-PE" w:eastAsia="es-PE"/>
        </w:rPr>
        <w:lastRenderedPageBreak/>
        <w:t xml:space="preserve">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 </w:t>
      </w:r>
    </w:p>
    <w:p w14:paraId="50CACFBE" w14:textId="77777777" w:rsidR="00900489" w:rsidRPr="007839C2" w:rsidRDefault="00900489" w:rsidP="00A240A4">
      <w:pPr>
        <w:spacing w:before="240" w:after="240"/>
        <w:ind w:left="567"/>
        <w:jc w:val="both"/>
        <w:rPr>
          <w:rFonts w:ascii="Arial" w:eastAsia="Arial" w:hAnsi="Arial" w:cs="Arial"/>
          <w:sz w:val="22"/>
          <w:szCs w:val="22"/>
          <w:lang w:val="es-PE" w:eastAsia="es-PE"/>
        </w:rPr>
      </w:pPr>
      <w:r w:rsidRPr="007839C2">
        <w:rPr>
          <w:rFonts w:ascii="Arial" w:eastAsia="Arial" w:hAnsi="Arial" w:cs="Arial"/>
          <w:sz w:val="22"/>
          <w:szCs w:val="22"/>
          <w:lang w:val="es-PE" w:eastAsia="es-PE"/>
        </w:rPr>
        <w:t xml:space="preserve">Dentro del plazo de cinco (5) días hábiles de subsanadas las observaciones se suscribe el Convenio de Inversión. </w:t>
      </w:r>
    </w:p>
    <w:p w14:paraId="3857CAD8" w14:textId="5FABA272" w:rsidR="00900489" w:rsidRPr="007839C2" w:rsidRDefault="00900489" w:rsidP="00A240A4">
      <w:pPr>
        <w:spacing w:before="240" w:after="240"/>
        <w:ind w:left="567"/>
        <w:jc w:val="both"/>
        <w:rPr>
          <w:rFonts w:ascii="Arial" w:eastAsia="Arial" w:hAnsi="Arial" w:cs="Arial"/>
          <w:sz w:val="22"/>
          <w:szCs w:val="22"/>
          <w:lang w:val="es-PE" w:eastAsia="es-PE"/>
        </w:rPr>
      </w:pPr>
      <w:r w:rsidRPr="007839C2">
        <w:rPr>
          <w:rFonts w:ascii="Arial" w:eastAsia="Arial" w:hAnsi="Arial" w:cs="Arial"/>
          <w:sz w:val="22"/>
          <w:szCs w:val="22"/>
          <w:lang w:val="es-PE" w:eastAsia="es-PE"/>
        </w:rPr>
        <w:t xml:space="preserve">En el caso de Inversiones, previo a la firma del Convenio de Inversión, la Entidad Pública debe actualizar en el Banco de Inversiones del SNPMGI la modalidad de ejecución indicando el mecanismo establecido en la Ley N° 29230. </w:t>
      </w:r>
    </w:p>
    <w:p w14:paraId="47C59C7E" w14:textId="469730CD" w:rsidR="0026095B" w:rsidRPr="002961C4" w:rsidRDefault="002B1A69" w:rsidP="002961C4">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45" w:name="_Toc184116398"/>
      <w:r w:rsidRPr="002961C4">
        <w:rPr>
          <w:rFonts w:ascii="Arial" w:hAnsi="Arial" w:cs="Arial"/>
          <w:b/>
          <w:iCs/>
          <w:lang w:val="es-PE"/>
        </w:rPr>
        <w:t xml:space="preserve">REQUISITOS PARA LA SUSCRIPCIÓN </w:t>
      </w:r>
      <w:r w:rsidR="00F34154" w:rsidRPr="002961C4">
        <w:rPr>
          <w:rFonts w:ascii="Arial" w:hAnsi="Arial" w:cs="Arial"/>
          <w:b/>
          <w:iCs/>
          <w:lang w:val="es-PE"/>
        </w:rPr>
        <w:t>DEL CONVENIO DE INVERSIÓN</w:t>
      </w:r>
      <w:bookmarkEnd w:id="45"/>
    </w:p>
    <w:p w14:paraId="37EC3CD3" w14:textId="3F40E861" w:rsidR="00AE1825" w:rsidRPr="007839C2" w:rsidRDefault="00AE1825"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Para perfeccionar el Convenio de Inversión, la Empresa Privada (o Consorcio) Adjudicataria de la Buena Pro </w:t>
      </w:r>
      <w:r w:rsidR="003937DA" w:rsidRPr="007839C2">
        <w:rPr>
          <w:rFonts w:ascii="Arial" w:hAnsi="Arial" w:cs="Arial"/>
          <w:sz w:val="22"/>
          <w:szCs w:val="22"/>
          <w:lang w:val="es-PE"/>
        </w:rPr>
        <w:t xml:space="preserve">según el artículo 69 del </w:t>
      </w:r>
      <w:r w:rsidR="0015641F">
        <w:rPr>
          <w:rFonts w:ascii="Arial" w:hAnsi="Arial" w:cs="Arial"/>
          <w:sz w:val="22"/>
          <w:szCs w:val="22"/>
          <w:lang w:val="es-PE"/>
        </w:rPr>
        <w:t>Reglamento</w:t>
      </w:r>
      <w:r w:rsidR="003937DA" w:rsidRPr="007839C2">
        <w:rPr>
          <w:rFonts w:ascii="Arial" w:hAnsi="Arial" w:cs="Arial"/>
          <w:sz w:val="22"/>
          <w:szCs w:val="22"/>
          <w:lang w:val="es-PE"/>
        </w:rPr>
        <w:t xml:space="preserve">, </w:t>
      </w:r>
      <w:r w:rsidRPr="007839C2">
        <w:rPr>
          <w:rFonts w:ascii="Arial" w:hAnsi="Arial" w:cs="Arial"/>
          <w:sz w:val="22"/>
          <w:szCs w:val="22"/>
          <w:lang w:val="es-PE"/>
        </w:rPr>
        <w:t>debe presentar</w:t>
      </w:r>
      <w:r w:rsidRPr="007839C2">
        <w:rPr>
          <w:rFonts w:ascii="Arial" w:hAnsi="Arial" w:cs="Arial"/>
          <w:lang w:val="es-PE"/>
        </w:rPr>
        <w:t xml:space="preserve"> </w:t>
      </w:r>
      <w:r w:rsidRPr="007839C2">
        <w:rPr>
          <w:rFonts w:ascii="Arial" w:hAnsi="Arial" w:cs="Arial"/>
          <w:sz w:val="22"/>
          <w:szCs w:val="22"/>
          <w:lang w:val="es-PE"/>
        </w:rPr>
        <w:t>a la Entidad Pública los siguientes documentos:</w:t>
      </w:r>
    </w:p>
    <w:p w14:paraId="41D4F0B6" w14:textId="517B4E86" w:rsidR="00202158" w:rsidRPr="007839C2" w:rsidRDefault="00801CF0"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Documento que acredite que el (los) representante (s) propuesto(s) para la firma de Convenio, cuenta con facultades para perfeccionar el Convenio de Inversión emitido por  </w:t>
      </w:r>
      <w:r w:rsidR="00202158" w:rsidRPr="007839C2">
        <w:rPr>
          <w:rFonts w:ascii="Arial" w:hAnsi="Arial" w:cs="Arial"/>
          <w:iCs/>
          <w:lang w:val="es-PE"/>
        </w:rPr>
        <w:t xml:space="preserve">Registros Públicos con una antigüedad </w:t>
      </w:r>
      <w:r w:rsidR="00170E67" w:rsidRPr="007839C2">
        <w:rPr>
          <w:rFonts w:ascii="Arial" w:hAnsi="Arial" w:cs="Arial"/>
          <w:iCs/>
          <w:lang w:val="es-PE"/>
        </w:rPr>
        <w:t xml:space="preserve">no mayor a treinta (30) días calendario </w:t>
      </w:r>
      <w:r w:rsidRPr="007839C2">
        <w:rPr>
          <w:rFonts w:ascii="Arial" w:hAnsi="Arial" w:cs="Arial"/>
          <w:iCs/>
          <w:lang w:val="es-PE"/>
        </w:rPr>
        <w:t xml:space="preserve">contados desde su emisión hasta la fecha prevista para la </w:t>
      </w:r>
      <w:r w:rsidR="00202158" w:rsidRPr="007839C2">
        <w:rPr>
          <w:rFonts w:ascii="Arial" w:hAnsi="Arial" w:cs="Arial"/>
          <w:iCs/>
          <w:lang w:val="es-PE"/>
        </w:rPr>
        <w:t xml:space="preserve">firma del </w:t>
      </w:r>
      <w:r w:rsidR="00CD7029" w:rsidRPr="007839C2">
        <w:rPr>
          <w:rFonts w:ascii="Arial" w:hAnsi="Arial" w:cs="Arial"/>
          <w:iCs/>
          <w:lang w:val="es-PE"/>
        </w:rPr>
        <w:t>C</w:t>
      </w:r>
      <w:r w:rsidR="00202158" w:rsidRPr="007839C2">
        <w:rPr>
          <w:rFonts w:ascii="Arial" w:hAnsi="Arial" w:cs="Arial"/>
          <w:iCs/>
          <w:lang w:val="es-PE"/>
        </w:rPr>
        <w:t xml:space="preserve">onvenio </w:t>
      </w:r>
      <w:r w:rsidR="00CD7029" w:rsidRPr="007839C2">
        <w:rPr>
          <w:rFonts w:ascii="Arial" w:hAnsi="Arial" w:cs="Arial"/>
          <w:iCs/>
          <w:lang w:val="es-PE"/>
        </w:rPr>
        <w:t>de Inversión</w:t>
      </w:r>
      <w:r w:rsidR="00202158" w:rsidRPr="007839C2">
        <w:rPr>
          <w:rFonts w:ascii="Arial" w:hAnsi="Arial" w:cs="Arial"/>
          <w:iCs/>
          <w:lang w:val="es-PE"/>
        </w:rPr>
        <w:t>.</w:t>
      </w:r>
    </w:p>
    <w:p w14:paraId="1EEE0F28" w14:textId="77777777" w:rsidR="00170E67" w:rsidRPr="007839C2" w:rsidRDefault="005A5182"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Garantía de Fiel Cumplimiento conforme a</w:t>
      </w:r>
      <w:r w:rsidR="0025357C" w:rsidRPr="007839C2">
        <w:rPr>
          <w:rFonts w:ascii="Arial" w:hAnsi="Arial" w:cs="Arial"/>
          <w:iCs/>
          <w:lang w:val="es-PE"/>
        </w:rPr>
        <w:t>l</w:t>
      </w:r>
      <w:r w:rsidR="00050352" w:rsidRPr="007839C2">
        <w:rPr>
          <w:rFonts w:ascii="Arial" w:hAnsi="Arial" w:cs="Arial"/>
          <w:iCs/>
          <w:lang w:val="es-PE"/>
        </w:rPr>
        <w:t xml:space="preserve"> </w:t>
      </w:r>
      <w:r w:rsidRPr="007839C2">
        <w:rPr>
          <w:rFonts w:ascii="Arial" w:hAnsi="Arial" w:cs="Arial"/>
          <w:iCs/>
          <w:lang w:val="es-PE"/>
        </w:rPr>
        <w:t>Anexo</w:t>
      </w:r>
      <w:r w:rsidR="00050352" w:rsidRPr="007839C2">
        <w:rPr>
          <w:rFonts w:ascii="Arial" w:hAnsi="Arial" w:cs="Arial"/>
          <w:iCs/>
          <w:lang w:val="es-PE"/>
        </w:rPr>
        <w:t xml:space="preserve"> </w:t>
      </w:r>
      <w:r w:rsidR="00BE6165" w:rsidRPr="007839C2">
        <w:rPr>
          <w:rFonts w:ascii="Arial" w:hAnsi="Arial" w:cs="Arial"/>
          <w:iCs/>
          <w:lang w:val="es-PE"/>
        </w:rPr>
        <w:t>N° 5</w:t>
      </w:r>
      <w:r w:rsidR="00BE6165" w:rsidRPr="007839C2">
        <w:rPr>
          <w:rFonts w:ascii="Arial" w:hAnsi="Arial" w:cs="Arial"/>
          <w:lang w:val="es-PE"/>
        </w:rPr>
        <w:t>-</w:t>
      </w:r>
      <w:r w:rsidR="00BE6165" w:rsidRPr="007839C2">
        <w:rPr>
          <w:rFonts w:ascii="Arial" w:hAnsi="Arial" w:cs="Arial"/>
          <w:iCs/>
          <w:lang w:val="es-PE"/>
        </w:rPr>
        <w:t>B</w:t>
      </w:r>
      <w:r w:rsidR="00BC04D6" w:rsidRPr="007839C2">
        <w:rPr>
          <w:rFonts w:ascii="Arial" w:hAnsi="Arial" w:cs="Arial"/>
          <w:lang w:val="es-PE"/>
        </w:rPr>
        <w:t xml:space="preserve"> y la Cláusula Décimo Segunda del Convenio de Inversión </w:t>
      </w:r>
      <w:r w:rsidR="005F306F" w:rsidRPr="007839C2">
        <w:rPr>
          <w:rFonts w:ascii="Arial" w:hAnsi="Arial" w:cs="Arial"/>
          <w:lang w:val="es-PE"/>
        </w:rPr>
        <w:t>(</w:t>
      </w:r>
      <w:r w:rsidR="00BC04D6" w:rsidRPr="007839C2">
        <w:rPr>
          <w:rFonts w:ascii="Arial" w:hAnsi="Arial" w:cs="Arial"/>
          <w:lang w:val="es-PE"/>
        </w:rPr>
        <w:t xml:space="preserve">Anexo </w:t>
      </w:r>
      <w:r w:rsidR="00BE6165" w:rsidRPr="007839C2">
        <w:rPr>
          <w:rFonts w:ascii="Arial" w:hAnsi="Arial" w:cs="Arial"/>
          <w:lang w:val="es-PE"/>
        </w:rPr>
        <w:t xml:space="preserve">N° </w:t>
      </w:r>
      <w:r w:rsidR="005F306F" w:rsidRPr="007839C2">
        <w:rPr>
          <w:rFonts w:ascii="Arial" w:hAnsi="Arial" w:cs="Arial"/>
          <w:lang w:val="es-PE"/>
        </w:rPr>
        <w:t>6)</w:t>
      </w:r>
      <w:r w:rsidRPr="007839C2">
        <w:rPr>
          <w:rFonts w:ascii="Arial" w:hAnsi="Arial" w:cs="Arial"/>
          <w:iCs/>
          <w:lang w:val="es-PE"/>
        </w:rPr>
        <w:t>.</w:t>
      </w:r>
    </w:p>
    <w:p w14:paraId="4F19C99E" w14:textId="423832BF" w:rsidR="00170E67" w:rsidRPr="007839C2" w:rsidRDefault="0075277F"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Contrato</w:t>
      </w:r>
      <w:r w:rsidR="00050352" w:rsidRPr="007839C2">
        <w:rPr>
          <w:rFonts w:ascii="Arial" w:hAnsi="Arial" w:cs="Arial"/>
          <w:iCs/>
          <w:lang w:val="es-PE"/>
        </w:rPr>
        <w:t xml:space="preserve"> celebrado con el(los) Ejecutor(es) del Proyecto, </w:t>
      </w:r>
      <w:r w:rsidR="00170E67" w:rsidRPr="007839C2">
        <w:rPr>
          <w:rFonts w:ascii="Arial" w:hAnsi="Arial" w:cs="Arial"/>
          <w:iCs/>
          <w:lang w:val="es-PE"/>
        </w:rPr>
        <w:t xml:space="preserve">inscritos en el Registro Nacional de Proveedores del OSCE, según los registros que correspondan </w:t>
      </w:r>
      <w:r w:rsidR="00050352" w:rsidRPr="007839C2">
        <w:rPr>
          <w:rFonts w:ascii="Arial" w:hAnsi="Arial" w:cs="Arial"/>
          <w:iCs/>
          <w:lang w:val="es-PE"/>
        </w:rPr>
        <w:t xml:space="preserve">cumpliendo con las condiciones establecidas en los Términos de Referencia del Anexo N° 3-A </w:t>
      </w:r>
      <w:r w:rsidR="00050352" w:rsidRPr="007839C2">
        <w:rPr>
          <w:rFonts w:ascii="Arial" w:hAnsi="Arial" w:cs="Arial"/>
          <w:iCs/>
          <w:color w:val="FF0000"/>
          <w:lang w:val="es-PE"/>
        </w:rPr>
        <w:t>(O ANEXO N° 3-B</w:t>
      </w:r>
      <w:r w:rsidR="00627366" w:rsidRPr="007839C2">
        <w:rPr>
          <w:rFonts w:ascii="Arial" w:hAnsi="Arial" w:cs="Arial"/>
          <w:iCs/>
          <w:color w:val="FF0000"/>
          <w:lang w:val="es-PE"/>
        </w:rPr>
        <w:t>, DE CORRESPONDER</w:t>
      </w:r>
      <w:r w:rsidR="00050352" w:rsidRPr="007839C2">
        <w:rPr>
          <w:rFonts w:ascii="Arial" w:hAnsi="Arial" w:cs="Arial"/>
          <w:iCs/>
          <w:color w:val="FF0000"/>
          <w:lang w:val="es-PE"/>
        </w:rPr>
        <w:t>)</w:t>
      </w:r>
      <w:r w:rsidR="00050352" w:rsidRPr="007839C2">
        <w:rPr>
          <w:rFonts w:ascii="Arial" w:hAnsi="Arial" w:cs="Arial"/>
          <w:iCs/>
          <w:lang w:val="es-PE"/>
        </w:rPr>
        <w:t>.</w:t>
      </w:r>
    </w:p>
    <w:p w14:paraId="334DEF55" w14:textId="77777777" w:rsidR="00253881" w:rsidRPr="007839C2" w:rsidRDefault="00253881" w:rsidP="00A240A4">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En caso de </w:t>
      </w:r>
      <w:r w:rsidR="00CD7029" w:rsidRPr="007839C2">
        <w:rPr>
          <w:rFonts w:ascii="Arial" w:hAnsi="Arial" w:cs="Arial"/>
          <w:lang w:val="es-PE"/>
        </w:rPr>
        <w:t xml:space="preserve">Consorcio </w:t>
      </w:r>
      <w:r w:rsidRPr="007839C2">
        <w:rPr>
          <w:rFonts w:ascii="Arial" w:hAnsi="Arial" w:cs="Arial"/>
          <w:lang w:val="es-PE"/>
        </w:rPr>
        <w:t xml:space="preserve">de deberá solicitar adicionalmente: </w:t>
      </w:r>
    </w:p>
    <w:p w14:paraId="2809FCDB" w14:textId="77777777" w:rsidR="00D0216E" w:rsidRPr="007839C2" w:rsidRDefault="0075277F"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Contrato de</w:t>
      </w:r>
      <w:r w:rsidR="00253881" w:rsidRPr="007839C2">
        <w:rPr>
          <w:rFonts w:ascii="Arial" w:hAnsi="Arial" w:cs="Arial"/>
          <w:iCs/>
          <w:lang w:val="es-PE"/>
        </w:rPr>
        <w:t xml:space="preserve"> Consorcio, que esté acorde a lo señalado en la Declaración Jurada del </w:t>
      </w:r>
      <w:r w:rsidR="00253881" w:rsidRPr="007839C2">
        <w:rPr>
          <w:rFonts w:ascii="Arial" w:hAnsi="Arial" w:cs="Arial"/>
          <w:lang w:val="es-PE"/>
        </w:rPr>
        <w:t xml:space="preserve">Anexo </w:t>
      </w:r>
      <w:r w:rsidR="00BE6165" w:rsidRPr="007839C2">
        <w:rPr>
          <w:rFonts w:ascii="Arial" w:hAnsi="Arial" w:cs="Arial"/>
          <w:lang w:val="es-PE"/>
        </w:rPr>
        <w:t>N° 4-</w:t>
      </w:r>
      <w:r w:rsidR="00BE6165" w:rsidRPr="007839C2">
        <w:rPr>
          <w:rFonts w:ascii="Arial" w:hAnsi="Arial" w:cs="Arial"/>
          <w:iCs/>
          <w:lang w:val="es-PE"/>
        </w:rPr>
        <w:t>K</w:t>
      </w:r>
      <w:r w:rsidR="00253881" w:rsidRPr="007839C2">
        <w:rPr>
          <w:rFonts w:ascii="Arial" w:hAnsi="Arial" w:cs="Arial"/>
          <w:iCs/>
          <w:lang w:val="es-PE"/>
        </w:rPr>
        <w:t>.</w:t>
      </w:r>
      <w:r w:rsidR="006C1A58" w:rsidRPr="007839C2">
        <w:rPr>
          <w:rFonts w:ascii="Arial" w:hAnsi="Arial" w:cs="Arial"/>
          <w:iCs/>
          <w:lang w:val="es-PE"/>
        </w:rPr>
        <w:t xml:space="preserve"> </w:t>
      </w:r>
      <w:r w:rsidR="00D0216E" w:rsidRPr="007839C2">
        <w:rPr>
          <w:rFonts w:ascii="Arial" w:hAnsi="Arial" w:cs="Arial"/>
          <w:iCs/>
          <w:lang w:val="es-PE"/>
        </w:rPr>
        <w:t xml:space="preserve">El contrato de Consorcio se formaliza mediante documento privado con firmas legalizadas ante notario público, de cada una de las empresas privadas integrantes. </w:t>
      </w:r>
    </w:p>
    <w:p w14:paraId="5F4DACB1" w14:textId="2236239E" w:rsidR="006C1A58" w:rsidRPr="007839C2" w:rsidRDefault="006C1A58" w:rsidP="002724C1">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El contenido del contrato de Consorcio es</w:t>
      </w:r>
      <w:r w:rsidR="00726FAD" w:rsidRPr="007839C2">
        <w:rPr>
          <w:rFonts w:ascii="Arial" w:hAnsi="Arial" w:cs="Arial"/>
          <w:iCs/>
          <w:lang w:val="es-PE"/>
        </w:rPr>
        <w:t xml:space="preserve"> el siguiente</w:t>
      </w:r>
      <w:r w:rsidRPr="007839C2">
        <w:rPr>
          <w:rFonts w:ascii="Arial" w:hAnsi="Arial" w:cs="Arial"/>
          <w:iCs/>
          <w:lang w:val="es-PE"/>
        </w:rPr>
        <w:t xml:space="preserve">: </w:t>
      </w:r>
    </w:p>
    <w:p w14:paraId="51C8D50A" w14:textId="70899D29" w:rsidR="006C1A58" w:rsidRPr="007839C2" w:rsidRDefault="006C1A58" w:rsidP="002724C1">
      <w:pPr>
        <w:pStyle w:val="Prrafodelista"/>
        <w:numPr>
          <w:ilvl w:val="0"/>
          <w:numId w:val="58"/>
        </w:numPr>
        <w:spacing w:before="120" w:after="120" w:line="240" w:lineRule="auto"/>
        <w:ind w:left="1418" w:hanging="425"/>
        <w:contextualSpacing w:val="0"/>
        <w:jc w:val="both"/>
        <w:rPr>
          <w:rFonts w:ascii="Arial" w:hAnsi="Arial" w:cs="Arial"/>
          <w:iCs/>
          <w:lang w:val="es-PE"/>
        </w:rPr>
      </w:pPr>
      <w:r w:rsidRPr="007839C2">
        <w:rPr>
          <w:rFonts w:ascii="Arial" w:hAnsi="Arial" w:cs="Arial"/>
          <w:iCs/>
          <w:lang w:val="es-PE"/>
        </w:rPr>
        <w:t>Identificación del nombre o razón social de las empresas privadas integrantes del Consorcio.</w:t>
      </w:r>
    </w:p>
    <w:p w14:paraId="7AF0DDCB" w14:textId="300E17EB" w:rsidR="006C1A58" w:rsidRPr="007839C2" w:rsidRDefault="006C1A58" w:rsidP="002724C1">
      <w:pPr>
        <w:pStyle w:val="Prrafodelista"/>
        <w:numPr>
          <w:ilvl w:val="0"/>
          <w:numId w:val="58"/>
        </w:numPr>
        <w:spacing w:before="120" w:after="120" w:line="240" w:lineRule="auto"/>
        <w:ind w:left="1418" w:hanging="425"/>
        <w:contextualSpacing w:val="0"/>
        <w:jc w:val="both"/>
        <w:rPr>
          <w:rFonts w:ascii="Arial" w:hAnsi="Arial" w:cs="Arial"/>
          <w:color w:val="000000"/>
          <w:lang w:val="es-PE"/>
        </w:rPr>
      </w:pPr>
      <w:r w:rsidRPr="007839C2">
        <w:rPr>
          <w:rFonts w:ascii="Arial" w:hAnsi="Arial" w:cs="Arial"/>
          <w:color w:val="000000"/>
          <w:lang w:val="es-PE"/>
        </w:rPr>
        <w:t xml:space="preserve">Designación del </w:t>
      </w:r>
      <w:r w:rsidR="000F5372" w:rsidRPr="007839C2">
        <w:rPr>
          <w:rFonts w:ascii="Arial" w:hAnsi="Arial" w:cs="Arial"/>
          <w:lang w:val="es-PE"/>
        </w:rPr>
        <w:t>Representante Legal</w:t>
      </w:r>
      <w:r w:rsidRPr="007839C2">
        <w:rPr>
          <w:rFonts w:ascii="Arial" w:hAnsi="Arial" w:cs="Arial"/>
          <w:color w:val="000000"/>
          <w:lang w:val="es-PE"/>
        </w:rPr>
        <w:t xml:space="preserve">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288FE67E" w14:textId="7C0FC68B" w:rsidR="006C1A58" w:rsidRPr="007839C2" w:rsidRDefault="006C1A58" w:rsidP="002724C1">
      <w:pPr>
        <w:pStyle w:val="Prrafodelista"/>
        <w:numPr>
          <w:ilvl w:val="0"/>
          <w:numId w:val="58"/>
        </w:numPr>
        <w:spacing w:before="120" w:after="120" w:line="240" w:lineRule="auto"/>
        <w:ind w:left="1418" w:hanging="425"/>
        <w:contextualSpacing w:val="0"/>
        <w:jc w:val="both"/>
        <w:rPr>
          <w:rFonts w:ascii="Arial" w:hAnsi="Arial" w:cs="Arial"/>
          <w:iCs/>
          <w:lang w:val="es-PE"/>
        </w:rPr>
      </w:pPr>
      <w:r w:rsidRPr="007839C2">
        <w:rPr>
          <w:rFonts w:ascii="Arial" w:hAnsi="Arial" w:cs="Arial"/>
          <w:iCs/>
          <w:lang w:val="es-PE"/>
        </w:rPr>
        <w:t>El domicilio común del Consorcio, donde se remitirá las comunicaciones hechas por la Entidad Pública, siendo éste el único válido para todos los efectos.</w:t>
      </w:r>
    </w:p>
    <w:p w14:paraId="62BCB404" w14:textId="1DE1DAFD" w:rsidR="006C1A58" w:rsidRPr="007839C2" w:rsidRDefault="006C1A58" w:rsidP="002724C1">
      <w:pPr>
        <w:pStyle w:val="Prrafodelista"/>
        <w:numPr>
          <w:ilvl w:val="0"/>
          <w:numId w:val="58"/>
        </w:numPr>
        <w:spacing w:before="120" w:after="120" w:line="240" w:lineRule="auto"/>
        <w:ind w:left="1418" w:hanging="425"/>
        <w:contextualSpacing w:val="0"/>
        <w:jc w:val="both"/>
        <w:rPr>
          <w:rFonts w:ascii="Arial" w:hAnsi="Arial" w:cs="Arial"/>
          <w:lang w:val="es-PE"/>
        </w:rPr>
      </w:pPr>
      <w:r w:rsidRPr="007839C2">
        <w:rPr>
          <w:rFonts w:ascii="Arial" w:hAnsi="Arial" w:cs="Arial"/>
          <w:iCs/>
          <w:lang w:val="es-PE"/>
        </w:rPr>
        <w:t>Los porcentajes de participación de cada una de las empresas integrantes del Consorcio.</w:t>
      </w:r>
      <w:r w:rsidR="002724C1" w:rsidRPr="007839C2">
        <w:rPr>
          <w:rFonts w:ascii="Arial" w:hAnsi="Arial" w:cs="Arial"/>
          <w:iCs/>
          <w:lang w:val="es-PE"/>
        </w:rPr>
        <w:t xml:space="preserve"> </w:t>
      </w:r>
      <w:r w:rsidRPr="007839C2">
        <w:rPr>
          <w:rFonts w:ascii="Arial" w:hAnsi="Arial" w:cs="Arial"/>
          <w:iCs/>
          <w:lang w:val="es-PE"/>
        </w:rPr>
        <w:t>Lo indicado no excluye la información adicional que los consorciados puedan consignar en el contrato de Consorcio con la finalidad de regular su administración interna.</w:t>
      </w:r>
    </w:p>
    <w:p w14:paraId="1247FC58" w14:textId="12DEA562" w:rsidR="00001056" w:rsidRPr="007839C2" w:rsidRDefault="0013619D" w:rsidP="002724C1">
      <w:pPr>
        <w:pStyle w:val="Prrafodelista"/>
        <w:numPr>
          <w:ilvl w:val="0"/>
          <w:numId w:val="58"/>
        </w:numPr>
        <w:spacing w:before="120" w:after="120" w:line="240" w:lineRule="auto"/>
        <w:ind w:left="1418" w:hanging="425"/>
        <w:contextualSpacing w:val="0"/>
        <w:jc w:val="both"/>
        <w:rPr>
          <w:rFonts w:ascii="Arial" w:hAnsi="Arial" w:cs="Arial"/>
          <w:iCs/>
          <w:lang w:val="es-PE"/>
        </w:rPr>
      </w:pPr>
      <w:r w:rsidRPr="007839C2">
        <w:rPr>
          <w:rFonts w:ascii="Arial" w:hAnsi="Arial" w:cs="Arial"/>
          <w:iCs/>
          <w:lang w:val="es-PE"/>
        </w:rPr>
        <w:lastRenderedPageBreak/>
        <w:t>Copia</w:t>
      </w:r>
      <w:r w:rsidR="00202158" w:rsidRPr="007839C2">
        <w:rPr>
          <w:rFonts w:ascii="Arial" w:hAnsi="Arial" w:cs="Arial"/>
          <w:iCs/>
          <w:lang w:val="es-PE"/>
        </w:rPr>
        <w:t xml:space="preserve"> </w:t>
      </w:r>
      <w:r w:rsidR="00001056" w:rsidRPr="007839C2">
        <w:rPr>
          <w:rFonts w:ascii="Arial" w:hAnsi="Arial" w:cs="Arial"/>
          <w:iCs/>
          <w:lang w:val="es-PE"/>
        </w:rPr>
        <w:t xml:space="preserve">simple </w:t>
      </w:r>
      <w:r w:rsidR="00202158" w:rsidRPr="007839C2">
        <w:rPr>
          <w:rFonts w:ascii="Arial" w:hAnsi="Arial" w:cs="Arial"/>
          <w:iCs/>
          <w:lang w:val="es-PE"/>
        </w:rPr>
        <w:t xml:space="preserve">de </w:t>
      </w:r>
      <w:r w:rsidR="00001056" w:rsidRPr="007839C2">
        <w:rPr>
          <w:rFonts w:ascii="Arial" w:hAnsi="Arial" w:cs="Arial"/>
          <w:iCs/>
          <w:lang w:val="es-PE"/>
        </w:rPr>
        <w:t xml:space="preserve">la vigencia de los poderes expedidos por los Registros Públicos con una antigüedad no mayor de </w:t>
      </w:r>
      <w:r w:rsidR="00B80450" w:rsidRPr="007839C2">
        <w:rPr>
          <w:rFonts w:ascii="Arial" w:hAnsi="Arial" w:cs="Arial"/>
          <w:iCs/>
          <w:lang w:val="es-PE"/>
        </w:rPr>
        <w:t xml:space="preserve">treinta (30) días </w:t>
      </w:r>
      <w:r w:rsidR="00001056" w:rsidRPr="007839C2">
        <w:rPr>
          <w:rFonts w:ascii="Arial" w:hAnsi="Arial" w:cs="Arial"/>
          <w:iCs/>
          <w:lang w:val="es-PE"/>
        </w:rPr>
        <w:t>a la firma del Convenio de Inversión computada desde la fecha de emisión, que consigne la designación del(los) Representante(s) Legal(es)</w:t>
      </w:r>
      <w:r w:rsidR="00202158" w:rsidRPr="007839C2">
        <w:rPr>
          <w:rFonts w:ascii="Arial" w:hAnsi="Arial" w:cs="Arial"/>
          <w:iCs/>
          <w:lang w:val="es-PE"/>
        </w:rPr>
        <w:t xml:space="preserve"> de las Empresas Privadas</w:t>
      </w:r>
      <w:r w:rsidRPr="007839C2">
        <w:rPr>
          <w:rFonts w:ascii="Arial" w:hAnsi="Arial" w:cs="Arial"/>
          <w:iCs/>
          <w:lang w:val="es-PE"/>
        </w:rPr>
        <w:t xml:space="preserve"> </w:t>
      </w:r>
      <w:r w:rsidR="00001056" w:rsidRPr="007839C2">
        <w:rPr>
          <w:rFonts w:ascii="Arial" w:eastAsia="Batang" w:hAnsi="Arial" w:cs="Arial"/>
          <w:lang w:val="es-PE" w:eastAsia="es-PE"/>
        </w:rPr>
        <w:t xml:space="preserve">que conforman </w:t>
      </w:r>
      <w:r w:rsidR="00001056" w:rsidRPr="007839C2">
        <w:rPr>
          <w:rFonts w:ascii="Arial" w:hAnsi="Arial" w:cs="Arial"/>
          <w:iCs/>
          <w:lang w:val="es-PE"/>
        </w:rPr>
        <w:t xml:space="preserve">o </w:t>
      </w:r>
      <w:r w:rsidRPr="007839C2">
        <w:rPr>
          <w:rFonts w:ascii="Arial" w:hAnsi="Arial" w:cs="Arial"/>
          <w:iCs/>
          <w:lang w:val="es-PE"/>
        </w:rPr>
        <w:t>suscriben el Contrato de Consorcio</w:t>
      </w:r>
      <w:r w:rsidR="00202158" w:rsidRPr="007839C2">
        <w:rPr>
          <w:rFonts w:ascii="Arial" w:hAnsi="Arial" w:cs="Arial"/>
          <w:iCs/>
          <w:lang w:val="es-PE"/>
        </w:rPr>
        <w:t>.</w:t>
      </w:r>
    </w:p>
    <w:p w14:paraId="4D1ECD3A" w14:textId="77777777" w:rsidR="005B5862" w:rsidRPr="007839C2" w:rsidRDefault="0013619D" w:rsidP="00A240A4">
      <w:pPr>
        <w:widowControl w:val="0"/>
        <w:spacing w:before="240" w:after="240"/>
        <w:ind w:left="567"/>
        <w:jc w:val="both"/>
        <w:rPr>
          <w:rFonts w:ascii="Arial" w:hAnsi="Arial" w:cs="Arial"/>
          <w:iCs/>
          <w:sz w:val="22"/>
          <w:szCs w:val="22"/>
          <w:lang w:val="es-PE"/>
        </w:rPr>
      </w:pPr>
      <w:r w:rsidRPr="007839C2">
        <w:rPr>
          <w:rFonts w:ascii="Arial" w:eastAsia="Batang" w:hAnsi="Arial" w:cs="Arial"/>
          <w:sz w:val="22"/>
          <w:szCs w:val="22"/>
          <w:lang w:val="es-PE" w:eastAsia="es-PE"/>
        </w:rPr>
        <w:t>E</w:t>
      </w:r>
      <w:r w:rsidR="005B5862" w:rsidRPr="007839C2">
        <w:rPr>
          <w:rFonts w:ascii="Arial" w:eastAsia="Batang" w:hAnsi="Arial" w:cs="Arial"/>
          <w:sz w:val="22"/>
          <w:szCs w:val="22"/>
          <w:lang w:val="es-PE" w:eastAsia="es-PE"/>
        </w:rPr>
        <w:t xml:space="preserve">l Comité Especial verifica que el ganador de la </w:t>
      </w:r>
      <w:r w:rsidR="005B5862" w:rsidRPr="007839C2">
        <w:rPr>
          <w:rFonts w:ascii="Arial" w:hAnsi="Arial" w:cs="Arial"/>
          <w:iCs/>
          <w:sz w:val="22"/>
          <w:szCs w:val="22"/>
          <w:lang w:val="es-PE"/>
        </w:rPr>
        <w:t xml:space="preserve">Buena Pro y el </w:t>
      </w:r>
      <w:r w:rsidR="007C53B8" w:rsidRPr="007839C2">
        <w:rPr>
          <w:rFonts w:ascii="Arial" w:hAnsi="Arial" w:cs="Arial"/>
          <w:iCs/>
          <w:sz w:val="22"/>
          <w:szCs w:val="22"/>
          <w:lang w:val="es-PE"/>
        </w:rPr>
        <w:t xml:space="preserve">Ejecutor </w:t>
      </w:r>
      <w:r w:rsidR="005B5862" w:rsidRPr="007839C2">
        <w:rPr>
          <w:rFonts w:ascii="Arial" w:hAnsi="Arial" w:cs="Arial"/>
          <w:iCs/>
          <w:sz w:val="22"/>
          <w:szCs w:val="22"/>
          <w:lang w:val="es-PE"/>
        </w:rPr>
        <w:t xml:space="preserve">del </w:t>
      </w:r>
      <w:r w:rsidR="007C53B8" w:rsidRPr="007839C2">
        <w:rPr>
          <w:rFonts w:ascii="Arial" w:hAnsi="Arial" w:cs="Arial"/>
          <w:iCs/>
          <w:sz w:val="22"/>
          <w:szCs w:val="22"/>
          <w:lang w:val="es-PE"/>
        </w:rPr>
        <w:t>Proyecto</w:t>
      </w:r>
      <w:r w:rsidR="007C53B8" w:rsidRPr="007839C2">
        <w:rPr>
          <w:rFonts w:ascii="Arial" w:eastAsia="Batang" w:hAnsi="Arial" w:cs="Arial"/>
          <w:sz w:val="22"/>
          <w:szCs w:val="22"/>
          <w:lang w:val="es-PE" w:eastAsia="es-PE"/>
        </w:rPr>
        <w:t xml:space="preserve"> </w:t>
      </w:r>
      <w:r w:rsidR="005B5862" w:rsidRPr="007839C2">
        <w:rPr>
          <w:rFonts w:ascii="Arial" w:eastAsia="Batang" w:hAnsi="Arial" w:cs="Arial"/>
          <w:sz w:val="22"/>
          <w:szCs w:val="22"/>
          <w:lang w:val="es-PE" w:eastAsia="es-PE"/>
        </w:rPr>
        <w:t xml:space="preserve">no se encuentren inhabilitados para contratar con el Estado al momento de la suscripción del Convenio de Inversión. Para ello, puede </w:t>
      </w:r>
      <w:r w:rsidR="005B5862" w:rsidRPr="007839C2">
        <w:rPr>
          <w:rFonts w:ascii="Arial" w:hAnsi="Arial" w:cs="Arial"/>
          <w:iCs/>
          <w:sz w:val="22"/>
          <w:szCs w:val="22"/>
          <w:lang w:val="es-PE"/>
        </w:rPr>
        <w:t xml:space="preserve">solicitar apoyo a las áreas competentes de la Entidad Pública. Asimismo, verifica que el(los) </w:t>
      </w:r>
      <w:r w:rsidR="007C53B8" w:rsidRPr="007839C2">
        <w:rPr>
          <w:rFonts w:ascii="Arial" w:hAnsi="Arial" w:cs="Arial"/>
          <w:iCs/>
          <w:sz w:val="22"/>
          <w:szCs w:val="22"/>
          <w:lang w:val="es-PE"/>
        </w:rPr>
        <w:t>Ejecutor</w:t>
      </w:r>
      <w:r w:rsidR="005B5862" w:rsidRPr="007839C2">
        <w:rPr>
          <w:rFonts w:ascii="Arial" w:hAnsi="Arial" w:cs="Arial"/>
          <w:iCs/>
          <w:sz w:val="22"/>
          <w:szCs w:val="22"/>
          <w:lang w:val="es-PE"/>
        </w:rPr>
        <w:t xml:space="preserve">(es) del </w:t>
      </w:r>
      <w:r w:rsidR="007C53B8" w:rsidRPr="007839C2">
        <w:rPr>
          <w:rFonts w:ascii="Arial" w:hAnsi="Arial" w:cs="Arial"/>
          <w:iCs/>
          <w:sz w:val="22"/>
          <w:szCs w:val="22"/>
          <w:lang w:val="es-PE"/>
        </w:rPr>
        <w:t xml:space="preserve">Proyecto </w:t>
      </w:r>
      <w:r w:rsidR="005B5862" w:rsidRPr="007839C2">
        <w:rPr>
          <w:rFonts w:ascii="Arial" w:hAnsi="Arial" w:cs="Arial"/>
          <w:iCs/>
          <w:sz w:val="22"/>
          <w:szCs w:val="22"/>
          <w:lang w:val="es-PE"/>
        </w:rPr>
        <w:t>se encuentren con Registro Nacional de Proveedores vigente.</w:t>
      </w:r>
    </w:p>
    <w:p w14:paraId="6165DA8F" w14:textId="77777777" w:rsidR="005A5182" w:rsidRPr="007839C2" w:rsidRDefault="005A5182" w:rsidP="00B9332A">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Siempre que </w:t>
      </w:r>
      <w:r w:rsidR="005B5862" w:rsidRPr="007839C2">
        <w:rPr>
          <w:rFonts w:ascii="Arial" w:hAnsi="Arial" w:cs="Arial"/>
          <w:iCs/>
          <w:sz w:val="22"/>
          <w:szCs w:val="22"/>
          <w:lang w:val="es-PE"/>
        </w:rPr>
        <w:t xml:space="preserve">la Empresa Privada </w:t>
      </w:r>
      <w:r w:rsidR="003C547C" w:rsidRPr="007839C2">
        <w:rPr>
          <w:rFonts w:ascii="Arial" w:eastAsia="Batang" w:hAnsi="Arial" w:cs="Arial"/>
          <w:sz w:val="22"/>
          <w:szCs w:val="22"/>
          <w:lang w:val="es-PE" w:eastAsia="es-PE"/>
        </w:rPr>
        <w:t xml:space="preserve">(o Consorcio) </w:t>
      </w:r>
      <w:r w:rsidR="005B5862" w:rsidRPr="007839C2">
        <w:rPr>
          <w:rFonts w:ascii="Arial" w:hAnsi="Arial" w:cs="Arial"/>
          <w:iCs/>
          <w:sz w:val="22"/>
          <w:szCs w:val="22"/>
          <w:lang w:val="es-PE"/>
        </w:rPr>
        <w:t>adjudicataria</w:t>
      </w:r>
      <w:r w:rsidRPr="007839C2">
        <w:rPr>
          <w:rFonts w:ascii="Arial" w:hAnsi="Arial" w:cs="Arial"/>
          <w:iCs/>
          <w:sz w:val="22"/>
          <w:szCs w:val="22"/>
          <w:lang w:val="es-PE"/>
        </w:rPr>
        <w:t xml:space="preserve"> haya entregado los documentos antes </w:t>
      </w:r>
      <w:r w:rsidRPr="007839C2">
        <w:rPr>
          <w:rFonts w:ascii="Arial" w:eastAsia="Batang" w:hAnsi="Arial" w:cs="Arial"/>
          <w:sz w:val="22"/>
          <w:szCs w:val="22"/>
          <w:lang w:val="es-PE" w:eastAsia="es-PE"/>
        </w:rPr>
        <w:t>señalados</w:t>
      </w:r>
      <w:r w:rsidRPr="007839C2">
        <w:rPr>
          <w:rFonts w:ascii="Arial" w:hAnsi="Arial" w:cs="Arial"/>
          <w:iCs/>
          <w:sz w:val="22"/>
          <w:szCs w:val="22"/>
          <w:lang w:val="es-PE"/>
        </w:rPr>
        <w:t xml:space="preserve">, se </w:t>
      </w:r>
      <w:r w:rsidRPr="007839C2">
        <w:rPr>
          <w:rFonts w:ascii="Arial" w:hAnsi="Arial" w:cs="Arial"/>
          <w:sz w:val="22"/>
          <w:szCs w:val="22"/>
          <w:lang w:val="es-PE"/>
        </w:rPr>
        <w:t>procede</w:t>
      </w:r>
      <w:r w:rsidRPr="007839C2">
        <w:rPr>
          <w:rFonts w:ascii="Arial" w:hAnsi="Arial" w:cs="Arial"/>
          <w:iCs/>
          <w:sz w:val="22"/>
          <w:szCs w:val="22"/>
          <w:lang w:val="es-PE"/>
        </w:rPr>
        <w:t xml:space="preserve"> a la celebración del Convenio de Inversión y se le entrega al </w:t>
      </w:r>
      <w:r w:rsidR="00473F08" w:rsidRPr="007839C2">
        <w:rPr>
          <w:rFonts w:ascii="Arial" w:hAnsi="Arial" w:cs="Arial"/>
          <w:iCs/>
          <w:sz w:val="22"/>
          <w:szCs w:val="22"/>
          <w:lang w:val="es-PE"/>
        </w:rPr>
        <w:t xml:space="preserve">Adjudicatario </w:t>
      </w:r>
      <w:r w:rsidRPr="007839C2">
        <w:rPr>
          <w:rFonts w:ascii="Arial" w:hAnsi="Arial" w:cs="Arial"/>
          <w:iCs/>
          <w:sz w:val="22"/>
          <w:szCs w:val="22"/>
          <w:lang w:val="es-PE"/>
        </w:rPr>
        <w:t>un ejemplar original del mismo debidamente firmado por la Entidad Pública.</w:t>
      </w:r>
    </w:p>
    <w:p w14:paraId="4ADC98AF" w14:textId="67F17CCC" w:rsidR="00515420" w:rsidRPr="007839C2" w:rsidRDefault="00515420" w:rsidP="00B9332A">
      <w:pPr>
        <w:widowControl w:val="0"/>
        <w:spacing w:before="240" w:after="240"/>
        <w:ind w:left="567"/>
        <w:jc w:val="both"/>
        <w:rPr>
          <w:rFonts w:ascii="Arial" w:hAnsi="Arial" w:cs="Arial"/>
          <w:sz w:val="22"/>
          <w:szCs w:val="22"/>
          <w:lang w:val="es-PE"/>
        </w:rPr>
      </w:pPr>
      <w:r w:rsidRPr="007839C2">
        <w:rPr>
          <w:rFonts w:ascii="Arial" w:hAnsi="Arial" w:cs="Arial"/>
          <w:sz w:val="22"/>
          <w:szCs w:val="22"/>
          <w:lang w:val="es-PE"/>
        </w:rPr>
        <w:t>En un plazo que no puede exceder de los cinco (5) días hábiles siguientes de</w:t>
      </w:r>
      <w:r w:rsidR="00DC0EFB" w:rsidRPr="007839C2">
        <w:rPr>
          <w:rFonts w:ascii="Arial" w:hAnsi="Arial" w:cs="Arial"/>
          <w:sz w:val="22"/>
          <w:szCs w:val="22"/>
          <w:lang w:val="es-PE"/>
        </w:rPr>
        <w:t xml:space="preserve"> que la Empresa Privada (o Consorcio) adjudicataria </w:t>
      </w:r>
      <w:r w:rsidRPr="007839C2">
        <w:rPr>
          <w:rFonts w:ascii="Arial" w:hAnsi="Arial" w:cs="Arial"/>
          <w:sz w:val="22"/>
          <w:szCs w:val="22"/>
          <w:lang w:val="es-PE"/>
        </w:rPr>
        <w:t>present</w:t>
      </w:r>
      <w:r w:rsidR="00DC0EFB" w:rsidRPr="007839C2">
        <w:rPr>
          <w:rFonts w:ascii="Arial" w:hAnsi="Arial" w:cs="Arial"/>
          <w:sz w:val="22"/>
          <w:szCs w:val="22"/>
          <w:lang w:val="es-PE"/>
        </w:rPr>
        <w:t>e</w:t>
      </w:r>
      <w:r w:rsidRPr="007839C2">
        <w:rPr>
          <w:rFonts w:ascii="Arial" w:hAnsi="Arial" w:cs="Arial"/>
          <w:sz w:val="22"/>
          <w:szCs w:val="22"/>
          <w:lang w:val="es-PE"/>
        </w:rPr>
        <w:t xml:space="preserve"> los documentos</w:t>
      </w:r>
      <w:r w:rsidR="00DC0EFB" w:rsidRPr="007839C2">
        <w:rPr>
          <w:rFonts w:ascii="Arial" w:hAnsi="Arial" w:cs="Arial"/>
          <w:sz w:val="22"/>
          <w:szCs w:val="22"/>
          <w:lang w:val="es-PE"/>
        </w:rPr>
        <w:t xml:space="preserve"> para perfeccionar el convenio de inversión</w:t>
      </w:r>
      <w:r w:rsidRPr="007839C2">
        <w:rPr>
          <w:rFonts w:ascii="Arial" w:hAnsi="Arial" w:cs="Arial"/>
          <w:sz w:val="22"/>
          <w:szCs w:val="22"/>
          <w:lang w:val="es-PE"/>
        </w:rPr>
        <w:t xml:space="preserve">, el titular de la Entidad Pública y el representante de la Empresa Privada </w:t>
      </w:r>
      <w:r w:rsidRPr="007839C2">
        <w:rPr>
          <w:rFonts w:ascii="Arial" w:eastAsia="Batang" w:hAnsi="Arial" w:cs="Arial"/>
          <w:sz w:val="22"/>
          <w:szCs w:val="22"/>
          <w:lang w:val="es-PE" w:eastAsia="es-PE"/>
        </w:rPr>
        <w:t>adjudicataria</w:t>
      </w:r>
      <w:r w:rsidRPr="007839C2">
        <w:rPr>
          <w:rFonts w:ascii="Arial" w:hAnsi="Arial" w:cs="Arial"/>
          <w:sz w:val="22"/>
          <w:szCs w:val="22"/>
          <w:lang w:val="es-PE"/>
        </w:rPr>
        <w:t xml:space="preserve"> suscriben el Convenio de Inversión o se otorga un plazo adicional para subsanar los requisitos, el que no puede exceder de diez (10) días hábiles contados desde el día siguiente de la notificación de la entidad.</w:t>
      </w:r>
    </w:p>
    <w:p w14:paraId="36E59A93" w14:textId="77777777" w:rsidR="00B9332A" w:rsidRPr="007839C2" w:rsidRDefault="00515420" w:rsidP="00B9332A">
      <w:pPr>
        <w:widowControl w:val="0"/>
        <w:spacing w:before="240" w:after="240"/>
        <w:ind w:left="567"/>
        <w:jc w:val="both"/>
        <w:rPr>
          <w:rFonts w:ascii="Arial" w:hAnsi="Arial" w:cs="Arial"/>
          <w:sz w:val="22"/>
          <w:szCs w:val="22"/>
          <w:lang w:val="es-PE"/>
        </w:rPr>
      </w:pPr>
      <w:r w:rsidRPr="007839C2">
        <w:rPr>
          <w:rFonts w:ascii="Arial" w:hAnsi="Arial" w:cs="Arial"/>
          <w:sz w:val="22"/>
          <w:szCs w:val="22"/>
          <w:lang w:val="es-PE"/>
        </w:rPr>
        <w:t>Dentro del plazo de cinco (5) días hábiles de subsanadas las observaciones se</w:t>
      </w:r>
      <w:r w:rsidR="00D521A3" w:rsidRPr="007839C2">
        <w:rPr>
          <w:rFonts w:ascii="Arial" w:hAnsi="Arial" w:cs="Arial"/>
          <w:sz w:val="22"/>
          <w:szCs w:val="22"/>
          <w:lang w:val="es-PE"/>
        </w:rPr>
        <w:t xml:space="preserve"> </w:t>
      </w:r>
      <w:r w:rsidRPr="007839C2">
        <w:rPr>
          <w:rFonts w:ascii="Arial" w:hAnsi="Arial" w:cs="Arial"/>
          <w:sz w:val="22"/>
          <w:szCs w:val="22"/>
          <w:lang w:val="es-PE"/>
        </w:rPr>
        <w:t>suscribe el Convenio de Inversión.</w:t>
      </w:r>
    </w:p>
    <w:p w14:paraId="0EE20CF4" w14:textId="780019AB" w:rsidR="005F306F" w:rsidRPr="007839C2" w:rsidRDefault="005F306F" w:rsidP="00B9332A">
      <w:pPr>
        <w:widowControl w:val="0"/>
        <w:spacing w:before="240" w:after="240"/>
        <w:ind w:left="567"/>
        <w:jc w:val="both"/>
        <w:rPr>
          <w:rFonts w:ascii="Arial" w:hAnsi="Arial" w:cs="Arial"/>
          <w:iCs/>
          <w:sz w:val="22"/>
          <w:szCs w:val="22"/>
          <w:lang w:val="es-PE"/>
        </w:rPr>
      </w:pPr>
      <w:r w:rsidRPr="007839C2">
        <w:rPr>
          <w:rFonts w:ascii="Arial" w:eastAsia="Batang" w:hAnsi="Arial" w:cs="Arial"/>
          <w:sz w:val="22"/>
          <w:szCs w:val="22"/>
          <w:lang w:val="es-PE" w:eastAsia="es-PE"/>
        </w:rPr>
        <w:t xml:space="preserve">Una vez suscrito el </w:t>
      </w:r>
      <w:r w:rsidR="00CD7029" w:rsidRPr="007839C2">
        <w:rPr>
          <w:rFonts w:ascii="Arial" w:eastAsia="Batang" w:hAnsi="Arial" w:cs="Arial"/>
          <w:sz w:val="22"/>
          <w:szCs w:val="22"/>
          <w:lang w:val="es-PE" w:eastAsia="es-PE"/>
        </w:rPr>
        <w:t xml:space="preserve">Convenio de Inversión, </w:t>
      </w:r>
      <w:r w:rsidRPr="007839C2">
        <w:rPr>
          <w:rFonts w:ascii="Arial" w:eastAsia="Batang" w:hAnsi="Arial" w:cs="Arial"/>
          <w:sz w:val="22"/>
          <w:szCs w:val="22"/>
          <w:lang w:val="es-PE" w:eastAsia="es-PE"/>
        </w:rPr>
        <w:t>el Comité Especial deriva toda la documentación para su control posterior a las áreas correspondientes.</w:t>
      </w:r>
    </w:p>
    <w:p w14:paraId="55015291" w14:textId="2A3BA6E6" w:rsidR="005A5182" w:rsidRPr="007839C2" w:rsidRDefault="005A5182" w:rsidP="00B9332A">
      <w:pPr>
        <w:widowControl w:val="0"/>
        <w:spacing w:before="240" w:after="240"/>
        <w:ind w:left="567"/>
        <w:jc w:val="both"/>
        <w:rPr>
          <w:rFonts w:ascii="Arial" w:hAnsi="Arial" w:cs="Arial"/>
          <w:caps/>
          <w:color w:val="000000"/>
          <w:sz w:val="22"/>
          <w:szCs w:val="22"/>
          <w:lang w:val="es-PE"/>
        </w:rPr>
      </w:pPr>
      <w:r w:rsidRPr="007839C2">
        <w:rPr>
          <w:rFonts w:ascii="Arial" w:hAnsi="Arial" w:cs="Arial"/>
          <w:sz w:val="22"/>
          <w:szCs w:val="22"/>
          <w:lang w:val="es-PE"/>
        </w:rPr>
        <w:t xml:space="preserve">De no cumplir con la suscripción del Convenio de Inversión, </w:t>
      </w:r>
      <w:r w:rsidR="00C57CCE" w:rsidRPr="007839C2">
        <w:rPr>
          <w:rFonts w:ascii="Arial" w:hAnsi="Arial" w:cs="Arial"/>
          <w:sz w:val="22"/>
          <w:szCs w:val="22"/>
          <w:lang w:val="es-PE"/>
        </w:rPr>
        <w:t xml:space="preserve">el Comité Especial declara la pérdida automática de la Buena Pro </w:t>
      </w:r>
      <w:r w:rsidR="00897127" w:rsidRPr="007839C2">
        <w:rPr>
          <w:rFonts w:ascii="Arial" w:hAnsi="Arial" w:cs="Arial"/>
          <w:sz w:val="22"/>
          <w:szCs w:val="22"/>
          <w:lang w:val="es-PE"/>
        </w:rPr>
        <w:t>de la E</w:t>
      </w:r>
      <w:r w:rsidR="00C57CCE" w:rsidRPr="007839C2">
        <w:rPr>
          <w:rFonts w:ascii="Arial" w:hAnsi="Arial" w:cs="Arial"/>
          <w:sz w:val="22"/>
          <w:szCs w:val="22"/>
          <w:lang w:val="es-PE"/>
        </w:rPr>
        <w:t xml:space="preserve">mpresa </w:t>
      </w:r>
      <w:r w:rsidR="00897127" w:rsidRPr="007839C2">
        <w:rPr>
          <w:rFonts w:ascii="Arial" w:hAnsi="Arial" w:cs="Arial"/>
          <w:sz w:val="22"/>
          <w:szCs w:val="22"/>
          <w:lang w:val="es-PE"/>
        </w:rPr>
        <w:t>P</w:t>
      </w:r>
      <w:r w:rsidR="00C57CCE" w:rsidRPr="007839C2">
        <w:rPr>
          <w:rFonts w:ascii="Arial" w:hAnsi="Arial" w:cs="Arial"/>
          <w:sz w:val="22"/>
          <w:szCs w:val="22"/>
          <w:lang w:val="es-PE"/>
        </w:rPr>
        <w:t xml:space="preserve">rivada </w:t>
      </w:r>
      <w:r w:rsidR="00897127" w:rsidRPr="007839C2">
        <w:rPr>
          <w:rFonts w:ascii="Arial" w:eastAsia="Batang" w:hAnsi="Arial" w:cs="Arial"/>
          <w:sz w:val="22"/>
          <w:szCs w:val="22"/>
          <w:lang w:val="es-PE" w:eastAsia="es-PE"/>
        </w:rPr>
        <w:t xml:space="preserve">(o Consorcio) </w:t>
      </w:r>
      <w:r w:rsidR="00FB75F5" w:rsidRPr="007839C2">
        <w:rPr>
          <w:rFonts w:ascii="Arial" w:hAnsi="Arial" w:cs="Arial"/>
          <w:sz w:val="22"/>
          <w:szCs w:val="22"/>
          <w:lang w:val="es-PE"/>
        </w:rPr>
        <w:t>adjudicataria</w:t>
      </w:r>
      <w:r w:rsidR="00FB75F5" w:rsidRPr="007839C2">
        <w:rPr>
          <w:rFonts w:ascii="Arial" w:hAnsi="Arial" w:cs="Arial"/>
          <w:iCs/>
          <w:sz w:val="22"/>
          <w:szCs w:val="22"/>
          <w:lang w:val="es-PE"/>
        </w:rPr>
        <w:t>; y</w:t>
      </w:r>
      <w:r w:rsidRPr="007839C2">
        <w:rPr>
          <w:rFonts w:ascii="Arial" w:hAnsi="Arial" w:cs="Arial"/>
          <w:sz w:val="22"/>
          <w:szCs w:val="22"/>
          <w:lang w:val="es-PE"/>
        </w:rPr>
        <w:t xml:space="preserve"> procede a adjudicársela al Postor que quedó en segundo lugar</w:t>
      </w:r>
      <w:r w:rsidR="00A46BD3" w:rsidRPr="007839C2">
        <w:rPr>
          <w:rFonts w:ascii="Arial" w:hAnsi="Arial" w:cs="Arial"/>
          <w:sz w:val="22"/>
          <w:szCs w:val="22"/>
          <w:lang w:val="es-PE"/>
        </w:rPr>
        <w:t xml:space="preserve"> </w:t>
      </w:r>
      <w:r w:rsidR="005E08E3" w:rsidRPr="007839C2">
        <w:rPr>
          <w:rFonts w:ascii="Arial" w:hAnsi="Arial" w:cs="Arial"/>
          <w:sz w:val="22"/>
          <w:szCs w:val="22"/>
          <w:lang w:val="es-PE"/>
        </w:rPr>
        <w:t xml:space="preserve">con su </w:t>
      </w:r>
      <w:r w:rsidR="00F15FFB" w:rsidRPr="007839C2">
        <w:rPr>
          <w:rFonts w:ascii="Arial" w:hAnsi="Arial" w:cs="Arial"/>
          <w:sz w:val="22"/>
          <w:szCs w:val="22"/>
          <w:lang w:val="es-PE"/>
        </w:rPr>
        <w:t xml:space="preserve">Propuesta Económica </w:t>
      </w:r>
      <w:r w:rsidR="00A46BD3" w:rsidRPr="007839C2">
        <w:rPr>
          <w:rFonts w:ascii="Arial" w:hAnsi="Arial" w:cs="Arial"/>
          <w:sz w:val="22"/>
          <w:szCs w:val="22"/>
          <w:lang w:val="es-PE"/>
        </w:rPr>
        <w:t xml:space="preserve">previa verificación de que su </w:t>
      </w:r>
      <w:r w:rsidR="00F15FFB" w:rsidRPr="007839C2">
        <w:rPr>
          <w:rFonts w:ascii="Arial" w:hAnsi="Arial" w:cs="Arial"/>
          <w:sz w:val="22"/>
          <w:szCs w:val="22"/>
          <w:lang w:val="es-PE"/>
        </w:rPr>
        <w:t>Propuesta T</w:t>
      </w:r>
      <w:r w:rsidR="00A46BD3" w:rsidRPr="007839C2">
        <w:rPr>
          <w:rFonts w:ascii="Arial" w:hAnsi="Arial" w:cs="Arial"/>
          <w:sz w:val="22"/>
          <w:szCs w:val="22"/>
          <w:lang w:val="es-PE"/>
        </w:rPr>
        <w:t xml:space="preserve">écnica cumpla con las </w:t>
      </w:r>
      <w:r w:rsidR="00A46BD3" w:rsidRPr="007839C2">
        <w:rPr>
          <w:rFonts w:ascii="Arial" w:hAnsi="Arial" w:cs="Arial"/>
          <w:iCs/>
          <w:sz w:val="22"/>
          <w:szCs w:val="22"/>
          <w:lang w:val="es-PE"/>
        </w:rPr>
        <w:t>características y/o requisitos funcionales y condiciones de l</w:t>
      </w:r>
      <w:r w:rsidR="00730847" w:rsidRPr="007839C2">
        <w:rPr>
          <w:rFonts w:ascii="Arial" w:hAnsi="Arial" w:cs="Arial"/>
          <w:iCs/>
          <w:sz w:val="22"/>
          <w:szCs w:val="22"/>
          <w:lang w:val="es-PE"/>
        </w:rPr>
        <w:t>o</w:t>
      </w:r>
      <w:r w:rsidR="00A46BD3" w:rsidRPr="007839C2">
        <w:rPr>
          <w:rFonts w:ascii="Arial" w:hAnsi="Arial" w:cs="Arial"/>
          <w:iCs/>
          <w:sz w:val="22"/>
          <w:szCs w:val="22"/>
          <w:lang w:val="es-PE"/>
        </w:rPr>
        <w:t>s</w:t>
      </w:r>
      <w:r w:rsidR="00627366" w:rsidRPr="007839C2">
        <w:rPr>
          <w:rFonts w:ascii="Arial" w:hAnsi="Arial" w:cs="Arial"/>
          <w:iCs/>
          <w:sz w:val="22"/>
          <w:szCs w:val="22"/>
          <w:lang w:val="es-PE"/>
        </w:rPr>
        <w:t xml:space="preserve"> </w:t>
      </w:r>
      <w:r w:rsidR="00A46BD3" w:rsidRPr="007839C2">
        <w:rPr>
          <w:rFonts w:ascii="Arial" w:hAnsi="Arial" w:cs="Arial"/>
          <w:iCs/>
          <w:sz w:val="22"/>
          <w:szCs w:val="22"/>
          <w:lang w:val="es-PE"/>
        </w:rPr>
        <w:t xml:space="preserve">Términos de Referencia especificados en las </w:t>
      </w:r>
      <w:r w:rsidR="004E406B" w:rsidRPr="007839C2">
        <w:rPr>
          <w:rFonts w:ascii="Arial" w:hAnsi="Arial" w:cs="Arial"/>
          <w:iCs/>
          <w:sz w:val="22"/>
          <w:szCs w:val="22"/>
          <w:lang w:val="es-PE"/>
        </w:rPr>
        <w:t>Bases</w:t>
      </w:r>
      <w:r w:rsidR="00A46BD3" w:rsidRPr="007839C2">
        <w:rPr>
          <w:rFonts w:ascii="Arial" w:hAnsi="Arial" w:cs="Arial"/>
          <w:iCs/>
          <w:sz w:val="22"/>
          <w:szCs w:val="22"/>
          <w:lang w:val="es-PE"/>
        </w:rPr>
        <w:t xml:space="preserve"> </w:t>
      </w:r>
      <w:r w:rsidR="00A46BD3" w:rsidRPr="007839C2">
        <w:rPr>
          <w:rFonts w:ascii="Arial" w:hAnsi="Arial" w:cs="Arial"/>
          <w:sz w:val="22"/>
          <w:szCs w:val="22"/>
          <w:lang w:val="es-PE"/>
        </w:rPr>
        <w:t xml:space="preserve">en </w:t>
      </w:r>
      <w:r w:rsidR="002A65E4" w:rsidRPr="007839C2">
        <w:rPr>
          <w:rFonts w:ascii="Arial" w:hAnsi="Arial" w:cs="Arial"/>
          <w:sz w:val="22"/>
          <w:szCs w:val="22"/>
          <w:lang w:val="es-PE"/>
        </w:rPr>
        <w:t xml:space="preserve">el Anexo N° </w:t>
      </w:r>
      <w:r w:rsidR="00BE6165" w:rsidRPr="007839C2">
        <w:rPr>
          <w:rFonts w:ascii="Arial" w:hAnsi="Arial" w:cs="Arial"/>
          <w:sz w:val="22"/>
          <w:szCs w:val="22"/>
          <w:lang w:val="es-PE"/>
        </w:rPr>
        <w:t xml:space="preserve">3-A </w:t>
      </w:r>
      <w:r w:rsidR="00BE6165" w:rsidRPr="007839C2">
        <w:rPr>
          <w:rFonts w:ascii="Arial" w:hAnsi="Arial" w:cs="Arial"/>
          <w:color w:val="FF0000"/>
          <w:sz w:val="22"/>
          <w:szCs w:val="22"/>
          <w:lang w:val="es-PE"/>
        </w:rPr>
        <w:t>(O ANEXO N° 3-B</w:t>
      </w:r>
      <w:r w:rsidR="00627366" w:rsidRPr="007839C2">
        <w:rPr>
          <w:rFonts w:ascii="Arial" w:hAnsi="Arial" w:cs="Arial"/>
          <w:color w:val="FF0000"/>
          <w:sz w:val="22"/>
          <w:szCs w:val="22"/>
          <w:lang w:val="es-PE"/>
        </w:rPr>
        <w:t>, DE CORRESPONDER</w:t>
      </w:r>
      <w:r w:rsidR="00BE6165" w:rsidRPr="007839C2">
        <w:rPr>
          <w:rFonts w:ascii="Arial" w:hAnsi="Arial" w:cs="Arial"/>
          <w:color w:val="FF0000"/>
          <w:sz w:val="22"/>
          <w:szCs w:val="22"/>
          <w:lang w:val="es-PE"/>
        </w:rPr>
        <w:t>)</w:t>
      </w:r>
      <w:r w:rsidR="00A46BD3" w:rsidRPr="007839C2">
        <w:rPr>
          <w:rFonts w:ascii="Arial" w:hAnsi="Arial" w:cs="Arial"/>
          <w:iCs/>
          <w:sz w:val="22"/>
          <w:szCs w:val="22"/>
          <w:lang w:val="es-PE"/>
        </w:rPr>
        <w:t xml:space="preserve"> </w:t>
      </w:r>
      <w:r w:rsidRPr="007839C2">
        <w:rPr>
          <w:rFonts w:ascii="Arial" w:hAnsi="Arial" w:cs="Arial"/>
          <w:sz w:val="22"/>
          <w:szCs w:val="22"/>
          <w:lang w:val="es-PE"/>
        </w:rPr>
        <w:t>y así sucesivamente.</w:t>
      </w:r>
    </w:p>
    <w:p w14:paraId="7E9D7B39" w14:textId="77777777" w:rsidR="004E716D" w:rsidRPr="007839C2" w:rsidRDefault="005A5182" w:rsidP="00B9332A">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Si </w:t>
      </w:r>
      <w:r w:rsidR="00EF4FE8" w:rsidRPr="007839C2">
        <w:rPr>
          <w:rFonts w:ascii="Arial" w:hAnsi="Arial" w:cs="Arial"/>
          <w:iCs/>
          <w:sz w:val="22"/>
          <w:szCs w:val="22"/>
          <w:lang w:val="es-PE"/>
        </w:rPr>
        <w:t>A</w:t>
      </w:r>
      <w:r w:rsidR="00C57CCE" w:rsidRPr="007839C2">
        <w:rPr>
          <w:rFonts w:ascii="Arial" w:hAnsi="Arial" w:cs="Arial"/>
          <w:iCs/>
          <w:sz w:val="22"/>
          <w:szCs w:val="22"/>
          <w:lang w:val="es-PE"/>
        </w:rPr>
        <w:t>djudicatari</w:t>
      </w:r>
      <w:r w:rsidR="00EF4FE8" w:rsidRPr="007839C2">
        <w:rPr>
          <w:rFonts w:ascii="Arial" w:hAnsi="Arial" w:cs="Arial"/>
          <w:iCs/>
          <w:sz w:val="22"/>
          <w:szCs w:val="22"/>
          <w:lang w:val="es-PE"/>
        </w:rPr>
        <w:t>o</w:t>
      </w:r>
      <w:r w:rsidRPr="007839C2">
        <w:rPr>
          <w:rFonts w:ascii="Arial" w:hAnsi="Arial" w:cs="Arial"/>
          <w:iCs/>
          <w:sz w:val="22"/>
          <w:szCs w:val="22"/>
          <w:lang w:val="es-PE"/>
        </w:rPr>
        <w:t xml:space="preserve"> no suscribe el Convenio de Inversión y no hubiere otro Postor, el Comité Especial </w:t>
      </w:r>
      <w:r w:rsidRPr="007839C2">
        <w:rPr>
          <w:rFonts w:ascii="Arial" w:eastAsia="Batang" w:hAnsi="Arial" w:cs="Arial"/>
          <w:sz w:val="22"/>
          <w:szCs w:val="22"/>
          <w:lang w:val="es-PE" w:eastAsia="es-PE"/>
        </w:rPr>
        <w:t>declara</w:t>
      </w:r>
      <w:r w:rsidRPr="007839C2">
        <w:rPr>
          <w:rFonts w:ascii="Arial" w:hAnsi="Arial" w:cs="Arial"/>
          <w:iCs/>
          <w:sz w:val="22"/>
          <w:szCs w:val="22"/>
          <w:lang w:val="es-PE"/>
        </w:rPr>
        <w:t xml:space="preserve"> desierto el proceso de selección </w:t>
      </w:r>
      <w:r w:rsidR="004E716D" w:rsidRPr="007839C2">
        <w:rPr>
          <w:rFonts w:ascii="Arial" w:hAnsi="Arial" w:cs="Arial"/>
          <w:iCs/>
          <w:sz w:val="22"/>
          <w:szCs w:val="22"/>
          <w:lang w:val="es-PE"/>
        </w:rPr>
        <w:t>y evalúa si convoca a un nuevo proceso de selección.</w:t>
      </w:r>
    </w:p>
    <w:p w14:paraId="2BA10EF5" w14:textId="77777777" w:rsidR="00F01BE9" w:rsidRPr="002961C4" w:rsidRDefault="006B6015" w:rsidP="002961C4">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46" w:name="_Toc184116399"/>
      <w:r w:rsidRPr="002961C4">
        <w:rPr>
          <w:rFonts w:ascii="Arial" w:hAnsi="Arial" w:cs="Arial"/>
          <w:b/>
          <w:iCs/>
          <w:lang w:val="es-PE"/>
        </w:rPr>
        <w:t>GARANTÍAS</w:t>
      </w:r>
      <w:r w:rsidR="005C3DD5" w:rsidRPr="002961C4">
        <w:rPr>
          <w:rFonts w:ascii="Arial" w:hAnsi="Arial" w:cs="Arial"/>
          <w:b/>
          <w:iCs/>
          <w:lang w:val="es-PE"/>
        </w:rPr>
        <w:t xml:space="preserve"> DE FIEL CUMPLIMIENTO</w:t>
      </w:r>
      <w:bookmarkEnd w:id="46"/>
    </w:p>
    <w:p w14:paraId="21C6CCA5" w14:textId="77777777" w:rsidR="00A621B9" w:rsidRPr="007839C2" w:rsidRDefault="00C5040A" w:rsidP="00A240A4">
      <w:pPr>
        <w:pStyle w:val="Prrafodelista"/>
        <w:widowControl w:val="0"/>
        <w:spacing w:before="240" w:after="240" w:line="240" w:lineRule="auto"/>
        <w:ind w:left="567"/>
        <w:contextualSpacing w:val="0"/>
        <w:jc w:val="both"/>
        <w:rPr>
          <w:rFonts w:ascii="Arial" w:hAnsi="Arial" w:cs="Arial"/>
          <w:lang w:val="es-PE"/>
        </w:rPr>
      </w:pPr>
      <w:r w:rsidRPr="007839C2">
        <w:rPr>
          <w:rFonts w:ascii="Arial" w:eastAsia="Batang" w:hAnsi="Arial" w:cs="Arial"/>
          <w:color w:val="000000"/>
          <w:lang w:val="es-PE" w:eastAsia="es-PE"/>
        </w:rPr>
        <w:t xml:space="preserve">Las </w:t>
      </w:r>
      <w:r w:rsidRPr="007839C2">
        <w:rPr>
          <w:rFonts w:ascii="Arial" w:eastAsia="Batang" w:hAnsi="Arial" w:cs="Arial"/>
          <w:lang w:val="es-PE" w:eastAsia="es-PE"/>
        </w:rPr>
        <w:t>garantías</w:t>
      </w:r>
      <w:r w:rsidRPr="007839C2">
        <w:rPr>
          <w:rFonts w:ascii="Arial" w:hAnsi="Arial" w:cs="Arial"/>
          <w:lang w:val="es-PE"/>
        </w:rPr>
        <w:t xml:space="preserve"> de </w:t>
      </w:r>
      <w:r w:rsidRPr="007839C2">
        <w:rPr>
          <w:rFonts w:ascii="Arial" w:eastAsia="Batang" w:hAnsi="Arial" w:cs="Arial"/>
          <w:lang w:val="es-PE" w:eastAsia="es-PE"/>
        </w:rPr>
        <w:t xml:space="preserve">fiel cumplimento son carta fianzas incondicionales, solidarias, irrevocables </w:t>
      </w:r>
      <w:r w:rsidRPr="007839C2">
        <w:rPr>
          <w:rFonts w:ascii="Arial" w:hAnsi="Arial" w:cs="Arial"/>
          <w:lang w:val="es-PE"/>
        </w:rPr>
        <w:t xml:space="preserve">y de realización automática a sólo requerimiento de la Entidad Pública. </w:t>
      </w:r>
    </w:p>
    <w:p w14:paraId="6F30C27B" w14:textId="62A58B71" w:rsidR="00C5040A" w:rsidRPr="007839C2" w:rsidRDefault="00C5040A" w:rsidP="00A240A4">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lang w:val="es-PE"/>
        </w:rPr>
        <w:t xml:space="preserve">Asimismo, deben ser emitidas por empresas que se encuentren bajo la supervisión directa de la Superintendencia de Banca, Seguros y Administradoras Privadas de Fondos de Pensiones, y </w:t>
      </w:r>
      <w:r w:rsidR="00A621B9" w:rsidRPr="007839C2">
        <w:rPr>
          <w:rFonts w:ascii="Arial" w:hAnsi="Arial" w:cs="Arial"/>
          <w:lang w:val="es-PE"/>
        </w:rPr>
        <w:t>que estén autorizadas para emitir garantías y cuenten con clasificación de riesgo B o superior; o estar consideradas en la última lista de bancos extranjeros de primera categoría que periódicamente publica el Banco Central de Reserva del Perú</w:t>
      </w:r>
      <w:r w:rsidRPr="007839C2">
        <w:rPr>
          <w:rFonts w:ascii="Arial" w:hAnsi="Arial" w:cs="Arial"/>
          <w:lang w:val="es-PE"/>
        </w:rPr>
        <w:t>.</w:t>
      </w:r>
    </w:p>
    <w:p w14:paraId="25B034D8" w14:textId="77777777" w:rsidR="00C5040A" w:rsidRPr="007839C2" w:rsidRDefault="00BB6A3C" w:rsidP="00A240A4">
      <w:pPr>
        <w:pStyle w:val="Prrafodelista"/>
        <w:widowControl w:val="0"/>
        <w:spacing w:before="240" w:after="240" w:line="240" w:lineRule="auto"/>
        <w:ind w:left="567"/>
        <w:contextualSpacing w:val="0"/>
        <w:jc w:val="both"/>
        <w:rPr>
          <w:rFonts w:ascii="Arial" w:hAnsi="Arial" w:cs="Arial"/>
          <w:lang w:val="es-PE"/>
        </w:rPr>
      </w:pPr>
      <w:r w:rsidRPr="007839C2">
        <w:rPr>
          <w:rFonts w:ascii="Arial" w:hAnsi="Arial" w:cs="Arial"/>
          <w:color w:val="000000"/>
          <w:lang w:val="es-PE"/>
        </w:rPr>
        <w:t>La Empresa Privada</w:t>
      </w:r>
      <w:r w:rsidRPr="007839C2">
        <w:rPr>
          <w:rFonts w:ascii="Arial" w:hAnsi="Arial" w:cs="Arial"/>
          <w:b/>
          <w:color w:val="000000"/>
          <w:lang w:val="es-PE"/>
        </w:rPr>
        <w:t xml:space="preserve"> </w:t>
      </w:r>
      <w:r w:rsidR="00897127" w:rsidRPr="007839C2">
        <w:rPr>
          <w:rFonts w:ascii="Arial" w:eastAsia="Batang" w:hAnsi="Arial" w:cs="Arial"/>
          <w:lang w:val="es-PE" w:eastAsia="es-PE"/>
        </w:rPr>
        <w:t xml:space="preserve">(o Consorcio) </w:t>
      </w:r>
      <w:r w:rsidRPr="007839C2">
        <w:rPr>
          <w:rFonts w:ascii="Arial" w:hAnsi="Arial" w:cs="Arial"/>
          <w:lang w:val="es-PE"/>
        </w:rPr>
        <w:t xml:space="preserve">debe </w:t>
      </w:r>
      <w:r w:rsidR="00C5040A" w:rsidRPr="007839C2">
        <w:rPr>
          <w:rFonts w:ascii="Arial" w:hAnsi="Arial" w:cs="Arial"/>
          <w:lang w:val="es-PE"/>
        </w:rPr>
        <w:t>entrega</w:t>
      </w:r>
      <w:r w:rsidRPr="007839C2">
        <w:rPr>
          <w:rFonts w:ascii="Arial" w:hAnsi="Arial" w:cs="Arial"/>
          <w:lang w:val="es-PE"/>
        </w:rPr>
        <w:t>r</w:t>
      </w:r>
      <w:r w:rsidR="00C5040A" w:rsidRPr="007839C2">
        <w:rPr>
          <w:rFonts w:ascii="Arial" w:hAnsi="Arial" w:cs="Arial"/>
          <w:lang w:val="es-PE"/>
        </w:rPr>
        <w:t xml:space="preserve"> a la </w:t>
      </w:r>
      <w:r w:rsidRPr="007839C2">
        <w:rPr>
          <w:rFonts w:ascii="Arial" w:hAnsi="Arial" w:cs="Arial"/>
          <w:lang w:val="es-PE"/>
        </w:rPr>
        <w:t xml:space="preserve">Entidad Pública </w:t>
      </w:r>
      <w:r w:rsidR="00C5040A" w:rsidRPr="007839C2">
        <w:rPr>
          <w:rFonts w:ascii="Arial" w:hAnsi="Arial" w:cs="Arial"/>
          <w:lang w:val="es-PE"/>
        </w:rPr>
        <w:t xml:space="preserve">la </w:t>
      </w:r>
      <w:r w:rsidR="00C5040A" w:rsidRPr="007839C2">
        <w:rPr>
          <w:rFonts w:ascii="Arial" w:hAnsi="Arial" w:cs="Arial"/>
          <w:iCs/>
          <w:lang w:val="es-PE"/>
        </w:rPr>
        <w:t xml:space="preserve">garantía </w:t>
      </w:r>
      <w:r w:rsidR="00C5040A" w:rsidRPr="007839C2">
        <w:rPr>
          <w:rFonts w:ascii="Arial" w:hAnsi="Arial" w:cs="Arial"/>
          <w:iCs/>
          <w:lang w:val="es-PE"/>
        </w:rPr>
        <w:lastRenderedPageBreak/>
        <w:t xml:space="preserve">por la ejecución del </w:t>
      </w:r>
      <w:r w:rsidR="00FD658A" w:rsidRPr="007839C2">
        <w:rPr>
          <w:rFonts w:ascii="Arial" w:hAnsi="Arial" w:cs="Arial"/>
          <w:iCs/>
          <w:lang w:val="es-PE"/>
        </w:rPr>
        <w:t>Proyecto</w:t>
      </w:r>
      <w:r w:rsidR="00C5040A" w:rsidRPr="007839C2">
        <w:rPr>
          <w:rFonts w:ascii="Arial" w:hAnsi="Arial" w:cs="Arial"/>
          <w:iCs/>
          <w:lang w:val="es-PE"/>
        </w:rPr>
        <w:t xml:space="preserve"> </w:t>
      </w:r>
      <w:r w:rsidR="00C5040A" w:rsidRPr="007839C2">
        <w:rPr>
          <w:rFonts w:ascii="Arial" w:hAnsi="Arial" w:cs="Arial"/>
          <w:lang w:val="es-PE"/>
        </w:rPr>
        <w:t xml:space="preserve">de acuerdo </w:t>
      </w:r>
      <w:r w:rsidR="00D7047F" w:rsidRPr="007839C2">
        <w:rPr>
          <w:rFonts w:ascii="Arial" w:hAnsi="Arial" w:cs="Arial"/>
          <w:lang w:val="es-PE"/>
        </w:rPr>
        <w:t xml:space="preserve">al Convenio de Inversión, el Anexo </w:t>
      </w:r>
      <w:r w:rsidR="00BE6165" w:rsidRPr="007839C2">
        <w:rPr>
          <w:rFonts w:ascii="Arial" w:hAnsi="Arial" w:cs="Arial"/>
          <w:lang w:val="es-PE"/>
        </w:rPr>
        <w:t>N° 5-B</w:t>
      </w:r>
      <w:r w:rsidR="00D7047F" w:rsidRPr="007839C2">
        <w:rPr>
          <w:rFonts w:ascii="Arial" w:hAnsi="Arial" w:cs="Arial"/>
          <w:lang w:val="es-PE"/>
        </w:rPr>
        <w:t xml:space="preserve"> y</w:t>
      </w:r>
      <w:r w:rsidR="00C5040A" w:rsidRPr="007839C2">
        <w:rPr>
          <w:rFonts w:ascii="Arial" w:hAnsi="Arial" w:cs="Arial"/>
          <w:lang w:val="es-PE"/>
        </w:rPr>
        <w:t xml:space="preserve"> las siguientes condiciones:</w:t>
      </w:r>
    </w:p>
    <w:p w14:paraId="0C702EB3" w14:textId="272216DC" w:rsidR="009362C9" w:rsidRPr="007839C2" w:rsidRDefault="009362C9"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 xml:space="preserve">La Empresa Privada (o Consorcio) entrega a la Entidad Pública la garantía de fiel cumplimiento por una suma equivalente al cuatro por ciento (4%) del Monto Total del Convenio de Inversión adjudicado. </w:t>
      </w:r>
    </w:p>
    <w:p w14:paraId="15C71EF9" w14:textId="4383F289" w:rsidR="00B34850" w:rsidRPr="007839C2" w:rsidRDefault="00C5040A" w:rsidP="00B9332A">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La garantía podrá ser renovada anualmente por un monto equivalente a</w:t>
      </w:r>
      <w:r w:rsidR="009362C9" w:rsidRPr="007839C2">
        <w:rPr>
          <w:rFonts w:ascii="Arial" w:hAnsi="Arial" w:cs="Arial"/>
          <w:iCs/>
          <w:lang w:val="es-PE"/>
        </w:rPr>
        <w:t xml:space="preserve">l </w:t>
      </w:r>
      <w:r w:rsidR="002D10FE" w:rsidRPr="007839C2">
        <w:rPr>
          <w:rFonts w:ascii="Arial" w:hAnsi="Arial" w:cs="Arial"/>
          <w:iCs/>
          <w:lang w:val="es-PE"/>
        </w:rPr>
        <w:t>cuatro por ciento (</w:t>
      </w:r>
      <w:r w:rsidRPr="007839C2">
        <w:rPr>
          <w:rFonts w:ascii="Arial" w:hAnsi="Arial" w:cs="Arial"/>
          <w:iCs/>
          <w:lang w:val="es-PE"/>
        </w:rPr>
        <w:t>4%</w:t>
      </w:r>
      <w:r w:rsidR="002D10FE" w:rsidRPr="007839C2">
        <w:rPr>
          <w:rFonts w:ascii="Arial" w:hAnsi="Arial" w:cs="Arial"/>
          <w:iCs/>
          <w:lang w:val="es-PE"/>
        </w:rPr>
        <w:t>)</w:t>
      </w:r>
      <w:r w:rsidRPr="007839C2">
        <w:rPr>
          <w:rFonts w:ascii="Arial" w:hAnsi="Arial" w:cs="Arial"/>
          <w:iCs/>
          <w:lang w:val="es-PE"/>
        </w:rPr>
        <w:t xml:space="preserve"> del </w:t>
      </w:r>
      <w:r w:rsidR="009362C9" w:rsidRPr="007839C2">
        <w:rPr>
          <w:rFonts w:ascii="Arial" w:hAnsi="Arial" w:cs="Arial"/>
          <w:iCs/>
          <w:lang w:val="es-PE"/>
        </w:rPr>
        <w:t>Monto Total del Convenio de Inversión adjudicado</w:t>
      </w:r>
      <w:r w:rsidR="00B9332A" w:rsidRPr="007839C2">
        <w:rPr>
          <w:rFonts w:ascii="Arial" w:hAnsi="Arial" w:cs="Arial"/>
          <w:iCs/>
          <w:lang w:val="es-PE"/>
        </w:rPr>
        <w:t xml:space="preserve">. </w:t>
      </w:r>
      <w:r w:rsidR="006D17BD" w:rsidRPr="007839C2">
        <w:rPr>
          <w:rFonts w:ascii="Arial" w:hAnsi="Arial" w:cs="Arial"/>
          <w:iCs/>
          <w:lang w:val="es-PE"/>
        </w:rPr>
        <w:t>Esta garantía debe mantener</w:t>
      </w:r>
      <w:r w:rsidR="00E2428C" w:rsidRPr="007839C2">
        <w:rPr>
          <w:rFonts w:ascii="Arial" w:hAnsi="Arial" w:cs="Arial"/>
          <w:iCs/>
          <w:lang w:val="es-PE"/>
        </w:rPr>
        <w:t>se</w:t>
      </w:r>
      <w:r w:rsidR="006D17BD" w:rsidRPr="007839C2">
        <w:rPr>
          <w:rFonts w:ascii="Arial" w:hAnsi="Arial" w:cs="Arial"/>
          <w:iCs/>
          <w:lang w:val="es-PE"/>
        </w:rPr>
        <w:t xml:space="preserve"> vigente hasta la conformidad de recepción del</w:t>
      </w:r>
      <w:r w:rsidR="006D17BD" w:rsidRPr="007839C2">
        <w:rPr>
          <w:rFonts w:ascii="Arial" w:hAnsi="Arial" w:cs="Arial"/>
          <w:b/>
          <w:iCs/>
          <w:lang w:val="es-PE"/>
        </w:rPr>
        <w:t xml:space="preserve"> </w:t>
      </w:r>
      <w:r w:rsidR="006D17BD" w:rsidRPr="007839C2">
        <w:rPr>
          <w:rFonts w:ascii="Arial" w:hAnsi="Arial" w:cs="Arial"/>
          <w:iCs/>
          <w:lang w:val="es-PE"/>
        </w:rPr>
        <w:t>Proyecto.</w:t>
      </w:r>
    </w:p>
    <w:p w14:paraId="12FBEAC3" w14:textId="302FA43E" w:rsidR="00B34850" w:rsidRPr="007839C2" w:rsidRDefault="00B34850" w:rsidP="00A240A4">
      <w:pPr>
        <w:pStyle w:val="Prrafodelista"/>
        <w:spacing w:before="240" w:after="240" w:line="240" w:lineRule="auto"/>
        <w:ind w:left="568"/>
        <w:contextualSpacing w:val="0"/>
        <w:jc w:val="both"/>
        <w:rPr>
          <w:rFonts w:ascii="Arial" w:eastAsia="Batang" w:hAnsi="Arial" w:cs="Arial"/>
          <w:lang w:val="es-PE" w:eastAsia="es-PE"/>
        </w:rPr>
      </w:pPr>
      <w:r w:rsidRPr="007839C2">
        <w:rPr>
          <w:rFonts w:ascii="Arial" w:eastAsia="Batang" w:hAnsi="Arial" w:cs="Arial"/>
          <w:lang w:val="es-PE" w:eastAsia="es-PE"/>
        </w:rPr>
        <w:t xml:space="preserve">La Empresa Privada podrá presentar una garantía de fiel cumplimiento por el cuatro por ciento (4%) del Monto de Inversión Total de cada una de las obligaciones, de acuerdo a lo dispuesto en el artículo </w:t>
      </w:r>
      <w:r w:rsidR="00225FF9" w:rsidRPr="007839C2">
        <w:rPr>
          <w:rFonts w:ascii="Arial" w:eastAsia="Batang" w:hAnsi="Arial" w:cs="Arial"/>
          <w:lang w:val="es-PE" w:eastAsia="es-PE"/>
        </w:rPr>
        <w:t>72</w:t>
      </w:r>
      <w:r w:rsidRPr="007839C2">
        <w:rPr>
          <w:rFonts w:ascii="Arial" w:eastAsia="Batang" w:hAnsi="Arial" w:cs="Arial"/>
          <w:lang w:val="es-PE" w:eastAsia="es-PE"/>
        </w:rPr>
        <w:t xml:space="preserve"> del</w:t>
      </w:r>
      <w:r w:rsidRPr="007839C2">
        <w:rPr>
          <w:rFonts w:ascii="Arial" w:eastAsia="Times New Roman" w:hAnsi="Arial" w:cs="Arial"/>
          <w:lang w:val="es-PE"/>
        </w:rPr>
        <w:t xml:space="preserve"> </w:t>
      </w:r>
      <w:r w:rsidR="0015641F">
        <w:rPr>
          <w:rFonts w:ascii="Arial" w:eastAsia="Times New Roman" w:hAnsi="Arial" w:cs="Arial"/>
          <w:lang w:val="es-PE"/>
        </w:rPr>
        <w:t>Reglamento</w:t>
      </w:r>
      <w:r w:rsidRPr="007839C2">
        <w:rPr>
          <w:rFonts w:ascii="Arial" w:eastAsia="Times New Roman" w:hAnsi="Arial" w:cs="Arial"/>
          <w:lang w:val="es-PE"/>
        </w:rPr>
        <w:t>.</w:t>
      </w:r>
    </w:p>
    <w:p w14:paraId="2AAC3953" w14:textId="59B2B390" w:rsidR="007F7770" w:rsidRPr="007839C2" w:rsidRDefault="00685856" w:rsidP="00A240A4">
      <w:pPr>
        <w:spacing w:before="240" w:after="240"/>
        <w:ind w:left="567"/>
        <w:jc w:val="both"/>
        <w:rPr>
          <w:rFonts w:ascii="Arial" w:eastAsia="Batang" w:hAnsi="Arial" w:cs="Arial"/>
          <w:sz w:val="22"/>
          <w:szCs w:val="22"/>
          <w:lang w:val="es-PE" w:eastAsia="es-PE"/>
        </w:rPr>
      </w:pPr>
      <w:r w:rsidRPr="007839C2">
        <w:rPr>
          <w:rFonts w:ascii="Arial" w:eastAsia="Batang" w:hAnsi="Arial" w:cs="Arial"/>
          <w:sz w:val="22"/>
          <w:szCs w:val="22"/>
          <w:lang w:val="es-PE" w:eastAsia="es-PE"/>
        </w:rPr>
        <w:t>L</w:t>
      </w:r>
      <w:r w:rsidR="00B34850" w:rsidRPr="007839C2">
        <w:rPr>
          <w:rFonts w:ascii="Arial" w:eastAsia="Batang" w:hAnsi="Arial" w:cs="Arial"/>
          <w:sz w:val="22"/>
          <w:szCs w:val="22"/>
          <w:lang w:val="es-PE" w:eastAsia="es-PE"/>
        </w:rPr>
        <w:t xml:space="preserve">a garantía de fiel cumplimiento por la elaboración del expediente técnico </w:t>
      </w:r>
      <w:r w:rsidRPr="007839C2">
        <w:rPr>
          <w:rFonts w:ascii="Arial" w:eastAsia="Batang" w:hAnsi="Arial" w:cs="Arial"/>
          <w:sz w:val="22"/>
          <w:szCs w:val="22"/>
          <w:lang w:val="es-PE" w:eastAsia="es-PE"/>
        </w:rPr>
        <w:t xml:space="preserve">y de la ejecución de la obra </w:t>
      </w:r>
      <w:r w:rsidR="00B34850" w:rsidRPr="007839C2">
        <w:rPr>
          <w:rFonts w:ascii="Arial" w:eastAsia="Batang" w:hAnsi="Arial" w:cs="Arial"/>
          <w:sz w:val="22"/>
          <w:szCs w:val="22"/>
          <w:lang w:val="es-PE" w:eastAsia="es-PE"/>
        </w:rPr>
        <w:t>se presenta</w:t>
      </w:r>
      <w:r w:rsidRPr="007839C2">
        <w:rPr>
          <w:rFonts w:ascii="Arial" w:eastAsia="Batang" w:hAnsi="Arial" w:cs="Arial"/>
          <w:sz w:val="22"/>
          <w:szCs w:val="22"/>
          <w:lang w:val="es-PE" w:eastAsia="es-PE"/>
        </w:rPr>
        <w:t>n</w:t>
      </w:r>
      <w:r w:rsidR="00B34850" w:rsidRPr="007839C2">
        <w:rPr>
          <w:rFonts w:ascii="Arial" w:eastAsia="Batang" w:hAnsi="Arial" w:cs="Arial"/>
          <w:sz w:val="22"/>
          <w:szCs w:val="22"/>
          <w:lang w:val="es-PE" w:eastAsia="es-PE"/>
        </w:rPr>
        <w:t xml:space="preserve"> a la suscripción del Convenio y se mantiene</w:t>
      </w:r>
      <w:r w:rsidRPr="007839C2">
        <w:rPr>
          <w:rFonts w:ascii="Arial" w:eastAsia="Batang" w:hAnsi="Arial" w:cs="Arial"/>
          <w:sz w:val="22"/>
          <w:szCs w:val="22"/>
          <w:lang w:val="es-PE" w:eastAsia="es-PE"/>
        </w:rPr>
        <w:t>n</w:t>
      </w:r>
      <w:r w:rsidR="00B34850" w:rsidRPr="007839C2">
        <w:rPr>
          <w:rFonts w:ascii="Arial" w:eastAsia="Batang" w:hAnsi="Arial" w:cs="Arial"/>
          <w:sz w:val="22"/>
          <w:szCs w:val="22"/>
          <w:lang w:val="es-PE" w:eastAsia="es-PE"/>
        </w:rPr>
        <w:t xml:space="preserve"> vigente</w:t>
      </w:r>
      <w:r w:rsidRPr="007839C2">
        <w:rPr>
          <w:rFonts w:ascii="Arial" w:eastAsia="Batang" w:hAnsi="Arial" w:cs="Arial"/>
          <w:sz w:val="22"/>
          <w:szCs w:val="22"/>
          <w:lang w:val="es-PE" w:eastAsia="es-PE"/>
        </w:rPr>
        <w:t>s</w:t>
      </w:r>
      <w:r w:rsidR="00B34850" w:rsidRPr="007839C2">
        <w:rPr>
          <w:rFonts w:ascii="Arial" w:eastAsia="Batang" w:hAnsi="Arial" w:cs="Arial"/>
          <w:sz w:val="22"/>
          <w:szCs w:val="22"/>
          <w:lang w:val="es-PE" w:eastAsia="es-PE"/>
        </w:rPr>
        <w:t xml:space="preserve"> hasta la recepción del proyecto</w:t>
      </w:r>
      <w:r w:rsidR="007F7770" w:rsidRPr="007839C2">
        <w:rPr>
          <w:rFonts w:ascii="Arial" w:eastAsia="Batang" w:hAnsi="Arial" w:cs="Arial"/>
          <w:sz w:val="22"/>
          <w:szCs w:val="22"/>
          <w:lang w:val="es-PE" w:eastAsia="es-PE"/>
        </w:rPr>
        <w:t xml:space="preserve">, luego del cual, la Empresa Privada mantiene vigente la garantía de fiel cumplimiento por un (1) año adicional después de la recepción del proyecto, por el uno por ciento (1%) del monto total de la ejecución </w:t>
      </w:r>
      <w:r w:rsidR="008C1B25" w:rsidRPr="007839C2">
        <w:rPr>
          <w:rFonts w:ascii="Arial" w:eastAsia="Batang" w:hAnsi="Arial" w:cs="Arial"/>
          <w:sz w:val="22"/>
          <w:szCs w:val="22"/>
          <w:lang w:val="es-PE" w:eastAsia="es-PE"/>
        </w:rPr>
        <w:t xml:space="preserve">física </w:t>
      </w:r>
      <w:r w:rsidR="007F7770" w:rsidRPr="007839C2">
        <w:rPr>
          <w:rFonts w:ascii="Arial" w:eastAsia="Batang" w:hAnsi="Arial" w:cs="Arial"/>
          <w:sz w:val="22"/>
          <w:szCs w:val="22"/>
          <w:lang w:val="es-PE" w:eastAsia="es-PE"/>
        </w:rPr>
        <w:t>del proyecto.</w:t>
      </w:r>
    </w:p>
    <w:p w14:paraId="0CD7BEA4" w14:textId="18220329" w:rsidR="00AC4341" w:rsidRPr="007839C2" w:rsidRDefault="00AC4341" w:rsidP="00A240A4">
      <w:pPr>
        <w:pStyle w:val="Prrafodelista"/>
        <w:widowControl w:val="0"/>
        <w:spacing w:before="240" w:after="240" w:line="240" w:lineRule="auto"/>
        <w:ind w:left="567"/>
        <w:contextualSpacing w:val="0"/>
        <w:jc w:val="both"/>
        <w:rPr>
          <w:rFonts w:ascii="Arial" w:eastAsia="Batang" w:hAnsi="Arial" w:cs="Arial"/>
          <w:color w:val="000000"/>
          <w:lang w:val="es-PE" w:eastAsia="es-PE"/>
        </w:rPr>
      </w:pPr>
      <w:bookmarkStart w:id="47" w:name="OLE_LINK2"/>
      <w:r w:rsidRPr="007839C2">
        <w:rPr>
          <w:rFonts w:ascii="Arial" w:hAnsi="Arial" w:cs="Arial"/>
          <w:color w:val="000000"/>
          <w:lang w:val="es-PE"/>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w:t>
      </w:r>
      <w:r w:rsidR="00F1415D" w:rsidRPr="007839C2">
        <w:rPr>
          <w:rFonts w:ascii="Arial" w:hAnsi="Arial" w:cs="Arial"/>
          <w:color w:val="000000"/>
          <w:lang w:val="es-PE"/>
        </w:rPr>
        <w:t xml:space="preserve">, conforme al </w:t>
      </w:r>
      <w:r w:rsidR="00CF1603">
        <w:rPr>
          <w:rFonts w:ascii="Arial" w:hAnsi="Arial" w:cs="Arial"/>
          <w:color w:val="000000"/>
          <w:lang w:val="es-PE"/>
        </w:rPr>
        <w:t>párrafo</w:t>
      </w:r>
      <w:r w:rsidRPr="007839C2">
        <w:rPr>
          <w:rFonts w:ascii="Arial" w:hAnsi="Arial" w:cs="Arial"/>
          <w:color w:val="000000"/>
          <w:lang w:val="es-PE"/>
        </w:rPr>
        <w:t xml:space="preserve"> 72.6 del </w:t>
      </w:r>
      <w:r w:rsidR="00F1415D" w:rsidRPr="007839C2">
        <w:rPr>
          <w:rFonts w:ascii="Arial" w:hAnsi="Arial" w:cs="Arial"/>
          <w:color w:val="000000"/>
          <w:lang w:val="es-PE"/>
        </w:rPr>
        <w:t>artículo</w:t>
      </w:r>
      <w:r w:rsidR="004D705D" w:rsidRPr="007839C2">
        <w:rPr>
          <w:rFonts w:ascii="Arial" w:eastAsia="Batang" w:hAnsi="Arial" w:cs="Arial"/>
          <w:color w:val="000000"/>
          <w:lang w:val="es-PE" w:eastAsia="es-PE"/>
        </w:rPr>
        <w:t xml:space="preserve"> </w:t>
      </w:r>
      <w:r w:rsidRPr="007839C2">
        <w:rPr>
          <w:rFonts w:ascii="Arial" w:eastAsia="Batang" w:hAnsi="Arial" w:cs="Arial"/>
          <w:color w:val="000000"/>
          <w:lang w:val="es-PE" w:eastAsia="es-PE"/>
        </w:rPr>
        <w:t>72</w:t>
      </w:r>
      <w:r w:rsidR="00285712" w:rsidRPr="007839C2">
        <w:rPr>
          <w:rFonts w:ascii="Arial" w:eastAsia="Times New Roman" w:hAnsi="Arial" w:cs="Arial"/>
          <w:lang w:val="es-PE"/>
        </w:rPr>
        <w:t xml:space="preserve"> del </w:t>
      </w:r>
      <w:r w:rsidR="0015641F">
        <w:rPr>
          <w:rFonts w:ascii="Arial" w:eastAsia="Times New Roman" w:hAnsi="Arial" w:cs="Arial"/>
          <w:lang w:val="es-PE"/>
        </w:rPr>
        <w:t>Reglamento</w:t>
      </w:r>
      <w:r w:rsidR="004D705D" w:rsidRPr="007839C2">
        <w:rPr>
          <w:rFonts w:ascii="Arial" w:eastAsia="Batang" w:hAnsi="Arial" w:cs="Arial"/>
          <w:color w:val="000000"/>
          <w:lang w:val="es-PE" w:eastAsia="es-PE"/>
        </w:rPr>
        <w:t>.</w:t>
      </w:r>
      <w:bookmarkEnd w:id="47"/>
    </w:p>
    <w:p w14:paraId="7B8E5248" w14:textId="77777777" w:rsidR="004D705D" w:rsidRPr="007839C2" w:rsidRDefault="004D705D" w:rsidP="00A240A4">
      <w:pPr>
        <w:pStyle w:val="Prrafodelista"/>
        <w:widowControl w:val="0"/>
        <w:spacing w:before="240" w:after="240" w:line="240" w:lineRule="auto"/>
        <w:ind w:left="567"/>
        <w:contextualSpacing w:val="0"/>
        <w:jc w:val="both"/>
        <w:rPr>
          <w:rFonts w:ascii="Arial" w:hAnsi="Arial" w:cs="Arial"/>
          <w:color w:val="000000"/>
          <w:lang w:val="es-PE"/>
        </w:rPr>
      </w:pPr>
      <w:r w:rsidRPr="007839C2">
        <w:rPr>
          <w:rFonts w:ascii="Arial" w:eastAsia="Batang" w:hAnsi="Arial" w:cs="Arial"/>
          <w:color w:val="000000"/>
          <w:lang w:val="es-PE" w:eastAsia="es-PE"/>
        </w:rPr>
        <w:t xml:space="preserve">En caso la Empresa Privada </w:t>
      </w:r>
      <w:r w:rsidR="00897127" w:rsidRPr="007839C2">
        <w:rPr>
          <w:rFonts w:ascii="Arial" w:eastAsia="Batang" w:hAnsi="Arial" w:cs="Arial"/>
          <w:lang w:val="es-PE" w:eastAsia="es-PE"/>
        </w:rPr>
        <w:t xml:space="preserve">(o Consorcio) </w:t>
      </w:r>
      <w:r w:rsidRPr="007839C2">
        <w:rPr>
          <w:rFonts w:ascii="Arial" w:eastAsia="Batang" w:hAnsi="Arial" w:cs="Arial"/>
          <w:color w:val="000000"/>
          <w:lang w:val="es-PE" w:eastAsia="es-PE"/>
        </w:rPr>
        <w:t>asuma el financiamiento de la supervisión del Proyecto, se puede consignar una garantía independiente para dicha obligación</w:t>
      </w:r>
      <w:r w:rsidR="00E2428C" w:rsidRPr="007839C2">
        <w:rPr>
          <w:rFonts w:ascii="Arial" w:eastAsia="Batang" w:hAnsi="Arial" w:cs="Arial"/>
          <w:color w:val="000000"/>
          <w:lang w:val="es-PE" w:eastAsia="es-PE"/>
        </w:rPr>
        <w:t>, d</w:t>
      </w:r>
      <w:r w:rsidRPr="007839C2">
        <w:rPr>
          <w:rFonts w:ascii="Arial" w:eastAsia="Batang" w:hAnsi="Arial" w:cs="Arial"/>
          <w:color w:val="000000"/>
          <w:lang w:val="es-PE" w:eastAsia="es-PE"/>
        </w:rPr>
        <w:t xml:space="preserve">e acuerdo </w:t>
      </w:r>
      <w:r w:rsidR="00D7047F" w:rsidRPr="007839C2">
        <w:rPr>
          <w:rFonts w:ascii="Arial" w:eastAsia="Batang" w:hAnsi="Arial" w:cs="Arial"/>
          <w:color w:val="000000"/>
          <w:lang w:val="es-PE" w:eastAsia="es-PE"/>
        </w:rPr>
        <w:t xml:space="preserve">al Convenio de Inversión, al </w:t>
      </w:r>
      <w:r w:rsidR="00D7047F" w:rsidRPr="007839C2">
        <w:rPr>
          <w:rFonts w:ascii="Arial" w:hAnsi="Arial" w:cs="Arial"/>
          <w:color w:val="000000"/>
          <w:lang w:val="es-PE"/>
        </w:rPr>
        <w:t xml:space="preserve">Anexo N° </w:t>
      </w:r>
      <w:r w:rsidR="00BE6165" w:rsidRPr="007839C2">
        <w:rPr>
          <w:rFonts w:ascii="Arial" w:hAnsi="Arial" w:cs="Arial"/>
          <w:color w:val="000000"/>
          <w:lang w:val="es-PE"/>
        </w:rPr>
        <w:t>5-</w:t>
      </w:r>
      <w:r w:rsidR="00BE6165" w:rsidRPr="007839C2">
        <w:rPr>
          <w:rFonts w:ascii="Arial" w:eastAsia="Batang" w:hAnsi="Arial" w:cs="Arial"/>
          <w:color w:val="000000"/>
          <w:lang w:val="es-PE" w:eastAsia="es-PE"/>
        </w:rPr>
        <w:t>B</w:t>
      </w:r>
      <w:r w:rsidR="00D7047F" w:rsidRPr="007839C2">
        <w:rPr>
          <w:rFonts w:ascii="Arial" w:eastAsia="Batang" w:hAnsi="Arial" w:cs="Arial"/>
          <w:color w:val="000000"/>
          <w:lang w:val="es-PE" w:eastAsia="es-PE"/>
        </w:rPr>
        <w:t xml:space="preserve"> y </w:t>
      </w:r>
      <w:r w:rsidRPr="007839C2">
        <w:rPr>
          <w:rFonts w:ascii="Arial" w:eastAsia="Batang" w:hAnsi="Arial" w:cs="Arial"/>
          <w:color w:val="000000"/>
          <w:lang w:val="es-PE" w:eastAsia="es-PE"/>
        </w:rPr>
        <w:t>a las siguientes condiciones:</w:t>
      </w:r>
    </w:p>
    <w:p w14:paraId="3CEF6B96" w14:textId="77777777" w:rsidR="004D705D" w:rsidRPr="007839C2" w:rsidRDefault="004D705D" w:rsidP="00B9332A">
      <w:pPr>
        <w:pStyle w:val="Prrafodelista"/>
        <w:widowControl w:val="0"/>
        <w:numPr>
          <w:ilvl w:val="0"/>
          <w:numId w:val="55"/>
        </w:numPr>
        <w:spacing w:before="120" w:after="120" w:line="240" w:lineRule="auto"/>
        <w:ind w:left="992" w:hanging="425"/>
        <w:contextualSpacing w:val="0"/>
        <w:jc w:val="both"/>
        <w:rPr>
          <w:rFonts w:ascii="Arial" w:eastAsia="Batang" w:hAnsi="Arial" w:cs="Arial"/>
          <w:color w:val="000000"/>
          <w:lang w:val="es-PE" w:eastAsia="es-PE"/>
        </w:rPr>
      </w:pPr>
      <w:r w:rsidRPr="007839C2">
        <w:rPr>
          <w:rFonts w:ascii="Arial" w:hAnsi="Arial" w:cs="Arial"/>
          <w:color w:val="000000"/>
          <w:lang w:val="es-PE"/>
        </w:rPr>
        <w:t xml:space="preserve">La Empresa Privada </w:t>
      </w:r>
      <w:r w:rsidR="00897127" w:rsidRPr="007839C2">
        <w:rPr>
          <w:rFonts w:ascii="Arial" w:eastAsia="Batang" w:hAnsi="Arial" w:cs="Arial"/>
          <w:lang w:val="es-PE" w:eastAsia="es-PE"/>
        </w:rPr>
        <w:t xml:space="preserve">(o Consorcio) </w:t>
      </w:r>
      <w:r w:rsidRPr="007839C2">
        <w:rPr>
          <w:rFonts w:ascii="Arial" w:hAnsi="Arial" w:cs="Arial"/>
          <w:color w:val="000000"/>
          <w:lang w:val="es-PE"/>
        </w:rPr>
        <w:t xml:space="preserve">entregará una carta fianza por un monto equivalente al cuatro por ciento (4%) del costo del componente de supervisión. </w:t>
      </w:r>
    </w:p>
    <w:p w14:paraId="216757D3" w14:textId="6B19119A" w:rsidR="00C5040A" w:rsidRPr="007839C2" w:rsidRDefault="004D705D" w:rsidP="00004931">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La Carta Fianza deberá ser renovada anualmente por un monto equivalente al cuatro por ciento (4%) del costo de supervisión adjudicado.</w:t>
      </w:r>
      <w:r w:rsidR="00B9332A" w:rsidRPr="007839C2">
        <w:rPr>
          <w:rFonts w:ascii="Arial" w:hAnsi="Arial" w:cs="Arial"/>
          <w:color w:val="000000"/>
          <w:lang w:val="es-PE"/>
        </w:rPr>
        <w:t xml:space="preserve"> </w:t>
      </w:r>
      <w:r w:rsidRPr="007839C2">
        <w:rPr>
          <w:rFonts w:ascii="Arial" w:hAnsi="Arial" w:cs="Arial"/>
          <w:color w:val="000000"/>
          <w:lang w:val="es-PE"/>
        </w:rPr>
        <w:t>Esta garantía debe mantenerse vigente hasta realizar el último pago por el servicio de supervisión.</w:t>
      </w:r>
    </w:p>
    <w:p w14:paraId="7F539E86" w14:textId="77777777" w:rsidR="00C5040A" w:rsidRPr="007839C2" w:rsidRDefault="00C5040A" w:rsidP="00A240A4">
      <w:pPr>
        <w:pStyle w:val="Prrafodelista"/>
        <w:widowControl w:val="0"/>
        <w:spacing w:before="240" w:after="240" w:line="240" w:lineRule="auto"/>
        <w:ind w:left="567"/>
        <w:contextualSpacing w:val="0"/>
        <w:jc w:val="both"/>
        <w:rPr>
          <w:rFonts w:ascii="Arial" w:hAnsi="Arial" w:cs="Arial"/>
          <w:color w:val="000000"/>
          <w:lang w:val="es-PE"/>
        </w:rPr>
      </w:pPr>
      <w:r w:rsidRPr="007839C2">
        <w:rPr>
          <w:rFonts w:ascii="Arial" w:hAnsi="Arial" w:cs="Arial"/>
          <w:color w:val="000000"/>
          <w:lang w:val="es-PE"/>
        </w:rPr>
        <w:t>En caso de Consorcio</w:t>
      </w:r>
      <w:r w:rsidR="004D705D" w:rsidRPr="007839C2">
        <w:rPr>
          <w:rFonts w:ascii="Arial" w:hAnsi="Arial" w:cs="Arial"/>
          <w:color w:val="000000"/>
          <w:lang w:val="es-PE"/>
        </w:rPr>
        <w:t xml:space="preserve">, las garantías que </w:t>
      </w:r>
      <w:r w:rsidR="00E2428C" w:rsidRPr="007839C2">
        <w:rPr>
          <w:rFonts w:ascii="Arial" w:eastAsia="Batang" w:hAnsi="Arial" w:cs="Arial"/>
          <w:color w:val="000000"/>
          <w:lang w:val="es-PE" w:eastAsia="es-PE"/>
        </w:rPr>
        <w:t xml:space="preserve">se </w:t>
      </w:r>
      <w:r w:rsidR="004D705D" w:rsidRPr="007839C2">
        <w:rPr>
          <w:rFonts w:ascii="Arial" w:hAnsi="Arial" w:cs="Arial"/>
          <w:color w:val="000000"/>
          <w:lang w:val="es-PE"/>
        </w:rPr>
        <w:t>presente</w:t>
      </w:r>
      <w:r w:rsidR="00E2428C" w:rsidRPr="007839C2">
        <w:rPr>
          <w:rFonts w:ascii="Arial" w:eastAsia="Batang" w:hAnsi="Arial" w:cs="Arial"/>
          <w:color w:val="000000"/>
          <w:lang w:val="es-PE" w:eastAsia="es-PE"/>
        </w:rPr>
        <w:t>n</w:t>
      </w:r>
      <w:r w:rsidR="004D705D" w:rsidRPr="007839C2">
        <w:rPr>
          <w:rFonts w:ascii="Arial" w:hAnsi="Arial" w:cs="Arial"/>
          <w:color w:val="000000"/>
          <w:lang w:val="es-PE"/>
        </w:rPr>
        <w:t xml:space="preserve"> debe</w:t>
      </w:r>
      <w:r w:rsidR="00E2428C" w:rsidRPr="007839C2">
        <w:rPr>
          <w:rFonts w:ascii="Arial" w:eastAsia="Batang" w:hAnsi="Arial" w:cs="Arial"/>
          <w:color w:val="000000"/>
          <w:lang w:val="es-PE" w:eastAsia="es-PE"/>
        </w:rPr>
        <w:t>n</w:t>
      </w:r>
      <w:r w:rsidR="004D705D" w:rsidRPr="007839C2">
        <w:rPr>
          <w:rFonts w:ascii="Arial" w:hAnsi="Arial" w:cs="Arial"/>
          <w:color w:val="000000"/>
          <w:lang w:val="es-PE"/>
        </w:rPr>
        <w:t xml:space="preserve"> consignar expre</w:t>
      </w:r>
      <w:r w:rsidR="00897127" w:rsidRPr="007839C2">
        <w:rPr>
          <w:rFonts w:ascii="Arial" w:hAnsi="Arial" w:cs="Arial"/>
          <w:color w:val="000000"/>
          <w:lang w:val="es-PE"/>
        </w:rPr>
        <w:t>samente la razón social de las E</w:t>
      </w:r>
      <w:r w:rsidR="004D705D" w:rsidRPr="007839C2">
        <w:rPr>
          <w:rFonts w:ascii="Arial" w:hAnsi="Arial" w:cs="Arial"/>
          <w:color w:val="000000"/>
          <w:lang w:val="es-PE"/>
        </w:rPr>
        <w:t xml:space="preserve">mpresas </w:t>
      </w:r>
      <w:r w:rsidR="00897127" w:rsidRPr="007839C2">
        <w:rPr>
          <w:rFonts w:ascii="Arial" w:hAnsi="Arial" w:cs="Arial"/>
          <w:color w:val="000000"/>
          <w:lang w:val="es-PE"/>
        </w:rPr>
        <w:t>P</w:t>
      </w:r>
      <w:r w:rsidR="004D705D" w:rsidRPr="007839C2">
        <w:rPr>
          <w:rFonts w:ascii="Arial" w:hAnsi="Arial" w:cs="Arial"/>
          <w:color w:val="000000"/>
          <w:lang w:val="es-PE"/>
        </w:rPr>
        <w:t xml:space="preserve">rivadas integrantes del Consorcio, en calidad de garantizados, </w:t>
      </w:r>
      <w:r w:rsidR="00D7047F" w:rsidRPr="007839C2">
        <w:rPr>
          <w:rFonts w:ascii="Arial" w:eastAsia="Batang" w:hAnsi="Arial" w:cs="Arial"/>
          <w:color w:val="000000"/>
          <w:lang w:val="es-PE" w:eastAsia="es-PE"/>
        </w:rPr>
        <w:t xml:space="preserve">de acuerdo a lo establecido en el Convenio de Inversión y el </w:t>
      </w:r>
      <w:r w:rsidR="00D7047F" w:rsidRPr="007839C2">
        <w:rPr>
          <w:rFonts w:ascii="Arial" w:hAnsi="Arial" w:cs="Arial"/>
          <w:color w:val="000000"/>
          <w:lang w:val="es-PE"/>
        </w:rPr>
        <w:t xml:space="preserve">Anexo N° </w:t>
      </w:r>
      <w:r w:rsidR="00BE6165" w:rsidRPr="007839C2">
        <w:rPr>
          <w:rFonts w:ascii="Arial" w:hAnsi="Arial" w:cs="Arial"/>
          <w:color w:val="000000"/>
          <w:lang w:val="es-PE"/>
        </w:rPr>
        <w:t>5-</w:t>
      </w:r>
      <w:r w:rsidR="00BE6165" w:rsidRPr="007839C2">
        <w:rPr>
          <w:rFonts w:ascii="Arial" w:eastAsia="Batang" w:hAnsi="Arial" w:cs="Arial"/>
          <w:color w:val="000000"/>
          <w:lang w:val="es-PE" w:eastAsia="es-PE"/>
        </w:rPr>
        <w:t>B</w:t>
      </w:r>
      <w:r w:rsidR="00D7047F" w:rsidRPr="007839C2">
        <w:rPr>
          <w:rFonts w:ascii="Arial" w:eastAsia="Batang" w:hAnsi="Arial" w:cs="Arial"/>
          <w:color w:val="000000"/>
          <w:lang w:val="es-PE" w:eastAsia="es-PE"/>
        </w:rPr>
        <w:t xml:space="preserve">, </w:t>
      </w:r>
      <w:r w:rsidR="004D705D" w:rsidRPr="007839C2">
        <w:rPr>
          <w:rFonts w:ascii="Arial" w:hAnsi="Arial" w:cs="Arial"/>
          <w:color w:val="000000"/>
          <w:lang w:val="es-PE"/>
        </w:rPr>
        <w:t>de lo contrario no serán aceptadas por la Entidad Pública.</w:t>
      </w:r>
    </w:p>
    <w:p w14:paraId="753BA4A3" w14:textId="07AF7AEA" w:rsidR="005F306F" w:rsidRPr="007839C2" w:rsidRDefault="00897127" w:rsidP="00A240A4">
      <w:pPr>
        <w:pStyle w:val="Prrafodelista"/>
        <w:widowControl w:val="0"/>
        <w:spacing w:before="240" w:after="240" w:line="240" w:lineRule="auto"/>
        <w:ind w:left="567"/>
        <w:contextualSpacing w:val="0"/>
        <w:jc w:val="both"/>
        <w:rPr>
          <w:rFonts w:ascii="Arial" w:eastAsia="Batang" w:hAnsi="Arial" w:cs="Arial"/>
          <w:color w:val="000000"/>
          <w:lang w:val="es-PE" w:eastAsia="es-PE"/>
        </w:rPr>
      </w:pPr>
      <w:r w:rsidRPr="007839C2">
        <w:rPr>
          <w:rFonts w:ascii="Arial" w:hAnsi="Arial" w:cs="Arial"/>
          <w:color w:val="000000"/>
          <w:lang w:val="es-PE"/>
        </w:rPr>
        <w:t>Las E</w:t>
      </w:r>
      <w:r w:rsidR="00C5040A" w:rsidRPr="007839C2">
        <w:rPr>
          <w:rFonts w:ascii="Arial" w:hAnsi="Arial" w:cs="Arial"/>
          <w:color w:val="000000"/>
          <w:lang w:val="es-PE"/>
        </w:rPr>
        <w:t xml:space="preserve">mpresas </w:t>
      </w:r>
      <w:r w:rsidRPr="007839C2">
        <w:rPr>
          <w:rFonts w:ascii="Arial" w:hAnsi="Arial" w:cs="Arial"/>
          <w:color w:val="000000"/>
          <w:lang w:val="es-PE"/>
        </w:rPr>
        <w:t>P</w:t>
      </w:r>
      <w:r w:rsidR="00C5040A" w:rsidRPr="007839C2">
        <w:rPr>
          <w:rFonts w:ascii="Arial" w:hAnsi="Arial" w:cs="Arial"/>
          <w:color w:val="000000"/>
          <w:lang w:val="es-PE"/>
        </w:rPr>
        <w:t xml:space="preserve">rivadas integrantes </w:t>
      </w:r>
      <w:r w:rsidR="004D705D" w:rsidRPr="007839C2">
        <w:rPr>
          <w:rFonts w:ascii="Arial" w:hAnsi="Arial" w:cs="Arial"/>
          <w:color w:val="000000"/>
          <w:lang w:val="es-PE"/>
        </w:rPr>
        <w:t>del</w:t>
      </w:r>
      <w:r w:rsidR="00C5040A" w:rsidRPr="007839C2">
        <w:rPr>
          <w:rFonts w:ascii="Arial" w:hAnsi="Arial" w:cs="Arial"/>
          <w:color w:val="000000"/>
          <w:lang w:val="es-PE"/>
        </w:rPr>
        <w:t xml:space="preserve"> </w:t>
      </w:r>
      <w:r w:rsidR="004D705D" w:rsidRPr="007839C2">
        <w:rPr>
          <w:rFonts w:ascii="Arial" w:hAnsi="Arial" w:cs="Arial"/>
          <w:color w:val="000000"/>
          <w:lang w:val="es-PE"/>
        </w:rPr>
        <w:t xml:space="preserve">Consorcio </w:t>
      </w:r>
      <w:r w:rsidR="00C5040A" w:rsidRPr="007839C2">
        <w:rPr>
          <w:rFonts w:ascii="Arial" w:hAnsi="Arial" w:cs="Arial"/>
          <w:color w:val="000000"/>
          <w:lang w:val="es-PE"/>
        </w:rPr>
        <w:t xml:space="preserve">son solidarias frente a la solicitud de </w:t>
      </w:r>
      <w:r w:rsidR="004D705D" w:rsidRPr="007839C2">
        <w:rPr>
          <w:rFonts w:ascii="Arial" w:hAnsi="Arial" w:cs="Arial"/>
          <w:color w:val="000000"/>
          <w:lang w:val="es-PE"/>
        </w:rPr>
        <w:t xml:space="preserve">la Entidad Pública </w:t>
      </w:r>
      <w:r w:rsidR="00C5040A" w:rsidRPr="007839C2">
        <w:rPr>
          <w:rFonts w:ascii="Arial" w:hAnsi="Arial" w:cs="Arial"/>
          <w:color w:val="000000"/>
          <w:lang w:val="es-PE"/>
        </w:rPr>
        <w:t xml:space="preserve">de ejecutar las garantías mencionadas en el párrafo anterior, hasta por el monto establecido en la garantía. Las </w:t>
      </w:r>
      <w:r w:rsidRPr="007839C2">
        <w:rPr>
          <w:rFonts w:ascii="Arial" w:eastAsia="Batang" w:hAnsi="Arial" w:cs="Arial"/>
          <w:color w:val="000000"/>
          <w:lang w:val="es-PE" w:eastAsia="es-PE"/>
        </w:rPr>
        <w:t>E</w:t>
      </w:r>
      <w:r w:rsidR="00D7047F" w:rsidRPr="007839C2">
        <w:rPr>
          <w:rFonts w:ascii="Arial" w:eastAsia="Batang" w:hAnsi="Arial" w:cs="Arial"/>
          <w:color w:val="000000"/>
          <w:lang w:val="es-PE" w:eastAsia="es-PE"/>
        </w:rPr>
        <w:t xml:space="preserve">mpresas </w:t>
      </w:r>
      <w:r w:rsidRPr="007839C2">
        <w:rPr>
          <w:rFonts w:ascii="Arial" w:eastAsia="Batang" w:hAnsi="Arial" w:cs="Arial"/>
          <w:color w:val="000000"/>
          <w:lang w:val="es-PE" w:eastAsia="es-PE"/>
        </w:rPr>
        <w:t>P</w:t>
      </w:r>
      <w:r w:rsidR="00D7047F" w:rsidRPr="007839C2">
        <w:rPr>
          <w:rFonts w:ascii="Arial" w:eastAsia="Batang" w:hAnsi="Arial" w:cs="Arial"/>
          <w:color w:val="000000"/>
          <w:lang w:val="es-PE" w:eastAsia="es-PE"/>
        </w:rPr>
        <w:t>rivadas integrantes</w:t>
      </w:r>
      <w:r w:rsidR="00C5040A" w:rsidRPr="007839C2">
        <w:rPr>
          <w:rFonts w:ascii="Arial" w:hAnsi="Arial" w:cs="Arial"/>
          <w:color w:val="000000"/>
          <w:lang w:val="es-PE"/>
        </w:rPr>
        <w:t xml:space="preserve"> </w:t>
      </w:r>
      <w:r w:rsidR="00D7047F" w:rsidRPr="007839C2">
        <w:rPr>
          <w:rFonts w:ascii="Arial" w:eastAsia="Batang" w:hAnsi="Arial" w:cs="Arial"/>
          <w:color w:val="000000"/>
          <w:lang w:val="es-PE" w:eastAsia="es-PE"/>
        </w:rPr>
        <w:t xml:space="preserve">del Consorcio </w:t>
      </w:r>
      <w:r w:rsidR="00C5040A" w:rsidRPr="007839C2">
        <w:rPr>
          <w:rFonts w:ascii="Arial" w:hAnsi="Arial" w:cs="Arial"/>
          <w:color w:val="000000"/>
          <w:lang w:val="es-PE"/>
        </w:rPr>
        <w:t>pueden presentar una o varias cartas fianzas por Proyecto</w:t>
      </w:r>
      <w:r w:rsidR="005F306F" w:rsidRPr="007839C2">
        <w:rPr>
          <w:rFonts w:ascii="Arial" w:hAnsi="Arial" w:cs="Arial"/>
          <w:color w:val="000000"/>
          <w:lang w:val="es-PE"/>
        </w:rPr>
        <w:t xml:space="preserve">, </w:t>
      </w:r>
      <w:r w:rsidR="005F306F" w:rsidRPr="007839C2">
        <w:rPr>
          <w:rFonts w:ascii="Arial" w:eastAsia="Batang" w:hAnsi="Arial" w:cs="Arial"/>
          <w:color w:val="000000"/>
          <w:lang w:val="es-PE" w:eastAsia="es-PE"/>
        </w:rPr>
        <w:t>consignando expresamente en cada una d</w:t>
      </w:r>
      <w:r w:rsidRPr="007839C2">
        <w:rPr>
          <w:rFonts w:ascii="Arial" w:eastAsia="Batang" w:hAnsi="Arial" w:cs="Arial"/>
          <w:color w:val="000000"/>
          <w:lang w:val="es-PE" w:eastAsia="es-PE"/>
        </w:rPr>
        <w:t>e ellas la razón social de las Empresas P</w:t>
      </w:r>
      <w:r w:rsidR="005F306F" w:rsidRPr="007839C2">
        <w:rPr>
          <w:rFonts w:ascii="Arial" w:eastAsia="Batang" w:hAnsi="Arial" w:cs="Arial"/>
          <w:color w:val="000000"/>
          <w:lang w:val="es-PE" w:eastAsia="es-PE"/>
        </w:rPr>
        <w:t>rivadas integrantes del Consorcio.</w:t>
      </w:r>
    </w:p>
    <w:p w14:paraId="588B75F1" w14:textId="57AA7BB1" w:rsidR="00225FF9" w:rsidRPr="007839C2" w:rsidRDefault="00225FF9" w:rsidP="00A240A4">
      <w:pPr>
        <w:pStyle w:val="Prrafodelista"/>
        <w:widowControl w:val="0"/>
        <w:spacing w:before="240" w:after="240" w:line="240" w:lineRule="auto"/>
        <w:ind w:left="567"/>
        <w:contextualSpacing w:val="0"/>
        <w:jc w:val="both"/>
        <w:rPr>
          <w:rFonts w:ascii="Arial" w:eastAsia="Batang" w:hAnsi="Arial" w:cs="Arial"/>
          <w:color w:val="000000"/>
          <w:lang w:val="es-PE" w:eastAsia="es-PE"/>
        </w:rPr>
      </w:pPr>
      <w:r w:rsidRPr="007839C2">
        <w:rPr>
          <w:rFonts w:ascii="Arial" w:eastAsia="Batang" w:hAnsi="Arial" w:cs="Arial"/>
          <w:color w:val="000000"/>
          <w:lang w:val="es-PE" w:eastAsia="es-PE"/>
        </w:rPr>
        <w:t xml:space="preserve">Cuando corresponda la renovación de garantías, estas deben efectuarse antes de </w:t>
      </w:r>
      <w:r w:rsidRPr="007839C2">
        <w:rPr>
          <w:rFonts w:ascii="Arial" w:eastAsia="Batang" w:hAnsi="Arial" w:cs="Arial"/>
          <w:color w:val="000000"/>
          <w:lang w:val="es-PE" w:eastAsia="es-PE"/>
        </w:rPr>
        <w:lastRenderedPageBreak/>
        <w:t>los cinco (5) días a su vencimiento; de no realizarse en dicho plazo, se procede a la ejecución de la garantía vigente.</w:t>
      </w:r>
    </w:p>
    <w:p w14:paraId="685D7D14" w14:textId="6B9AE941" w:rsidR="00AC4341" w:rsidRPr="007839C2" w:rsidRDefault="00AC4341" w:rsidP="00A240A4">
      <w:pPr>
        <w:pStyle w:val="Prrafodelista"/>
        <w:widowControl w:val="0"/>
        <w:spacing w:before="240" w:after="240" w:line="240" w:lineRule="auto"/>
        <w:ind w:left="567"/>
        <w:contextualSpacing w:val="0"/>
        <w:jc w:val="both"/>
        <w:rPr>
          <w:rFonts w:ascii="Arial" w:eastAsia="Batang" w:hAnsi="Arial" w:cs="Arial"/>
          <w:color w:val="000000"/>
          <w:lang w:val="es-PE" w:eastAsia="es-PE"/>
        </w:rPr>
      </w:pPr>
      <w:r w:rsidRPr="007839C2">
        <w:rPr>
          <w:rFonts w:ascii="Arial" w:eastAsia="Batang" w:hAnsi="Arial" w:cs="Arial"/>
          <w:color w:val="000000"/>
          <w:lang w:val="es-PE" w:eastAsia="es-PE"/>
        </w:rPr>
        <w:t>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738971AF" w14:textId="77777777" w:rsidR="00BE6165" w:rsidRPr="007839C2" w:rsidRDefault="00BE6165" w:rsidP="00665BB8">
      <w:pPr>
        <w:pStyle w:val="Prrafodelista"/>
        <w:widowControl w:val="0"/>
        <w:numPr>
          <w:ilvl w:val="0"/>
          <w:numId w:val="60"/>
        </w:numPr>
        <w:spacing w:before="120" w:after="120" w:line="240" w:lineRule="auto"/>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8E3B5DD" w14:textId="77777777" w:rsidR="006D17BD" w:rsidRPr="007839C2" w:rsidRDefault="00BE6165" w:rsidP="00665BB8">
      <w:pPr>
        <w:pStyle w:val="Sinespaciado"/>
        <w:numPr>
          <w:ilvl w:val="0"/>
          <w:numId w:val="57"/>
        </w:numPr>
        <w:spacing w:before="120" w:after="120"/>
        <w:ind w:left="567" w:hanging="283"/>
        <w:jc w:val="both"/>
        <w:rPr>
          <w:rFonts w:ascii="Arial" w:eastAsia="Batang" w:hAnsi="Arial" w:cs="Arial"/>
          <w:color w:val="000000"/>
          <w:lang w:eastAsia="es-PE"/>
        </w:rPr>
      </w:pPr>
      <w:r w:rsidRPr="007839C2">
        <w:rPr>
          <w:rFonts w:ascii="Arial" w:eastAsia="Batang" w:hAnsi="Arial" w:cs="Arial"/>
          <w:i/>
          <w:color w:val="0000FF"/>
          <w:lang w:eastAsia="es-PE"/>
        </w:rPr>
        <w:t xml:space="preserve">Es responsabilidad de la Entidad Pública verificar que las garantías presentadas por el </w:t>
      </w:r>
      <w:r w:rsidR="004E406B" w:rsidRPr="007839C2">
        <w:rPr>
          <w:rFonts w:ascii="Arial" w:eastAsia="Batang" w:hAnsi="Arial" w:cs="Arial"/>
          <w:i/>
          <w:color w:val="0000FF"/>
          <w:lang w:eastAsia="es-PE"/>
        </w:rPr>
        <w:t>Postor</w:t>
      </w:r>
      <w:r w:rsidRPr="007839C2">
        <w:rPr>
          <w:rFonts w:ascii="Arial" w:eastAsia="Batang" w:hAnsi="Arial" w:cs="Arial"/>
          <w:i/>
          <w:color w:val="0000FF"/>
          <w:lang w:eastAsia="es-PE"/>
        </w:rPr>
        <w:t xml:space="preserve"> ganador de la buena pro cumplan con los requisitos y condiciones necesarios para su aceptación y eventual ejecución</w:t>
      </w:r>
      <w:r w:rsidR="0049068B" w:rsidRPr="007839C2">
        <w:rPr>
          <w:rFonts w:ascii="Arial" w:eastAsia="Batang" w:hAnsi="Arial" w:cs="Arial"/>
          <w:i/>
          <w:color w:val="0000FF"/>
          <w:lang w:eastAsia="es-PE"/>
        </w:rPr>
        <w:t>.</w:t>
      </w:r>
    </w:p>
    <w:p w14:paraId="32B0B343" w14:textId="77777777" w:rsidR="00B2571D" w:rsidRPr="002961C4" w:rsidRDefault="00B2571D" w:rsidP="002961C4">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48" w:name="_Toc184116400"/>
      <w:r w:rsidRPr="002961C4">
        <w:rPr>
          <w:rFonts w:ascii="Arial" w:hAnsi="Arial" w:cs="Arial"/>
          <w:b/>
          <w:iCs/>
          <w:lang w:val="es-PE"/>
        </w:rPr>
        <w:t>Convenio de Inversión</w:t>
      </w:r>
      <w:bookmarkEnd w:id="48"/>
    </w:p>
    <w:p w14:paraId="219109E4" w14:textId="77777777" w:rsidR="003C5286" w:rsidRPr="007839C2" w:rsidRDefault="00B2571D"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Los términos y condiciones bajo los cuales se regirá el financiamiento y ejecución (y</w:t>
      </w:r>
      <w:r w:rsidR="00D7047F" w:rsidRPr="007839C2">
        <w:rPr>
          <w:rFonts w:ascii="Arial" w:hAnsi="Arial" w:cs="Arial"/>
          <w:sz w:val="22"/>
          <w:szCs w:val="22"/>
          <w:lang w:val="es-PE"/>
        </w:rPr>
        <w:t xml:space="preserve"> </w:t>
      </w:r>
      <w:r w:rsidRPr="007839C2">
        <w:rPr>
          <w:rFonts w:ascii="Arial" w:hAnsi="Arial" w:cs="Arial"/>
          <w:sz w:val="22"/>
          <w:szCs w:val="22"/>
          <w:lang w:val="es-PE"/>
        </w:rPr>
        <w:t>de ser el caso,</w:t>
      </w:r>
      <w:r w:rsidR="00D7047F" w:rsidRPr="007839C2">
        <w:rPr>
          <w:rFonts w:ascii="Arial" w:hAnsi="Arial" w:cs="Arial"/>
          <w:sz w:val="22"/>
          <w:szCs w:val="22"/>
          <w:lang w:val="es-PE"/>
        </w:rPr>
        <w:t xml:space="preserve"> la</w:t>
      </w:r>
      <w:r w:rsidRPr="007839C2">
        <w:rPr>
          <w:rFonts w:ascii="Arial" w:hAnsi="Arial" w:cs="Arial"/>
          <w:sz w:val="22"/>
          <w:szCs w:val="22"/>
          <w:lang w:val="es-PE"/>
        </w:rPr>
        <w:t xml:space="preserve"> </w:t>
      </w:r>
      <w:r w:rsidR="00D7047F" w:rsidRPr="007839C2">
        <w:rPr>
          <w:rFonts w:ascii="Arial" w:hAnsi="Arial" w:cs="Arial"/>
          <w:sz w:val="22"/>
          <w:szCs w:val="22"/>
          <w:lang w:val="es-PE"/>
        </w:rPr>
        <w:t xml:space="preserve">supervisión, </w:t>
      </w:r>
      <w:r w:rsidRPr="007839C2">
        <w:rPr>
          <w:rFonts w:ascii="Arial" w:hAnsi="Arial" w:cs="Arial"/>
          <w:sz w:val="22"/>
          <w:szCs w:val="22"/>
          <w:lang w:val="es-PE"/>
        </w:rPr>
        <w:t>el mantenimiento</w:t>
      </w:r>
      <w:r w:rsidR="00D7047F" w:rsidRPr="007839C2">
        <w:rPr>
          <w:rFonts w:ascii="Arial" w:hAnsi="Arial" w:cs="Arial"/>
          <w:sz w:val="22"/>
          <w:szCs w:val="22"/>
          <w:lang w:val="es-PE"/>
        </w:rPr>
        <w:t xml:space="preserve"> y/o la operación</w:t>
      </w:r>
      <w:r w:rsidRPr="007839C2">
        <w:rPr>
          <w:rFonts w:ascii="Arial" w:hAnsi="Arial" w:cs="Arial"/>
          <w:sz w:val="22"/>
          <w:szCs w:val="22"/>
          <w:lang w:val="es-PE"/>
        </w:rPr>
        <w:t xml:space="preserve">) del Proyecto, se </w:t>
      </w:r>
      <w:r w:rsidR="00D7047F" w:rsidRPr="007839C2">
        <w:rPr>
          <w:rFonts w:ascii="Arial" w:hAnsi="Arial" w:cs="Arial"/>
          <w:sz w:val="22"/>
          <w:szCs w:val="22"/>
          <w:lang w:val="es-PE"/>
        </w:rPr>
        <w:t xml:space="preserve">establecen </w:t>
      </w:r>
      <w:r w:rsidR="005F306F" w:rsidRPr="007839C2">
        <w:rPr>
          <w:rFonts w:ascii="Arial" w:hAnsi="Arial" w:cs="Arial"/>
          <w:sz w:val="22"/>
          <w:szCs w:val="22"/>
          <w:lang w:val="es-PE"/>
        </w:rPr>
        <w:t>conforme a</w:t>
      </w:r>
      <w:r w:rsidRPr="007839C2">
        <w:rPr>
          <w:rFonts w:ascii="Arial" w:hAnsi="Arial" w:cs="Arial"/>
          <w:sz w:val="22"/>
          <w:szCs w:val="22"/>
          <w:lang w:val="es-PE"/>
        </w:rPr>
        <w:t xml:space="preserve">l formato de </w:t>
      </w:r>
      <w:r w:rsidR="000D3DA5" w:rsidRPr="007839C2">
        <w:rPr>
          <w:rFonts w:ascii="Arial" w:hAnsi="Arial" w:cs="Arial"/>
          <w:sz w:val="22"/>
          <w:szCs w:val="22"/>
          <w:lang w:val="es-PE"/>
        </w:rPr>
        <w:t>C</w:t>
      </w:r>
      <w:r w:rsidRPr="007839C2">
        <w:rPr>
          <w:rFonts w:ascii="Arial" w:hAnsi="Arial" w:cs="Arial"/>
          <w:sz w:val="22"/>
          <w:szCs w:val="22"/>
          <w:lang w:val="es-PE"/>
        </w:rPr>
        <w:t xml:space="preserve">onvenio </w:t>
      </w:r>
      <w:r w:rsidR="000D3DA5" w:rsidRPr="007839C2">
        <w:rPr>
          <w:rFonts w:ascii="Arial" w:hAnsi="Arial" w:cs="Arial"/>
          <w:sz w:val="22"/>
          <w:szCs w:val="22"/>
          <w:lang w:val="es-PE"/>
        </w:rPr>
        <w:t>de Inversión</w:t>
      </w:r>
      <w:r w:rsidR="00723F0E" w:rsidRPr="007839C2">
        <w:rPr>
          <w:rFonts w:ascii="Arial" w:hAnsi="Arial" w:cs="Arial"/>
          <w:sz w:val="22"/>
          <w:szCs w:val="22"/>
          <w:lang w:val="es-PE"/>
        </w:rPr>
        <w:t>, aprobado por el Ministerio de Economía y Finanzas mediante Resolución Ministerial</w:t>
      </w:r>
      <w:r w:rsidR="00625001" w:rsidRPr="007839C2">
        <w:rPr>
          <w:rFonts w:ascii="Arial" w:hAnsi="Arial" w:cs="Arial"/>
          <w:sz w:val="22"/>
          <w:szCs w:val="22"/>
          <w:lang w:val="es-PE"/>
        </w:rPr>
        <w:t>, el cual se incluye en el A</w:t>
      </w:r>
      <w:r w:rsidR="009B3DD1" w:rsidRPr="007839C2">
        <w:rPr>
          <w:rFonts w:ascii="Arial" w:hAnsi="Arial" w:cs="Arial"/>
          <w:sz w:val="22"/>
          <w:szCs w:val="22"/>
          <w:lang w:val="es-PE"/>
        </w:rPr>
        <w:t xml:space="preserve">nexo N° </w:t>
      </w:r>
      <w:r w:rsidR="00B75BA3" w:rsidRPr="007839C2">
        <w:rPr>
          <w:rFonts w:ascii="Arial" w:hAnsi="Arial" w:cs="Arial"/>
          <w:sz w:val="22"/>
          <w:szCs w:val="22"/>
          <w:lang w:val="es-PE"/>
        </w:rPr>
        <w:t>6</w:t>
      </w:r>
      <w:r w:rsidR="00625001" w:rsidRPr="007839C2">
        <w:rPr>
          <w:rFonts w:ascii="Arial" w:hAnsi="Arial" w:cs="Arial"/>
          <w:sz w:val="22"/>
          <w:szCs w:val="22"/>
          <w:lang w:val="es-PE"/>
        </w:rPr>
        <w:t>.</w:t>
      </w:r>
    </w:p>
    <w:p w14:paraId="190D912E" w14:textId="77777777" w:rsidR="003C5286" w:rsidRPr="002961C4" w:rsidRDefault="003C5286" w:rsidP="002961C4">
      <w:pPr>
        <w:pStyle w:val="Prrafodelista"/>
        <w:widowControl w:val="0"/>
        <w:numPr>
          <w:ilvl w:val="1"/>
          <w:numId w:val="56"/>
        </w:numPr>
        <w:spacing w:before="240" w:after="240" w:line="240" w:lineRule="auto"/>
        <w:ind w:left="567" w:hanging="567"/>
        <w:contextualSpacing w:val="0"/>
        <w:jc w:val="both"/>
        <w:outlineLvl w:val="1"/>
        <w:rPr>
          <w:rFonts w:ascii="Arial" w:hAnsi="Arial" w:cs="Arial"/>
          <w:b/>
          <w:iCs/>
          <w:lang w:val="es-PE"/>
        </w:rPr>
      </w:pPr>
      <w:bookmarkStart w:id="49" w:name="_Toc184116401"/>
      <w:r w:rsidRPr="002961C4">
        <w:rPr>
          <w:rFonts w:ascii="Arial" w:hAnsi="Arial" w:cs="Arial"/>
          <w:b/>
          <w:iCs/>
          <w:lang w:val="es-PE"/>
        </w:rPr>
        <w:t>JURISDICCIÓN Y COMPETENCIA</w:t>
      </w:r>
      <w:bookmarkEnd w:id="49"/>
    </w:p>
    <w:p w14:paraId="37E65A94" w14:textId="77777777" w:rsidR="005C05B0" w:rsidRPr="007839C2" w:rsidRDefault="003C5286" w:rsidP="00A240A4">
      <w:pPr>
        <w:spacing w:before="240" w:after="240"/>
        <w:ind w:left="567"/>
        <w:jc w:val="both"/>
        <w:rPr>
          <w:rFonts w:ascii="Arial" w:hAnsi="Arial" w:cs="Arial"/>
          <w:strike/>
          <w:lang w:val="es-PE"/>
        </w:rPr>
      </w:pPr>
      <w:r w:rsidRPr="007839C2">
        <w:rPr>
          <w:rFonts w:ascii="Arial" w:hAnsi="Arial" w:cs="Arial"/>
          <w:sz w:val="22"/>
          <w:szCs w:val="22"/>
          <w:lang w:val="es-PE"/>
        </w:rPr>
        <w:t xml:space="preserve">Las presentes Bases y los documentos que las integran se regirán e interpretarán de acuerdo a las leyes peruanas. Los </w:t>
      </w:r>
      <w:r w:rsidR="004E406B" w:rsidRPr="007839C2">
        <w:rPr>
          <w:rFonts w:ascii="Arial" w:hAnsi="Arial" w:cs="Arial"/>
          <w:sz w:val="22"/>
          <w:szCs w:val="22"/>
          <w:lang w:val="es-PE"/>
        </w:rPr>
        <w:t>Participante</w:t>
      </w:r>
      <w:r w:rsidR="00D7047F" w:rsidRPr="007839C2">
        <w:rPr>
          <w:rFonts w:ascii="Arial" w:hAnsi="Arial" w:cs="Arial"/>
          <w:sz w:val="22"/>
          <w:szCs w:val="22"/>
          <w:lang w:val="es-PE"/>
        </w:rPr>
        <w:t xml:space="preserve">s, los </w:t>
      </w:r>
      <w:r w:rsidR="004E406B" w:rsidRPr="007839C2">
        <w:rPr>
          <w:rFonts w:ascii="Arial" w:hAnsi="Arial" w:cs="Arial"/>
          <w:sz w:val="22"/>
          <w:szCs w:val="22"/>
          <w:lang w:val="es-PE"/>
        </w:rPr>
        <w:t>Postor</w:t>
      </w:r>
      <w:r w:rsidRPr="007839C2">
        <w:rPr>
          <w:rFonts w:ascii="Arial" w:hAnsi="Arial" w:cs="Arial"/>
          <w:sz w:val="22"/>
          <w:szCs w:val="22"/>
          <w:lang w:val="es-PE"/>
        </w:rPr>
        <w:t>es y el Adjudicatario se someten y aceptan irrevocablemente</w:t>
      </w:r>
      <w:r w:rsidR="00E07AFB" w:rsidRPr="007839C2">
        <w:rPr>
          <w:rFonts w:ascii="Arial" w:hAnsi="Arial" w:cs="Arial"/>
          <w:sz w:val="22"/>
          <w:szCs w:val="22"/>
          <w:lang w:val="es-PE"/>
        </w:rPr>
        <w:t xml:space="preserve"> </w:t>
      </w:r>
      <w:r w:rsidRPr="007839C2">
        <w:rPr>
          <w:rFonts w:ascii="Arial" w:hAnsi="Arial" w:cs="Arial"/>
          <w:sz w:val="22"/>
          <w:szCs w:val="22"/>
          <w:lang w:val="es-PE"/>
        </w:rPr>
        <w:t xml:space="preserve">las disposiciones de solución de controversias establecidas en las </w:t>
      </w:r>
      <w:r w:rsidR="00E25A19" w:rsidRPr="007839C2">
        <w:rPr>
          <w:rFonts w:ascii="Arial" w:hAnsi="Arial" w:cs="Arial"/>
          <w:sz w:val="22"/>
          <w:szCs w:val="22"/>
          <w:lang w:val="es-PE"/>
        </w:rPr>
        <w:t xml:space="preserve">Bases </w:t>
      </w:r>
      <w:r w:rsidRPr="007839C2">
        <w:rPr>
          <w:rFonts w:ascii="Arial" w:hAnsi="Arial" w:cs="Arial"/>
          <w:sz w:val="22"/>
          <w:szCs w:val="22"/>
          <w:lang w:val="es-PE"/>
        </w:rPr>
        <w:t xml:space="preserve">para los conflictos que pudiesen suscitarse respecto a este </w:t>
      </w:r>
      <w:r w:rsidR="009F7557" w:rsidRPr="007839C2">
        <w:rPr>
          <w:rFonts w:ascii="Arial" w:hAnsi="Arial" w:cs="Arial"/>
          <w:sz w:val="22"/>
          <w:szCs w:val="22"/>
          <w:lang w:val="es-PE"/>
        </w:rPr>
        <w:t>proceso de selección</w:t>
      </w:r>
      <w:r w:rsidR="00E25A19" w:rsidRPr="007839C2">
        <w:rPr>
          <w:rFonts w:ascii="Arial" w:hAnsi="Arial" w:cs="Arial"/>
          <w:sz w:val="22"/>
          <w:szCs w:val="22"/>
          <w:lang w:val="es-PE"/>
        </w:rPr>
        <w:t>.</w:t>
      </w:r>
    </w:p>
    <w:p w14:paraId="42990054" w14:textId="77777777" w:rsidR="00CF1603" w:rsidRDefault="00CF1603">
      <w:pPr>
        <w:rPr>
          <w:rFonts w:ascii="Arial" w:eastAsiaTheme="majorEastAsia" w:hAnsi="Arial" w:cs="Arial"/>
          <w:b/>
          <w:bCs/>
          <w:sz w:val="22"/>
          <w:szCs w:val="22"/>
          <w:lang w:val="es-PE" w:eastAsia="en-US"/>
        </w:rPr>
      </w:pPr>
      <w:r>
        <w:rPr>
          <w:rFonts w:ascii="Arial" w:hAnsi="Arial" w:cs="Arial"/>
          <w:sz w:val="22"/>
          <w:szCs w:val="22"/>
          <w:lang w:val="es-PE"/>
        </w:rPr>
        <w:br w:type="page"/>
      </w:r>
    </w:p>
    <w:p w14:paraId="02FA2F59" w14:textId="1EF5465C" w:rsidR="00EC68A3" w:rsidRPr="007839C2" w:rsidRDefault="00EC68A3" w:rsidP="00A129F9">
      <w:pPr>
        <w:pStyle w:val="Ttulo1"/>
        <w:spacing w:before="240" w:after="240" w:line="240" w:lineRule="auto"/>
        <w:jc w:val="center"/>
        <w:rPr>
          <w:rFonts w:ascii="Arial" w:hAnsi="Arial" w:cs="Arial"/>
          <w:b w:val="0"/>
          <w:color w:val="000000"/>
          <w:sz w:val="22"/>
          <w:lang w:val="es-PE"/>
        </w:rPr>
      </w:pPr>
      <w:bookmarkStart w:id="50" w:name="_Toc184116402"/>
      <w:r w:rsidRPr="007839C2">
        <w:rPr>
          <w:rFonts w:ascii="Arial" w:hAnsi="Arial" w:cs="Arial"/>
          <w:color w:val="auto"/>
          <w:sz w:val="22"/>
          <w:szCs w:val="22"/>
          <w:lang w:val="es-PE"/>
        </w:rPr>
        <w:lastRenderedPageBreak/>
        <w:t>ANEXOS</w:t>
      </w:r>
      <w:bookmarkEnd w:id="50"/>
    </w:p>
    <w:p w14:paraId="2EA37AD7" w14:textId="0E932820" w:rsidR="00F366B2" w:rsidRPr="007839C2" w:rsidRDefault="00F366B2" w:rsidP="00A129F9">
      <w:pPr>
        <w:pStyle w:val="Ttulo1"/>
        <w:pBdr>
          <w:bottom w:val="single" w:sz="4" w:space="1" w:color="auto"/>
        </w:pBdr>
        <w:spacing w:before="240" w:after="240"/>
        <w:jc w:val="center"/>
        <w:rPr>
          <w:rFonts w:ascii="Arial" w:hAnsi="Arial" w:cs="Arial"/>
          <w:b w:val="0"/>
          <w:iCs/>
          <w:color w:val="auto"/>
          <w:sz w:val="22"/>
          <w:szCs w:val="22"/>
          <w:lang w:val="es-PE"/>
        </w:rPr>
      </w:pPr>
      <w:bookmarkStart w:id="51" w:name="_Toc184116403"/>
      <w:r w:rsidRPr="007839C2">
        <w:rPr>
          <w:rFonts w:ascii="Arial" w:hAnsi="Arial" w:cs="Arial"/>
          <w:color w:val="auto"/>
          <w:sz w:val="22"/>
          <w:szCs w:val="22"/>
          <w:lang w:val="es-PE"/>
        </w:rPr>
        <w:t>ANEXO N° 1</w:t>
      </w:r>
      <w:r w:rsidR="00D521A3" w:rsidRPr="007839C2">
        <w:rPr>
          <w:rFonts w:ascii="Arial" w:hAnsi="Arial" w:cs="Arial"/>
          <w:b w:val="0"/>
          <w:bCs w:val="0"/>
          <w:color w:val="auto"/>
          <w:sz w:val="22"/>
          <w:szCs w:val="22"/>
          <w:lang w:val="es-PE"/>
        </w:rPr>
        <w:t xml:space="preserve">: </w:t>
      </w:r>
      <w:r w:rsidR="00A129F9" w:rsidRPr="007839C2">
        <w:rPr>
          <w:rFonts w:ascii="Arial" w:hAnsi="Arial" w:cs="Arial"/>
          <w:b w:val="0"/>
          <w:bCs w:val="0"/>
          <w:color w:val="auto"/>
          <w:sz w:val="22"/>
          <w:szCs w:val="22"/>
          <w:lang w:val="es-PE"/>
        </w:rPr>
        <w:br/>
      </w:r>
      <w:r w:rsidRPr="007839C2">
        <w:rPr>
          <w:rFonts w:ascii="Arial" w:hAnsi="Arial" w:cs="Arial"/>
          <w:iCs/>
          <w:color w:val="auto"/>
          <w:sz w:val="22"/>
          <w:szCs w:val="22"/>
          <w:lang w:val="es-PE"/>
        </w:rPr>
        <w:t>DEFINICIONES</w:t>
      </w:r>
      <w:bookmarkEnd w:id="51"/>
    </w:p>
    <w:p w14:paraId="78F77A66" w14:textId="0930FE36" w:rsidR="00B65E05" w:rsidRPr="007839C2" w:rsidRDefault="00B65E05" w:rsidP="00A240A4">
      <w:pPr>
        <w:spacing w:before="240" w:after="240"/>
        <w:jc w:val="both"/>
        <w:rPr>
          <w:rFonts w:ascii="Arial" w:hAnsi="Arial" w:cs="Arial"/>
          <w:lang w:val="es-PE"/>
        </w:rPr>
      </w:pPr>
      <w:r w:rsidRPr="007839C2">
        <w:rPr>
          <w:rFonts w:ascii="Arial" w:hAnsi="Arial" w:cs="Arial"/>
          <w:lang w:val="es-PE"/>
        </w:rPr>
        <w:t>Las siguientes definiciones se aplican al presente proceso de selección, adicionalmente a las que se encuentran en el</w:t>
      </w:r>
      <w:r w:rsidR="004B69E6" w:rsidRPr="007839C2">
        <w:rPr>
          <w:rFonts w:ascii="Arial" w:hAnsi="Arial" w:cs="Arial"/>
          <w:lang w:val="es-PE"/>
        </w:rPr>
        <w:t xml:space="preserve"> </w:t>
      </w:r>
      <w:r w:rsidR="006B1E21" w:rsidRPr="007839C2">
        <w:rPr>
          <w:rFonts w:ascii="Arial" w:hAnsi="Arial" w:cs="Arial"/>
          <w:lang w:val="es-PE"/>
        </w:rPr>
        <w:t>a</w:t>
      </w:r>
      <w:r w:rsidR="004B69E6" w:rsidRPr="007839C2">
        <w:rPr>
          <w:rFonts w:ascii="Arial" w:hAnsi="Arial" w:cs="Arial"/>
          <w:lang w:val="es-PE"/>
        </w:rPr>
        <w:t>rtículo III del</w:t>
      </w:r>
      <w:r w:rsidR="006B1E21" w:rsidRPr="007839C2">
        <w:rPr>
          <w:rFonts w:ascii="Arial" w:hAnsi="Arial" w:cs="Arial"/>
          <w:lang w:val="es-PE"/>
        </w:rPr>
        <w:t xml:space="preserve"> Título Preliminar del</w:t>
      </w:r>
      <w:r w:rsidRPr="007839C2">
        <w:rPr>
          <w:rFonts w:ascii="Arial" w:hAnsi="Arial" w:cs="Arial"/>
          <w:lang w:val="es-PE"/>
        </w:rPr>
        <w:t xml:space="preserve"> </w:t>
      </w:r>
      <w:r w:rsidR="0015641F">
        <w:rPr>
          <w:rFonts w:ascii="Arial" w:hAnsi="Arial" w:cs="Arial"/>
          <w:lang w:val="es-PE"/>
        </w:rPr>
        <w:t>Reglamento</w:t>
      </w:r>
      <w:r w:rsidRPr="007839C2">
        <w:rPr>
          <w:rFonts w:ascii="Arial" w:hAnsi="Arial" w:cs="Arial"/>
          <w:lang w:val="es-PE"/>
        </w:rPr>
        <w:t>:</w:t>
      </w:r>
    </w:p>
    <w:p w14:paraId="7FAE5627" w14:textId="3A1955A5" w:rsidR="00932B97" w:rsidRPr="007839C2" w:rsidRDefault="00932B97"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Adjudicación de la Buena Pro</w:t>
      </w:r>
      <w:r w:rsidRPr="007839C2">
        <w:rPr>
          <w:rFonts w:ascii="Arial" w:hAnsi="Arial" w:cs="Arial"/>
          <w:iCs/>
          <w:lang w:val="es-PE"/>
        </w:rPr>
        <w:t>: Es el acto por el cual se otorga la Buena Pro.</w:t>
      </w:r>
    </w:p>
    <w:p w14:paraId="5C071065" w14:textId="77777777"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Adjudicatario</w:t>
      </w:r>
      <w:r w:rsidRPr="007839C2">
        <w:rPr>
          <w:rFonts w:ascii="Arial" w:hAnsi="Arial" w:cs="Arial"/>
          <w:iCs/>
          <w:lang w:val="es-PE"/>
        </w:rPr>
        <w:t>: Es el Postor que resulte favorecido con la adjudicación de la Buena Pro</w:t>
      </w:r>
      <w:r w:rsidRPr="007839C2" w:rsidDel="007A16D5">
        <w:rPr>
          <w:rFonts w:ascii="Arial" w:hAnsi="Arial" w:cs="Arial"/>
          <w:iCs/>
          <w:lang w:val="es-PE"/>
        </w:rPr>
        <w:t xml:space="preserve"> </w:t>
      </w:r>
      <w:r w:rsidRPr="007839C2">
        <w:rPr>
          <w:rFonts w:ascii="Arial" w:hAnsi="Arial" w:cs="Arial"/>
          <w:iCs/>
          <w:lang w:val="es-PE"/>
        </w:rPr>
        <w:t>de</w:t>
      </w:r>
      <w:r w:rsidR="00B37F74" w:rsidRPr="007839C2">
        <w:rPr>
          <w:rFonts w:ascii="Arial" w:hAnsi="Arial" w:cs="Arial"/>
          <w:iCs/>
          <w:lang w:val="es-PE"/>
        </w:rPr>
        <w:t>l presente</w:t>
      </w:r>
      <w:r w:rsidR="00A80320" w:rsidRPr="007839C2">
        <w:rPr>
          <w:rFonts w:ascii="Arial" w:hAnsi="Arial" w:cs="Arial"/>
          <w:iCs/>
          <w:lang w:val="es-PE"/>
        </w:rPr>
        <w:t xml:space="preserve"> </w:t>
      </w:r>
      <w:r w:rsidRPr="007839C2">
        <w:rPr>
          <w:rFonts w:ascii="Arial" w:hAnsi="Arial" w:cs="Arial"/>
          <w:iCs/>
          <w:lang w:val="es-PE"/>
        </w:rPr>
        <w:t>proceso de selección.</w:t>
      </w:r>
    </w:p>
    <w:p w14:paraId="3A04E951" w14:textId="77777777"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Bases</w:t>
      </w:r>
      <w:r w:rsidRPr="007839C2">
        <w:rPr>
          <w:rFonts w:ascii="Arial" w:hAnsi="Arial" w:cs="Arial"/>
          <w:iCs/>
          <w:lang w:val="es-PE"/>
        </w:rPr>
        <w:t xml:space="preserve">: Están constituidas por el presente documento (incluidos sus formularios y anexos) y las Circulares, los mismos que fijan los términos bajo los cuales se desarrolla el presente </w:t>
      </w:r>
      <w:r w:rsidR="00876DCE" w:rsidRPr="007839C2">
        <w:rPr>
          <w:rFonts w:ascii="Arial" w:hAnsi="Arial" w:cs="Arial"/>
          <w:iCs/>
          <w:lang w:val="es-PE"/>
        </w:rPr>
        <w:t>p</w:t>
      </w:r>
      <w:r w:rsidRPr="007839C2">
        <w:rPr>
          <w:rFonts w:ascii="Arial" w:hAnsi="Arial" w:cs="Arial"/>
          <w:iCs/>
          <w:lang w:val="es-PE"/>
        </w:rPr>
        <w:t xml:space="preserve">roceso de </w:t>
      </w:r>
      <w:r w:rsidR="00876DCE" w:rsidRPr="007839C2">
        <w:rPr>
          <w:rFonts w:ascii="Arial" w:hAnsi="Arial" w:cs="Arial"/>
          <w:iCs/>
          <w:lang w:val="es-PE"/>
        </w:rPr>
        <w:t>s</w:t>
      </w:r>
      <w:r w:rsidRPr="007839C2">
        <w:rPr>
          <w:rFonts w:ascii="Arial" w:hAnsi="Arial" w:cs="Arial"/>
          <w:iCs/>
          <w:lang w:val="es-PE"/>
        </w:rPr>
        <w:t>elección.</w:t>
      </w:r>
    </w:p>
    <w:p w14:paraId="5825FFA5" w14:textId="77777777"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Circulares</w:t>
      </w:r>
      <w:r w:rsidRPr="007839C2">
        <w:rPr>
          <w:rFonts w:ascii="Arial" w:hAnsi="Arial" w:cs="Arial"/>
          <w:iCs/>
          <w:lang w:val="es-PE"/>
        </w:rPr>
        <w:t xml:space="preserve">: Son </w:t>
      </w:r>
      <w:r w:rsidR="00284EA2" w:rsidRPr="007839C2">
        <w:rPr>
          <w:rFonts w:ascii="Arial" w:hAnsi="Arial" w:cs="Arial"/>
          <w:iCs/>
          <w:lang w:val="es-PE"/>
        </w:rPr>
        <w:t>los documentos emitidos</w:t>
      </w:r>
      <w:r w:rsidRPr="007839C2">
        <w:rPr>
          <w:rFonts w:ascii="Arial" w:hAnsi="Arial" w:cs="Arial"/>
          <w:iCs/>
          <w:lang w:val="es-PE"/>
        </w:rPr>
        <w:t xml:space="preserve"> por escrito por el Comité Especial con el fin de aclarar, interpretar, completar o modificar el contenido de las presentes Bases, sus anexos, de otra Circular o para absolver las consultas formuladas por quienes estén autorizados para ello, conforme a estas Bases.</w:t>
      </w:r>
      <w:r w:rsidR="00AC2100" w:rsidRPr="007839C2">
        <w:rPr>
          <w:rFonts w:ascii="Arial" w:hAnsi="Arial" w:cs="Arial"/>
          <w:iCs/>
          <w:lang w:val="es-PE"/>
        </w:rPr>
        <w:t xml:space="preserve"> </w:t>
      </w:r>
      <w:r w:rsidRPr="007839C2">
        <w:rPr>
          <w:rFonts w:ascii="Arial" w:hAnsi="Arial" w:cs="Arial"/>
          <w:iCs/>
          <w:lang w:val="es-PE"/>
        </w:rPr>
        <w:t>Las Circulares forman parte integrante de las Bases.</w:t>
      </w:r>
    </w:p>
    <w:p w14:paraId="13AC5AF0" w14:textId="77777777"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Credenciales</w:t>
      </w:r>
      <w:r w:rsidRPr="007839C2">
        <w:rPr>
          <w:rFonts w:ascii="Arial" w:hAnsi="Arial" w:cs="Arial"/>
          <w:iCs/>
          <w:lang w:val="es-PE"/>
        </w:rPr>
        <w:t>: Son los documentos que un Postor debe presentar en el Sobre N</w:t>
      </w:r>
      <w:r w:rsidR="00CC0DC2" w:rsidRPr="007839C2">
        <w:rPr>
          <w:rFonts w:ascii="Arial" w:hAnsi="Arial" w:cs="Arial"/>
          <w:iCs/>
          <w:lang w:val="es-PE"/>
        </w:rPr>
        <w:t>°</w:t>
      </w:r>
      <w:r w:rsidRPr="007839C2">
        <w:rPr>
          <w:rFonts w:ascii="Arial" w:hAnsi="Arial" w:cs="Arial"/>
          <w:iCs/>
          <w:lang w:val="es-PE"/>
        </w:rPr>
        <w:t xml:space="preserve"> 1, de acuerdo con el </w:t>
      </w:r>
      <w:r w:rsidRPr="007839C2">
        <w:rPr>
          <w:rFonts w:ascii="Arial" w:hAnsi="Arial" w:cs="Arial"/>
          <w:lang w:val="es-PE"/>
        </w:rPr>
        <w:t xml:space="preserve">Anexo N° </w:t>
      </w:r>
      <w:r w:rsidR="00B0617C" w:rsidRPr="007839C2">
        <w:rPr>
          <w:rFonts w:ascii="Arial" w:hAnsi="Arial" w:cs="Arial"/>
          <w:lang w:val="es-PE"/>
        </w:rPr>
        <w:t>4-</w:t>
      </w:r>
      <w:r w:rsidR="00B0617C" w:rsidRPr="007839C2">
        <w:rPr>
          <w:rFonts w:ascii="Arial" w:hAnsi="Arial" w:cs="Arial"/>
          <w:iCs/>
          <w:lang w:val="es-PE"/>
        </w:rPr>
        <w:t>B</w:t>
      </w:r>
      <w:r w:rsidRPr="007839C2">
        <w:rPr>
          <w:rFonts w:ascii="Arial" w:hAnsi="Arial" w:cs="Arial"/>
          <w:lang w:val="es-PE"/>
        </w:rPr>
        <w:t>.</w:t>
      </w:r>
    </w:p>
    <w:p w14:paraId="2F2DB23E" w14:textId="6FBA34FD" w:rsidR="00582751" w:rsidRPr="007839C2" w:rsidRDefault="00A31A9F" w:rsidP="00A240A4">
      <w:pPr>
        <w:pStyle w:val="Prrafodelista"/>
        <w:numPr>
          <w:ilvl w:val="0"/>
          <w:numId w:val="48"/>
        </w:numPr>
        <w:spacing w:before="240" w:after="240" w:line="240" w:lineRule="auto"/>
        <w:contextualSpacing w:val="0"/>
        <w:jc w:val="both"/>
        <w:rPr>
          <w:rFonts w:ascii="Arial" w:hAnsi="Arial" w:cs="Arial"/>
          <w:b/>
          <w:lang w:val="es-PE"/>
        </w:rPr>
      </w:pPr>
      <w:r w:rsidRPr="007839C2">
        <w:rPr>
          <w:rFonts w:ascii="Arial" w:hAnsi="Arial" w:cs="Arial"/>
          <w:b/>
          <w:iCs/>
          <w:lang w:val="es-PE"/>
        </w:rPr>
        <w:t>Comité Especial</w:t>
      </w:r>
      <w:r w:rsidRPr="007839C2">
        <w:rPr>
          <w:rFonts w:ascii="Arial" w:hAnsi="Arial" w:cs="Arial"/>
          <w:iCs/>
          <w:lang w:val="es-PE"/>
        </w:rPr>
        <w:t xml:space="preserve">: Es el responsable de la organización y conducción del proceso de selección de la Entidad Pública, conforme a las formalidades establecidas en la Ley N° 29230, </w:t>
      </w:r>
      <w:r w:rsidR="0015641F">
        <w:rPr>
          <w:rFonts w:ascii="Arial" w:eastAsia="Times New Roman" w:hAnsi="Arial" w:cs="Arial"/>
          <w:lang w:val="es-PE"/>
        </w:rPr>
        <w:t>Reglamento</w:t>
      </w:r>
      <w:r w:rsidRPr="007839C2">
        <w:rPr>
          <w:rFonts w:ascii="Arial" w:hAnsi="Arial" w:cs="Arial"/>
          <w:iCs/>
          <w:lang w:val="es-PE"/>
        </w:rPr>
        <w:t xml:space="preserve"> cuyos miembros son designados por resolución </w:t>
      </w:r>
      <w:r w:rsidR="007B098B" w:rsidRPr="007839C2">
        <w:rPr>
          <w:rFonts w:ascii="Arial" w:hAnsi="Arial" w:cs="Arial"/>
          <w:iCs/>
          <w:lang w:val="es-PE"/>
        </w:rPr>
        <w:t>d</w:t>
      </w:r>
      <w:r w:rsidRPr="007839C2">
        <w:rPr>
          <w:rFonts w:ascii="Arial" w:hAnsi="Arial" w:cs="Arial"/>
          <w:iCs/>
          <w:lang w:val="es-PE"/>
        </w:rPr>
        <w:t>el Titular o funcionario delegado.</w:t>
      </w:r>
    </w:p>
    <w:p w14:paraId="11A45254" w14:textId="77777777" w:rsidR="00887520" w:rsidRPr="007839C2" w:rsidRDefault="00A31A9F" w:rsidP="00A240A4">
      <w:pPr>
        <w:pStyle w:val="Prrafodelista"/>
        <w:numPr>
          <w:ilvl w:val="0"/>
          <w:numId w:val="48"/>
        </w:numPr>
        <w:spacing w:before="240" w:after="240" w:line="240" w:lineRule="auto"/>
        <w:contextualSpacing w:val="0"/>
        <w:jc w:val="both"/>
        <w:rPr>
          <w:rFonts w:ascii="Arial" w:hAnsi="Arial" w:cs="Arial"/>
          <w:lang w:val="es-PE"/>
        </w:rPr>
      </w:pPr>
      <w:r w:rsidRPr="007839C2">
        <w:rPr>
          <w:rFonts w:ascii="Arial" w:hAnsi="Arial" w:cs="Arial"/>
          <w:b/>
          <w:iCs/>
          <w:lang w:val="es-PE"/>
        </w:rPr>
        <w:t>Expresión de Interés</w:t>
      </w:r>
      <w:r w:rsidRPr="007839C2">
        <w:rPr>
          <w:rFonts w:ascii="Arial" w:hAnsi="Arial" w:cs="Arial"/>
          <w:iCs/>
          <w:lang w:val="es-PE"/>
        </w:rPr>
        <w:t xml:space="preserve">: Es el documento que </w:t>
      </w:r>
      <w:r w:rsidR="008119FF" w:rsidRPr="007839C2">
        <w:rPr>
          <w:rFonts w:ascii="Arial" w:hAnsi="Arial" w:cs="Arial"/>
          <w:iCs/>
          <w:lang w:val="es-PE"/>
        </w:rPr>
        <w:t>presentan</w:t>
      </w:r>
      <w:r w:rsidRPr="007839C2">
        <w:rPr>
          <w:rFonts w:ascii="Arial" w:hAnsi="Arial" w:cs="Arial"/>
          <w:iCs/>
          <w:lang w:val="es-PE"/>
        </w:rPr>
        <w:t xml:space="preserve"> los interesados al Comité Especial a efectos de participar en el </w:t>
      </w:r>
      <w:r w:rsidR="008866B4" w:rsidRPr="007839C2">
        <w:rPr>
          <w:rFonts w:ascii="Arial" w:hAnsi="Arial" w:cs="Arial"/>
          <w:iCs/>
          <w:lang w:val="es-PE"/>
        </w:rPr>
        <w:t>proceso de s</w:t>
      </w:r>
      <w:r w:rsidRPr="007839C2">
        <w:rPr>
          <w:rFonts w:ascii="Arial" w:hAnsi="Arial" w:cs="Arial"/>
          <w:iCs/>
          <w:lang w:val="es-PE"/>
        </w:rPr>
        <w:t>elección, de acuerdo al formato adjunto a</w:t>
      </w:r>
      <w:r w:rsidR="008119FF" w:rsidRPr="007839C2">
        <w:rPr>
          <w:rFonts w:ascii="Arial" w:hAnsi="Arial" w:cs="Arial"/>
          <w:iCs/>
          <w:lang w:val="es-PE"/>
        </w:rPr>
        <w:t xml:space="preserve"> </w:t>
      </w:r>
      <w:r w:rsidRPr="007839C2">
        <w:rPr>
          <w:rFonts w:ascii="Arial" w:hAnsi="Arial" w:cs="Arial"/>
          <w:iCs/>
          <w:lang w:val="es-PE"/>
        </w:rPr>
        <w:t>l</w:t>
      </w:r>
      <w:r w:rsidR="008119FF" w:rsidRPr="007839C2">
        <w:rPr>
          <w:rFonts w:ascii="Arial" w:hAnsi="Arial" w:cs="Arial"/>
          <w:iCs/>
          <w:lang w:val="es-PE"/>
        </w:rPr>
        <w:t>as Bases</w:t>
      </w:r>
      <w:r w:rsidRPr="007839C2">
        <w:rPr>
          <w:rFonts w:ascii="Arial" w:hAnsi="Arial" w:cs="Arial"/>
          <w:iCs/>
          <w:lang w:val="es-PE"/>
        </w:rPr>
        <w:t>.</w:t>
      </w:r>
      <w:r w:rsidR="00887520" w:rsidRPr="007839C2">
        <w:rPr>
          <w:rFonts w:ascii="Arial" w:hAnsi="Arial" w:cs="Arial"/>
          <w:lang w:val="es-PE"/>
        </w:rPr>
        <w:t xml:space="preserve"> </w:t>
      </w:r>
    </w:p>
    <w:p w14:paraId="795551E2" w14:textId="34CBA451"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Invierte.pe</w:t>
      </w:r>
      <w:r w:rsidRPr="007839C2">
        <w:rPr>
          <w:rFonts w:ascii="Arial" w:hAnsi="Arial" w:cs="Arial"/>
          <w:iCs/>
          <w:lang w:val="es-PE"/>
        </w:rPr>
        <w:t xml:space="preserve">: Sistema Nacional de Programación Multianual y Gestión de Inversiones </w:t>
      </w:r>
      <w:r w:rsidR="00203BCD" w:rsidRPr="007839C2">
        <w:rPr>
          <w:rFonts w:ascii="Arial" w:hAnsi="Arial" w:cs="Arial"/>
          <w:iCs/>
          <w:lang w:val="es-PE"/>
        </w:rPr>
        <w:t>creado por e</w:t>
      </w:r>
      <w:r w:rsidR="000C57E2" w:rsidRPr="007839C2">
        <w:rPr>
          <w:rFonts w:ascii="Arial" w:hAnsi="Arial" w:cs="Arial"/>
          <w:iCs/>
          <w:lang w:val="es-PE"/>
        </w:rPr>
        <w:t>l Decreto Legislativo N° 1252</w:t>
      </w:r>
      <w:r w:rsidR="00203BCD" w:rsidRPr="007839C2">
        <w:rPr>
          <w:rFonts w:ascii="Arial" w:hAnsi="Arial" w:cs="Arial"/>
          <w:iCs/>
          <w:lang w:val="es-PE"/>
        </w:rPr>
        <w:t xml:space="preserve">, Decreto Legislativo </w:t>
      </w:r>
      <w:r w:rsidR="00C92237" w:rsidRPr="007839C2">
        <w:rPr>
          <w:rFonts w:ascii="Arial" w:hAnsi="Arial" w:cs="Arial"/>
          <w:iCs/>
          <w:lang w:val="es-PE"/>
        </w:rPr>
        <w:t xml:space="preserve">que crea el Sistema Nacional de Programación Multianual y Gestión de Inversiones. </w:t>
      </w:r>
    </w:p>
    <w:p w14:paraId="3090113C" w14:textId="468E74C2" w:rsidR="00905655" w:rsidRPr="007839C2" w:rsidRDefault="00905655" w:rsidP="00A240A4">
      <w:pPr>
        <w:pStyle w:val="Prrafodelista"/>
        <w:numPr>
          <w:ilvl w:val="0"/>
          <w:numId w:val="48"/>
        </w:numPr>
        <w:spacing w:before="240" w:after="240" w:line="240" w:lineRule="auto"/>
        <w:contextualSpacing w:val="0"/>
        <w:jc w:val="both"/>
        <w:rPr>
          <w:rFonts w:ascii="Arial" w:eastAsiaTheme="minorEastAsia" w:hAnsi="Arial" w:cs="Arial"/>
          <w:iCs/>
          <w:lang w:val="es-PE" w:eastAsia="es-ES"/>
        </w:rPr>
      </w:pPr>
      <w:r w:rsidRPr="007839C2">
        <w:rPr>
          <w:rFonts w:ascii="Arial" w:eastAsia="Arial" w:hAnsi="Arial" w:cs="Arial"/>
          <w:b/>
          <w:color w:val="000000"/>
          <w:lang w:val="es-PE" w:eastAsia="es-PE"/>
        </w:rPr>
        <w:t>Proinversión</w:t>
      </w:r>
      <w:r w:rsidRPr="007839C2">
        <w:rPr>
          <w:rFonts w:ascii="Arial" w:eastAsia="Arial" w:hAnsi="Arial" w:cs="Arial"/>
          <w:color w:val="000000"/>
          <w:lang w:val="es-PE" w:eastAsia="es-PE"/>
        </w:rPr>
        <w:t>: Agencia de Promoción de la Inversión Privada.</w:t>
      </w:r>
    </w:p>
    <w:p w14:paraId="1471C944" w14:textId="77777777"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Propuesta Económica</w:t>
      </w:r>
      <w:r w:rsidRPr="007839C2">
        <w:rPr>
          <w:rFonts w:ascii="Arial" w:hAnsi="Arial" w:cs="Arial"/>
          <w:iCs/>
          <w:lang w:val="es-PE"/>
        </w:rPr>
        <w:t>: Documento que contiene la oferta económica, conforme a lo establecido en los Apartados 1.</w:t>
      </w:r>
      <w:r w:rsidR="00FF36A3" w:rsidRPr="007839C2">
        <w:rPr>
          <w:rFonts w:ascii="Arial" w:hAnsi="Arial" w:cs="Arial"/>
          <w:iCs/>
          <w:lang w:val="es-PE"/>
        </w:rPr>
        <w:t>11</w:t>
      </w:r>
      <w:r w:rsidRPr="007839C2">
        <w:rPr>
          <w:rFonts w:ascii="Arial" w:hAnsi="Arial" w:cs="Arial"/>
          <w:iCs/>
          <w:lang w:val="es-PE"/>
        </w:rPr>
        <w:t xml:space="preserve"> y 1.</w:t>
      </w:r>
      <w:r w:rsidR="00FF36A3" w:rsidRPr="007839C2">
        <w:rPr>
          <w:rFonts w:ascii="Arial" w:hAnsi="Arial" w:cs="Arial"/>
          <w:iCs/>
          <w:lang w:val="es-PE"/>
        </w:rPr>
        <w:t>12</w:t>
      </w:r>
      <w:r w:rsidRPr="007839C2">
        <w:rPr>
          <w:rFonts w:ascii="Arial" w:hAnsi="Arial" w:cs="Arial"/>
          <w:iCs/>
          <w:lang w:val="es-PE"/>
        </w:rPr>
        <w:t xml:space="preserve"> de</w:t>
      </w:r>
      <w:r w:rsidR="00FF36A3" w:rsidRPr="007839C2">
        <w:rPr>
          <w:rFonts w:ascii="Arial" w:hAnsi="Arial" w:cs="Arial"/>
          <w:iCs/>
          <w:lang w:val="es-PE"/>
        </w:rPr>
        <w:t>l Capítulo I de la Sección II</w:t>
      </w:r>
      <w:r w:rsidRPr="007839C2">
        <w:rPr>
          <w:rFonts w:ascii="Arial" w:hAnsi="Arial" w:cs="Arial"/>
          <w:iCs/>
          <w:lang w:val="es-PE"/>
        </w:rPr>
        <w:t xml:space="preserve">, el </w:t>
      </w:r>
      <w:r w:rsidRPr="007839C2">
        <w:rPr>
          <w:rFonts w:ascii="Arial" w:hAnsi="Arial" w:cs="Arial"/>
          <w:lang w:val="es-PE"/>
        </w:rPr>
        <w:t xml:space="preserve">Anexo </w:t>
      </w:r>
      <w:r w:rsidR="00CA4347" w:rsidRPr="007839C2">
        <w:rPr>
          <w:rFonts w:ascii="Arial" w:hAnsi="Arial" w:cs="Arial"/>
          <w:lang w:val="es-PE"/>
        </w:rPr>
        <w:t>N</w:t>
      </w:r>
      <w:r w:rsidR="00CC0DC2" w:rsidRPr="007839C2">
        <w:rPr>
          <w:rFonts w:ascii="Arial" w:hAnsi="Arial" w:cs="Arial"/>
          <w:iCs/>
          <w:lang w:val="es-PE"/>
        </w:rPr>
        <w:t>°</w:t>
      </w:r>
      <w:r w:rsidR="00FF36A3" w:rsidRPr="007839C2">
        <w:rPr>
          <w:rFonts w:ascii="Arial" w:hAnsi="Arial" w:cs="Arial"/>
          <w:iCs/>
          <w:lang w:val="es-PE"/>
        </w:rPr>
        <w:t>4-B</w:t>
      </w:r>
      <w:r w:rsidR="00A80320" w:rsidRPr="007839C2">
        <w:rPr>
          <w:rFonts w:ascii="Arial" w:hAnsi="Arial" w:cs="Arial"/>
          <w:iCs/>
          <w:lang w:val="es-PE"/>
        </w:rPr>
        <w:t xml:space="preserve"> </w:t>
      </w:r>
      <w:r w:rsidRPr="007839C2">
        <w:rPr>
          <w:rFonts w:ascii="Arial" w:hAnsi="Arial" w:cs="Arial"/>
          <w:iCs/>
          <w:lang w:val="es-PE"/>
        </w:rPr>
        <w:t>y</w:t>
      </w:r>
      <w:r w:rsidR="00A80320" w:rsidRPr="007839C2">
        <w:rPr>
          <w:rFonts w:ascii="Arial" w:hAnsi="Arial" w:cs="Arial"/>
          <w:iCs/>
          <w:lang w:val="es-PE"/>
        </w:rPr>
        <w:t xml:space="preserve"> </w:t>
      </w:r>
      <w:r w:rsidRPr="007839C2">
        <w:rPr>
          <w:rFonts w:ascii="Arial" w:hAnsi="Arial" w:cs="Arial"/>
          <w:lang w:val="es-PE"/>
        </w:rPr>
        <w:t>del A</w:t>
      </w:r>
      <w:r w:rsidR="0025357C" w:rsidRPr="007839C2">
        <w:rPr>
          <w:rFonts w:ascii="Arial" w:hAnsi="Arial" w:cs="Arial"/>
          <w:lang w:val="es-PE"/>
        </w:rPr>
        <w:t xml:space="preserve">nexo N° </w:t>
      </w:r>
      <w:r w:rsidR="00FF36A3" w:rsidRPr="007839C2">
        <w:rPr>
          <w:rFonts w:ascii="Arial" w:hAnsi="Arial" w:cs="Arial"/>
          <w:lang w:val="es-PE"/>
        </w:rPr>
        <w:t xml:space="preserve">4-E </w:t>
      </w:r>
      <w:r w:rsidR="00FF36A3" w:rsidRPr="007839C2">
        <w:rPr>
          <w:rFonts w:ascii="Arial" w:hAnsi="Arial" w:cs="Arial"/>
          <w:color w:val="FF0000"/>
          <w:lang w:val="es-PE"/>
        </w:rPr>
        <w:t>(O ANEXO N° 4-F</w:t>
      </w:r>
      <w:r w:rsidR="00A80320" w:rsidRPr="007839C2">
        <w:rPr>
          <w:rFonts w:ascii="Arial" w:hAnsi="Arial" w:cs="Arial"/>
          <w:color w:val="FF0000"/>
          <w:lang w:val="es-PE"/>
        </w:rPr>
        <w:t>, DE CORRESPONDER</w:t>
      </w:r>
      <w:r w:rsidR="00FF36A3" w:rsidRPr="007839C2">
        <w:rPr>
          <w:rFonts w:ascii="Arial" w:hAnsi="Arial" w:cs="Arial"/>
          <w:color w:val="FF0000"/>
          <w:lang w:val="es-PE"/>
        </w:rPr>
        <w:t>)</w:t>
      </w:r>
      <w:r w:rsidRPr="007839C2">
        <w:rPr>
          <w:rFonts w:ascii="Arial" w:hAnsi="Arial" w:cs="Arial"/>
          <w:color w:val="FF0000"/>
          <w:lang w:val="es-PE"/>
        </w:rPr>
        <w:t xml:space="preserve"> </w:t>
      </w:r>
      <w:r w:rsidRPr="007839C2">
        <w:rPr>
          <w:rFonts w:ascii="Arial" w:hAnsi="Arial" w:cs="Arial"/>
          <w:iCs/>
          <w:lang w:val="es-PE"/>
        </w:rPr>
        <w:t>de las Bases.</w:t>
      </w:r>
    </w:p>
    <w:p w14:paraId="61AFD093" w14:textId="77777777"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Propuesta Técnica</w:t>
      </w:r>
      <w:r w:rsidRPr="007839C2">
        <w:rPr>
          <w:rFonts w:ascii="Arial" w:hAnsi="Arial" w:cs="Arial"/>
          <w:iCs/>
          <w:lang w:val="es-PE"/>
        </w:rPr>
        <w:t xml:space="preserve">: Es la documentación que debe presentar el Postor, de </w:t>
      </w:r>
      <w:r w:rsidR="00A80320" w:rsidRPr="007839C2">
        <w:rPr>
          <w:rFonts w:ascii="Arial" w:hAnsi="Arial" w:cs="Arial"/>
          <w:iCs/>
          <w:lang w:val="es-PE"/>
        </w:rPr>
        <w:t>acuerdo a</w:t>
      </w:r>
      <w:r w:rsidRPr="007839C2">
        <w:rPr>
          <w:rFonts w:ascii="Arial" w:hAnsi="Arial" w:cs="Arial"/>
          <w:iCs/>
          <w:lang w:val="es-PE"/>
        </w:rPr>
        <w:t xml:space="preserve"> lo establecido en los Apartados 1.</w:t>
      </w:r>
      <w:r w:rsidR="00FF36A3" w:rsidRPr="007839C2">
        <w:rPr>
          <w:rFonts w:ascii="Arial" w:hAnsi="Arial" w:cs="Arial"/>
          <w:iCs/>
          <w:lang w:val="es-PE"/>
        </w:rPr>
        <w:t xml:space="preserve">11 </w:t>
      </w:r>
      <w:r w:rsidRPr="007839C2">
        <w:rPr>
          <w:rFonts w:ascii="Arial" w:hAnsi="Arial" w:cs="Arial"/>
          <w:iCs/>
          <w:lang w:val="es-PE"/>
        </w:rPr>
        <w:t>y 1.</w:t>
      </w:r>
      <w:r w:rsidR="00FF36A3" w:rsidRPr="007839C2">
        <w:rPr>
          <w:rFonts w:ascii="Arial" w:hAnsi="Arial" w:cs="Arial"/>
          <w:iCs/>
          <w:lang w:val="es-PE"/>
        </w:rPr>
        <w:t>12</w:t>
      </w:r>
      <w:r w:rsidRPr="007839C2">
        <w:rPr>
          <w:rFonts w:ascii="Arial" w:hAnsi="Arial" w:cs="Arial"/>
          <w:iCs/>
          <w:lang w:val="es-PE"/>
        </w:rPr>
        <w:t xml:space="preserve"> </w:t>
      </w:r>
      <w:r w:rsidR="00FF36A3" w:rsidRPr="007839C2">
        <w:rPr>
          <w:rFonts w:ascii="Arial" w:hAnsi="Arial" w:cs="Arial"/>
          <w:iCs/>
          <w:lang w:val="es-PE"/>
        </w:rPr>
        <w:t>del Capítulo I de la Sección II</w:t>
      </w:r>
      <w:r w:rsidR="00FF36A3" w:rsidRPr="007839C2" w:rsidDel="00FF36A3">
        <w:rPr>
          <w:rFonts w:ascii="Arial" w:hAnsi="Arial" w:cs="Arial"/>
          <w:iCs/>
          <w:lang w:val="es-PE"/>
        </w:rPr>
        <w:t xml:space="preserve"> </w:t>
      </w:r>
      <w:r w:rsidRPr="007839C2">
        <w:rPr>
          <w:rFonts w:ascii="Arial" w:hAnsi="Arial" w:cs="Arial"/>
          <w:iCs/>
          <w:lang w:val="es-PE"/>
        </w:rPr>
        <w:t xml:space="preserve">, y el </w:t>
      </w:r>
      <w:r w:rsidRPr="007839C2">
        <w:rPr>
          <w:rFonts w:ascii="Arial" w:hAnsi="Arial" w:cs="Arial"/>
          <w:lang w:val="es-PE"/>
        </w:rPr>
        <w:t xml:space="preserve">Anexo </w:t>
      </w:r>
      <w:r w:rsidRPr="007839C2">
        <w:rPr>
          <w:rFonts w:ascii="Arial" w:hAnsi="Arial" w:cs="Arial"/>
          <w:iCs/>
          <w:lang w:val="es-PE"/>
        </w:rPr>
        <w:t>N</w:t>
      </w:r>
      <w:r w:rsidR="00CC0DC2" w:rsidRPr="007839C2">
        <w:rPr>
          <w:rFonts w:ascii="Arial" w:hAnsi="Arial" w:cs="Arial"/>
          <w:lang w:val="es-PE"/>
        </w:rPr>
        <w:t>°</w:t>
      </w:r>
      <w:r w:rsidRPr="007839C2">
        <w:rPr>
          <w:rFonts w:ascii="Arial" w:hAnsi="Arial" w:cs="Arial"/>
          <w:lang w:val="es-PE"/>
        </w:rPr>
        <w:t xml:space="preserve"> </w:t>
      </w:r>
      <w:r w:rsidR="00FF36A3" w:rsidRPr="007839C2">
        <w:rPr>
          <w:rFonts w:ascii="Arial" w:hAnsi="Arial" w:cs="Arial"/>
          <w:lang w:val="es-PE"/>
        </w:rPr>
        <w:t>4-</w:t>
      </w:r>
      <w:r w:rsidR="00FF36A3" w:rsidRPr="007839C2">
        <w:rPr>
          <w:rFonts w:ascii="Arial" w:hAnsi="Arial" w:cs="Arial"/>
          <w:iCs/>
          <w:lang w:val="es-PE"/>
        </w:rPr>
        <w:t>B</w:t>
      </w:r>
      <w:r w:rsidRPr="007839C2">
        <w:rPr>
          <w:rFonts w:ascii="Arial" w:hAnsi="Arial" w:cs="Arial"/>
          <w:iCs/>
          <w:lang w:val="es-PE"/>
        </w:rPr>
        <w:t xml:space="preserve"> de las Bases.</w:t>
      </w:r>
    </w:p>
    <w:p w14:paraId="05546ED4" w14:textId="4B488CB4" w:rsidR="00A31A9F" w:rsidRPr="007839C2" w:rsidRDefault="00A31A9F" w:rsidP="00A240A4">
      <w:pPr>
        <w:pStyle w:val="Prrafodelista"/>
        <w:numPr>
          <w:ilvl w:val="0"/>
          <w:numId w:val="48"/>
        </w:numPr>
        <w:spacing w:before="240" w:after="240" w:line="240" w:lineRule="auto"/>
        <w:contextualSpacing w:val="0"/>
        <w:jc w:val="both"/>
        <w:rPr>
          <w:rFonts w:ascii="Arial" w:hAnsi="Arial" w:cs="Arial"/>
          <w:iCs/>
          <w:lang w:val="es-PE"/>
        </w:rPr>
      </w:pPr>
      <w:r w:rsidRPr="007839C2">
        <w:rPr>
          <w:rFonts w:ascii="Arial" w:hAnsi="Arial" w:cs="Arial"/>
          <w:b/>
          <w:iCs/>
          <w:lang w:val="es-PE"/>
        </w:rPr>
        <w:t>Representante Legal</w:t>
      </w:r>
      <w:r w:rsidRPr="007839C2">
        <w:rPr>
          <w:rFonts w:ascii="Arial" w:hAnsi="Arial" w:cs="Arial"/>
          <w:iCs/>
          <w:lang w:val="es-PE"/>
        </w:rPr>
        <w:t>: Es la persona natural designada por el Postor para llevar a cabo los actos referidos en las Bases.</w:t>
      </w:r>
    </w:p>
    <w:p w14:paraId="4B3EEB06" w14:textId="59C18F4B" w:rsidR="00D521A3" w:rsidRPr="007839C2" w:rsidRDefault="00E13D05" w:rsidP="00E107B5">
      <w:pPr>
        <w:pStyle w:val="Prrafodelista"/>
        <w:numPr>
          <w:ilvl w:val="0"/>
          <w:numId w:val="48"/>
        </w:numPr>
        <w:spacing w:before="240" w:after="240" w:line="240" w:lineRule="auto"/>
        <w:contextualSpacing w:val="0"/>
        <w:jc w:val="both"/>
        <w:rPr>
          <w:rFonts w:ascii="Arial" w:eastAsia="Batang" w:hAnsi="Arial" w:cs="Arial"/>
          <w:b/>
          <w:color w:val="000000"/>
          <w:lang w:val="es-PE" w:eastAsia="es-PE"/>
        </w:rPr>
      </w:pPr>
      <w:r w:rsidRPr="007839C2">
        <w:rPr>
          <w:rFonts w:ascii="Arial" w:hAnsi="Arial" w:cs="Arial"/>
          <w:b/>
          <w:iCs/>
          <w:lang w:val="es-PE"/>
        </w:rPr>
        <w:t xml:space="preserve">UIT: </w:t>
      </w:r>
      <w:r w:rsidRPr="007839C2">
        <w:rPr>
          <w:rFonts w:ascii="Arial" w:hAnsi="Arial" w:cs="Arial"/>
          <w:iCs/>
          <w:lang w:val="es-PE"/>
        </w:rPr>
        <w:t>Unidad Impositiva Tributaria</w:t>
      </w:r>
      <w:r w:rsidR="00A80320" w:rsidRPr="007839C2">
        <w:rPr>
          <w:rFonts w:ascii="Arial" w:hAnsi="Arial" w:cs="Arial"/>
          <w:iCs/>
          <w:lang w:val="es-PE"/>
        </w:rPr>
        <w:t>.</w:t>
      </w:r>
      <w:r w:rsidR="00D521A3" w:rsidRPr="007839C2">
        <w:rPr>
          <w:rFonts w:ascii="Arial" w:eastAsia="Batang" w:hAnsi="Arial" w:cs="Arial"/>
          <w:b/>
          <w:color w:val="000000"/>
          <w:lang w:val="es-PE" w:eastAsia="es-PE"/>
        </w:rPr>
        <w:br w:type="page"/>
      </w:r>
    </w:p>
    <w:p w14:paraId="3116955E" w14:textId="0354F9D6" w:rsidR="00892D10" w:rsidRPr="007839C2" w:rsidRDefault="00F366B2" w:rsidP="00A129F9">
      <w:pPr>
        <w:pStyle w:val="Ttulo1"/>
        <w:pBdr>
          <w:bottom w:val="single" w:sz="4" w:space="1" w:color="auto"/>
        </w:pBdr>
        <w:spacing w:before="240" w:after="240"/>
        <w:jc w:val="center"/>
        <w:rPr>
          <w:rFonts w:ascii="Arial" w:hAnsi="Arial" w:cs="Arial"/>
          <w:color w:val="auto"/>
          <w:sz w:val="22"/>
          <w:szCs w:val="22"/>
          <w:lang w:val="es-PE"/>
        </w:rPr>
      </w:pPr>
      <w:bookmarkStart w:id="52" w:name="_Toc184116404"/>
      <w:r w:rsidRPr="007839C2">
        <w:rPr>
          <w:rFonts w:ascii="Arial" w:hAnsi="Arial" w:cs="Arial"/>
          <w:color w:val="auto"/>
          <w:sz w:val="22"/>
          <w:szCs w:val="22"/>
          <w:lang w:val="es-PE"/>
        </w:rPr>
        <w:lastRenderedPageBreak/>
        <w:t>ANEXO N° 2</w:t>
      </w:r>
      <w:r w:rsidR="00D521A3" w:rsidRPr="007839C2">
        <w:rPr>
          <w:rFonts w:ascii="Arial" w:hAnsi="Arial" w:cs="Arial"/>
          <w:color w:val="auto"/>
          <w:sz w:val="22"/>
          <w:szCs w:val="22"/>
          <w:lang w:val="es-PE"/>
        </w:rPr>
        <w:t xml:space="preserve">: </w:t>
      </w:r>
      <w:r w:rsidR="00A129F9" w:rsidRPr="007839C2">
        <w:rPr>
          <w:rFonts w:ascii="Arial" w:hAnsi="Arial" w:cs="Arial"/>
          <w:color w:val="auto"/>
          <w:sz w:val="22"/>
          <w:szCs w:val="22"/>
          <w:lang w:val="es-PE"/>
        </w:rPr>
        <w:br/>
      </w:r>
      <w:r w:rsidR="00892D10" w:rsidRPr="007839C2">
        <w:rPr>
          <w:rFonts w:ascii="Arial" w:hAnsi="Arial" w:cs="Arial"/>
          <w:color w:val="auto"/>
          <w:sz w:val="22"/>
          <w:szCs w:val="22"/>
          <w:lang w:val="es-PE"/>
        </w:rPr>
        <w:t>CALENDARIO DEL PROCESO DE SELECCIÓN</w:t>
      </w:r>
      <w:bookmarkEnd w:id="52"/>
    </w:p>
    <w:p w14:paraId="547993DC" w14:textId="77777777" w:rsidR="00693FA1" w:rsidRPr="007839C2" w:rsidRDefault="007C0D89" w:rsidP="00D71ECB">
      <w:pPr>
        <w:spacing w:before="240" w:after="240"/>
        <w:jc w:val="both"/>
        <w:rPr>
          <w:rFonts w:ascii="Arial" w:hAnsi="Arial" w:cs="Arial"/>
          <w:sz w:val="22"/>
          <w:szCs w:val="22"/>
          <w:lang w:val="es-PE"/>
        </w:rPr>
      </w:pPr>
      <w:r w:rsidRPr="007839C2">
        <w:rPr>
          <w:rFonts w:ascii="Arial" w:hAnsi="Arial" w:cs="Arial"/>
          <w:sz w:val="22"/>
          <w:szCs w:val="22"/>
          <w:lang w:val="es-PE"/>
        </w:rPr>
        <w:t xml:space="preserve">Los </w:t>
      </w:r>
      <w:r w:rsidRPr="00D71ECB">
        <w:rPr>
          <w:rFonts w:ascii="Arial" w:hAnsi="Arial" w:cs="Arial"/>
          <w:lang w:val="es-PE"/>
        </w:rPr>
        <w:t>Participantes</w:t>
      </w:r>
      <w:r w:rsidRPr="007839C2">
        <w:rPr>
          <w:rFonts w:ascii="Arial" w:hAnsi="Arial" w:cs="Arial"/>
          <w:sz w:val="22"/>
          <w:szCs w:val="22"/>
          <w:lang w:val="es-PE"/>
        </w:rPr>
        <w:t xml:space="preserve"> y los Postores deben tomar en cuenta las fechas indicadas en el presente Calendario del </w:t>
      </w:r>
      <w:r w:rsidR="009F7557" w:rsidRPr="007839C2">
        <w:rPr>
          <w:rFonts w:ascii="Arial" w:hAnsi="Arial" w:cs="Arial"/>
          <w:sz w:val="22"/>
          <w:szCs w:val="22"/>
          <w:lang w:val="es-PE"/>
        </w:rPr>
        <w:t>proceso de selección</w:t>
      </w:r>
      <w:r w:rsidRPr="007839C2">
        <w:rPr>
          <w:rFonts w:ascii="Arial" w:hAnsi="Arial" w:cs="Arial"/>
          <w:sz w:val="22"/>
          <w:szCs w:val="22"/>
          <w:lang w:val="es-PE"/>
        </w:rPr>
        <w:t>, bajo su responsabilidad y de acuerdo a lo siguiente:</w:t>
      </w:r>
    </w:p>
    <w:tbl>
      <w:tblPr>
        <w:tblStyle w:val="Tablaconcuadrcula"/>
        <w:tblW w:w="8500" w:type="dxa"/>
        <w:jc w:val="center"/>
        <w:tblLook w:val="04A0" w:firstRow="1" w:lastRow="0" w:firstColumn="1" w:lastColumn="0" w:noHBand="0" w:noVBand="1"/>
      </w:tblPr>
      <w:tblGrid>
        <w:gridCol w:w="5949"/>
        <w:gridCol w:w="2551"/>
      </w:tblGrid>
      <w:tr w:rsidR="00892D10" w:rsidRPr="007839C2" w14:paraId="0C33C138" w14:textId="77777777" w:rsidTr="29E7A1BD">
        <w:trPr>
          <w:trHeight w:val="404"/>
          <w:jc w:val="center"/>
        </w:trPr>
        <w:tc>
          <w:tcPr>
            <w:tcW w:w="5949" w:type="dxa"/>
            <w:shd w:val="clear" w:color="auto" w:fill="D9D9D9" w:themeFill="background1" w:themeFillShade="D9"/>
            <w:vAlign w:val="center"/>
          </w:tcPr>
          <w:p w14:paraId="09072B91" w14:textId="77777777" w:rsidR="00892D10" w:rsidRPr="007839C2" w:rsidRDefault="00061B5B" w:rsidP="00B9332A">
            <w:pPr>
              <w:spacing w:before="40" w:after="40"/>
              <w:ind w:left="-113"/>
              <w:jc w:val="center"/>
              <w:rPr>
                <w:rFonts w:ascii="Arial" w:hAnsi="Arial" w:cs="Arial"/>
                <w:b/>
                <w:sz w:val="18"/>
                <w:lang w:val="es-PE"/>
              </w:rPr>
            </w:pPr>
            <w:r w:rsidRPr="007839C2">
              <w:rPr>
                <w:rFonts w:ascii="Arial" w:hAnsi="Arial" w:cs="Arial"/>
                <w:b/>
                <w:sz w:val="18"/>
                <w:lang w:val="es-PE"/>
              </w:rPr>
              <w:t>Etapa</w:t>
            </w:r>
          </w:p>
        </w:tc>
        <w:tc>
          <w:tcPr>
            <w:tcW w:w="2551" w:type="dxa"/>
            <w:shd w:val="clear" w:color="auto" w:fill="D9D9D9" w:themeFill="background1" w:themeFillShade="D9"/>
            <w:vAlign w:val="center"/>
          </w:tcPr>
          <w:p w14:paraId="731F20A1" w14:textId="77777777" w:rsidR="00892D10" w:rsidRPr="007839C2" w:rsidRDefault="00202677" w:rsidP="00B9332A">
            <w:pPr>
              <w:spacing w:before="40" w:after="40"/>
              <w:jc w:val="center"/>
              <w:rPr>
                <w:rFonts w:ascii="Arial" w:hAnsi="Arial" w:cs="Arial"/>
                <w:b/>
                <w:sz w:val="18"/>
                <w:lang w:val="es-PE"/>
              </w:rPr>
            </w:pPr>
            <w:r w:rsidRPr="007839C2">
              <w:rPr>
                <w:rFonts w:ascii="Arial" w:hAnsi="Arial" w:cs="Arial"/>
                <w:b/>
                <w:sz w:val="18"/>
                <w:lang w:val="es-PE"/>
              </w:rPr>
              <w:t>Fecha</w:t>
            </w:r>
          </w:p>
        </w:tc>
      </w:tr>
      <w:tr w:rsidR="00892D10" w:rsidRPr="007839C2" w14:paraId="13404C43" w14:textId="77777777" w:rsidTr="29E7A1BD">
        <w:trPr>
          <w:jc w:val="center"/>
        </w:trPr>
        <w:tc>
          <w:tcPr>
            <w:tcW w:w="5949" w:type="dxa"/>
            <w:vAlign w:val="center"/>
          </w:tcPr>
          <w:p w14:paraId="38883738" w14:textId="77777777" w:rsidR="00892D10" w:rsidRPr="007839C2" w:rsidRDefault="00892D10" w:rsidP="00B9332A">
            <w:pPr>
              <w:spacing w:before="40" w:after="40"/>
              <w:jc w:val="both"/>
              <w:rPr>
                <w:rFonts w:ascii="Arial" w:hAnsi="Arial" w:cs="Arial"/>
                <w:sz w:val="18"/>
                <w:lang w:val="es-PE"/>
              </w:rPr>
            </w:pPr>
            <w:r w:rsidRPr="007839C2">
              <w:rPr>
                <w:rFonts w:ascii="Arial" w:hAnsi="Arial" w:cs="Arial"/>
                <w:sz w:val="18"/>
                <w:lang w:val="es-PE"/>
              </w:rPr>
              <w:t>Conv</w:t>
            </w:r>
            <w:r w:rsidR="006B685B" w:rsidRPr="007839C2">
              <w:rPr>
                <w:rFonts w:ascii="Arial" w:hAnsi="Arial" w:cs="Arial"/>
                <w:sz w:val="18"/>
                <w:lang w:val="es-PE"/>
              </w:rPr>
              <w:t>ocatoria y publicación de Bases</w:t>
            </w:r>
          </w:p>
        </w:tc>
        <w:tc>
          <w:tcPr>
            <w:tcW w:w="2551" w:type="dxa"/>
            <w:vAlign w:val="center"/>
          </w:tcPr>
          <w:p w14:paraId="5CBB29D2" w14:textId="77777777" w:rsidR="00892D10" w:rsidRPr="007839C2" w:rsidRDefault="006B685B" w:rsidP="00B9332A">
            <w:pPr>
              <w:spacing w:before="40" w:after="40"/>
              <w:jc w:val="both"/>
              <w:rPr>
                <w:rFonts w:ascii="Arial" w:hAnsi="Arial" w:cs="Arial"/>
                <w:sz w:val="18"/>
                <w:lang w:val="es-PE"/>
              </w:rPr>
            </w:pPr>
            <w:r w:rsidRPr="007839C2">
              <w:rPr>
                <w:rFonts w:ascii="Arial" w:hAnsi="Arial" w:cs="Arial"/>
                <w:sz w:val="18"/>
                <w:lang w:val="es-PE"/>
              </w:rPr>
              <w:t>[CONSIGNAR FECHA</w:t>
            </w:r>
            <w:r w:rsidR="007A7CFF" w:rsidRPr="007839C2">
              <w:rPr>
                <w:rFonts w:ascii="Arial" w:hAnsi="Arial" w:cs="Arial"/>
                <w:sz w:val="18"/>
                <w:lang w:val="es-PE"/>
              </w:rPr>
              <w:t xml:space="preserve"> ÚNICA</w:t>
            </w:r>
            <w:r w:rsidRPr="007839C2">
              <w:rPr>
                <w:rFonts w:ascii="Arial" w:hAnsi="Arial" w:cs="Arial"/>
                <w:sz w:val="18"/>
                <w:lang w:val="es-PE"/>
              </w:rPr>
              <w:t>]</w:t>
            </w:r>
          </w:p>
        </w:tc>
      </w:tr>
      <w:tr w:rsidR="00892D10" w:rsidRPr="007839C2" w14:paraId="7FC3706C" w14:textId="77777777" w:rsidTr="29E7A1BD">
        <w:trPr>
          <w:jc w:val="center"/>
        </w:trPr>
        <w:tc>
          <w:tcPr>
            <w:tcW w:w="5949" w:type="dxa"/>
            <w:vAlign w:val="center"/>
          </w:tcPr>
          <w:p w14:paraId="24BA5A31" w14:textId="77777777" w:rsidR="00892D10" w:rsidRPr="007839C2" w:rsidRDefault="00ED77C6" w:rsidP="00B9332A">
            <w:pPr>
              <w:spacing w:before="40" w:after="40"/>
              <w:jc w:val="both"/>
              <w:rPr>
                <w:rFonts w:ascii="Arial" w:hAnsi="Arial" w:cs="Arial"/>
                <w:sz w:val="18"/>
                <w:lang w:val="es-PE"/>
              </w:rPr>
            </w:pPr>
            <w:r w:rsidRPr="007839C2">
              <w:rPr>
                <w:rFonts w:ascii="Arial" w:hAnsi="Arial" w:cs="Arial"/>
                <w:sz w:val="18"/>
                <w:lang w:val="es-PE"/>
              </w:rPr>
              <w:t>Presentación de Expresiones</w:t>
            </w:r>
            <w:r w:rsidR="00892D10" w:rsidRPr="007839C2">
              <w:rPr>
                <w:rFonts w:ascii="Arial" w:hAnsi="Arial" w:cs="Arial"/>
                <w:sz w:val="18"/>
                <w:lang w:val="es-PE"/>
              </w:rPr>
              <w:t xml:space="preserve"> de interé</w:t>
            </w:r>
            <w:r w:rsidRPr="007839C2">
              <w:rPr>
                <w:rFonts w:ascii="Arial" w:hAnsi="Arial" w:cs="Arial"/>
                <w:sz w:val="18"/>
                <w:lang w:val="es-PE"/>
              </w:rPr>
              <w:t>s</w:t>
            </w:r>
            <w:r w:rsidR="00892D10" w:rsidRPr="007839C2">
              <w:rPr>
                <w:rFonts w:ascii="Arial" w:hAnsi="Arial" w:cs="Arial"/>
                <w:sz w:val="18"/>
                <w:lang w:val="es-PE"/>
              </w:rPr>
              <w:t xml:space="preserve"> (</w:t>
            </w:r>
            <w:r w:rsidR="002C68DD" w:rsidRPr="007839C2">
              <w:rPr>
                <w:rFonts w:ascii="Arial" w:hAnsi="Arial" w:cs="Arial"/>
                <w:sz w:val="18"/>
                <w:lang w:val="es-PE"/>
              </w:rPr>
              <w:t>1</w:t>
            </w:r>
            <w:r w:rsidR="00892D10" w:rsidRPr="007839C2">
              <w:rPr>
                <w:rFonts w:ascii="Arial" w:hAnsi="Arial" w:cs="Arial"/>
                <w:iCs/>
                <w:sz w:val="18"/>
                <w:szCs w:val="22"/>
                <w:lang w:val="es-PE"/>
              </w:rPr>
              <w:t>)</w:t>
            </w:r>
          </w:p>
        </w:tc>
        <w:tc>
          <w:tcPr>
            <w:tcW w:w="2551" w:type="dxa"/>
            <w:vAlign w:val="center"/>
          </w:tcPr>
          <w:p w14:paraId="1C22D7F4" w14:textId="77777777" w:rsidR="00892D10" w:rsidRPr="007839C2" w:rsidRDefault="00892D10" w:rsidP="29E7A1BD">
            <w:pPr>
              <w:spacing w:before="40" w:after="40"/>
              <w:jc w:val="both"/>
              <w:rPr>
                <w:rFonts w:ascii="Arial" w:hAnsi="Arial" w:cs="Arial"/>
                <w:i/>
                <w:iCs/>
                <w:sz w:val="18"/>
                <w:szCs w:val="18"/>
                <w:lang w:val="es-ES"/>
              </w:rPr>
            </w:pPr>
            <w:r w:rsidRPr="29E7A1BD">
              <w:rPr>
                <w:rFonts w:ascii="Arial" w:hAnsi="Arial" w:cs="Arial"/>
                <w:sz w:val="18"/>
                <w:szCs w:val="18"/>
                <w:lang w:val="es-ES"/>
              </w:rPr>
              <w:t>Del</w:t>
            </w:r>
            <w:r w:rsidR="008C2FE9" w:rsidRPr="29E7A1BD">
              <w:rPr>
                <w:rFonts w:ascii="Arial" w:hAnsi="Arial" w:cs="Arial"/>
                <w:sz w:val="18"/>
                <w:szCs w:val="18"/>
                <w:lang w:val="es-ES"/>
              </w:rPr>
              <w:t xml:space="preserve"> </w:t>
            </w:r>
            <w:r w:rsidR="008C2FE9" w:rsidRPr="29E7A1BD">
              <w:rPr>
                <w:rFonts w:ascii="Arial" w:hAnsi="Arial" w:cs="Arial"/>
                <w:sz w:val="18"/>
                <w:szCs w:val="18"/>
                <w:shd w:val="clear" w:color="auto" w:fill="F2F2F2" w:themeFill="background1" w:themeFillShade="F2"/>
                <w:lang w:val="es-ES"/>
              </w:rPr>
              <w:t>[</w:t>
            </w:r>
            <w:r w:rsidR="004E5FCD" w:rsidRPr="29E7A1BD">
              <w:rPr>
                <w:rFonts w:ascii="Arial" w:hAnsi="Arial" w:cs="Arial"/>
                <w:sz w:val="18"/>
                <w:szCs w:val="18"/>
                <w:shd w:val="clear" w:color="auto" w:fill="F2F2F2" w:themeFill="background1" w:themeFillShade="F2"/>
                <w:lang w:val="es-ES"/>
              </w:rPr>
              <w:t>……….</w:t>
            </w:r>
            <w:r w:rsidR="008C2FE9" w:rsidRPr="29E7A1BD">
              <w:rPr>
                <w:rFonts w:ascii="Arial" w:eastAsia="Batang" w:hAnsi="Arial" w:cs="Arial"/>
                <w:color w:val="000000"/>
                <w:sz w:val="18"/>
                <w:szCs w:val="18"/>
                <w:lang w:val="es-ES" w:eastAsia="es-PE"/>
              </w:rPr>
              <w:t>]</w:t>
            </w:r>
            <w:r w:rsidR="004C3F4E" w:rsidRPr="29E7A1BD">
              <w:rPr>
                <w:rFonts w:ascii="Arial" w:hAnsi="Arial" w:cs="Arial"/>
                <w:sz w:val="18"/>
                <w:szCs w:val="18"/>
                <w:lang w:val="es-ES"/>
              </w:rPr>
              <w:t xml:space="preserve"> </w:t>
            </w:r>
            <w:r w:rsidRPr="29E7A1BD">
              <w:rPr>
                <w:rFonts w:ascii="Arial" w:hAnsi="Arial" w:cs="Arial"/>
                <w:sz w:val="18"/>
                <w:szCs w:val="18"/>
                <w:lang w:val="es-ES"/>
              </w:rPr>
              <w:t>Hasta</w:t>
            </w:r>
            <w:r w:rsidR="002B0584" w:rsidRPr="29E7A1BD">
              <w:rPr>
                <w:rFonts w:ascii="Arial" w:hAnsi="Arial" w:cs="Arial"/>
                <w:sz w:val="18"/>
                <w:szCs w:val="18"/>
                <w:lang w:val="es-ES"/>
              </w:rPr>
              <w:t xml:space="preserve"> </w:t>
            </w:r>
            <w:r w:rsidR="008C2FE9" w:rsidRPr="29E7A1BD">
              <w:rPr>
                <w:rFonts w:ascii="Arial" w:eastAsia="Batang" w:hAnsi="Arial" w:cs="Arial"/>
                <w:color w:val="000000"/>
                <w:sz w:val="18"/>
                <w:szCs w:val="18"/>
                <w:lang w:val="es-ES" w:eastAsia="es-PE"/>
              </w:rPr>
              <w:t>[</w:t>
            </w:r>
            <w:r w:rsidR="004E5FCD" w:rsidRPr="29E7A1BD">
              <w:rPr>
                <w:rFonts w:ascii="Arial" w:hAnsi="Arial" w:cs="Arial"/>
                <w:sz w:val="18"/>
                <w:szCs w:val="18"/>
                <w:shd w:val="clear" w:color="auto" w:fill="F2F2F2" w:themeFill="background1" w:themeFillShade="F2"/>
                <w:lang w:val="es-ES"/>
              </w:rPr>
              <w:t>……….</w:t>
            </w:r>
            <w:r w:rsidR="008C2FE9" w:rsidRPr="29E7A1BD">
              <w:rPr>
                <w:rFonts w:ascii="Arial" w:hAnsi="Arial" w:cs="Arial"/>
                <w:sz w:val="18"/>
                <w:szCs w:val="18"/>
                <w:shd w:val="clear" w:color="auto" w:fill="F2F2F2" w:themeFill="background1" w:themeFillShade="F2"/>
                <w:lang w:val="es-ES"/>
              </w:rPr>
              <w:t>]</w:t>
            </w:r>
          </w:p>
        </w:tc>
      </w:tr>
      <w:tr w:rsidR="00892D10" w:rsidRPr="007839C2" w14:paraId="3EE6C5E5" w14:textId="77777777" w:rsidTr="29E7A1BD">
        <w:trPr>
          <w:jc w:val="center"/>
        </w:trPr>
        <w:tc>
          <w:tcPr>
            <w:tcW w:w="5949" w:type="dxa"/>
            <w:vAlign w:val="center"/>
          </w:tcPr>
          <w:p w14:paraId="07BCD5B3" w14:textId="77777777" w:rsidR="00892D10" w:rsidRPr="007839C2" w:rsidRDefault="00892D10" w:rsidP="00B9332A">
            <w:pPr>
              <w:spacing w:before="40" w:after="40"/>
              <w:jc w:val="both"/>
              <w:rPr>
                <w:rFonts w:ascii="Arial" w:hAnsi="Arial" w:cs="Arial"/>
                <w:sz w:val="18"/>
                <w:lang w:val="es-PE"/>
              </w:rPr>
            </w:pPr>
            <w:r w:rsidRPr="007839C2">
              <w:rPr>
                <w:rFonts w:ascii="Arial" w:hAnsi="Arial" w:cs="Arial"/>
                <w:sz w:val="18"/>
                <w:lang w:val="es-PE"/>
              </w:rPr>
              <w:t>Presentación de consulta</w:t>
            </w:r>
            <w:r w:rsidR="00202677" w:rsidRPr="007839C2">
              <w:rPr>
                <w:rFonts w:ascii="Arial" w:hAnsi="Arial" w:cs="Arial"/>
                <w:sz w:val="18"/>
                <w:lang w:val="es-PE"/>
              </w:rPr>
              <w:t>s y observaciones a las Bases (</w:t>
            </w:r>
            <w:r w:rsidR="002C68DD" w:rsidRPr="007839C2">
              <w:rPr>
                <w:rFonts w:ascii="Arial" w:hAnsi="Arial" w:cs="Arial"/>
                <w:sz w:val="18"/>
                <w:lang w:val="es-PE"/>
              </w:rPr>
              <w:t>2</w:t>
            </w:r>
            <w:r w:rsidRPr="007839C2">
              <w:rPr>
                <w:rFonts w:ascii="Arial" w:hAnsi="Arial" w:cs="Arial"/>
                <w:iCs/>
                <w:sz w:val="18"/>
                <w:szCs w:val="22"/>
                <w:lang w:val="es-PE"/>
              </w:rPr>
              <w:t>)</w:t>
            </w:r>
          </w:p>
        </w:tc>
        <w:tc>
          <w:tcPr>
            <w:tcW w:w="2551" w:type="dxa"/>
            <w:vAlign w:val="center"/>
          </w:tcPr>
          <w:p w14:paraId="725EEE3E" w14:textId="77777777" w:rsidR="00892D10" w:rsidRPr="007839C2" w:rsidRDefault="00252CCD" w:rsidP="29E7A1BD">
            <w:pPr>
              <w:spacing w:before="40" w:after="40"/>
              <w:jc w:val="both"/>
              <w:rPr>
                <w:rFonts w:ascii="Arial" w:hAnsi="Arial" w:cs="Arial"/>
                <w:sz w:val="18"/>
                <w:szCs w:val="18"/>
                <w:lang w:val="es-ES"/>
              </w:rPr>
            </w:pPr>
            <w:r w:rsidRPr="29E7A1BD">
              <w:rPr>
                <w:rFonts w:ascii="Arial" w:hAnsi="Arial" w:cs="Arial"/>
                <w:sz w:val="18"/>
                <w:szCs w:val="18"/>
                <w:lang w:val="es-ES"/>
              </w:rPr>
              <w:t xml:space="preserve">Del </w:t>
            </w:r>
            <w:r w:rsidRPr="29E7A1BD">
              <w:rPr>
                <w:rFonts w:ascii="Arial" w:hAnsi="Arial" w:cs="Arial"/>
                <w:sz w:val="18"/>
                <w:szCs w:val="18"/>
                <w:shd w:val="clear" w:color="auto" w:fill="F2F2F2" w:themeFill="background1" w:themeFillShade="F2"/>
                <w:lang w:val="es-ES"/>
              </w:rPr>
              <w:t>[……….</w:t>
            </w:r>
            <w:r w:rsidRPr="29E7A1BD">
              <w:rPr>
                <w:rFonts w:ascii="Arial" w:hAnsi="Arial" w:cs="Arial"/>
                <w:color w:val="000000"/>
                <w:sz w:val="18"/>
                <w:szCs w:val="18"/>
                <w:lang w:val="es-ES"/>
              </w:rPr>
              <w:t>]</w:t>
            </w:r>
            <w:r w:rsidRPr="29E7A1BD">
              <w:rPr>
                <w:rFonts w:ascii="Arial" w:hAnsi="Arial" w:cs="Arial"/>
                <w:sz w:val="18"/>
                <w:szCs w:val="18"/>
                <w:lang w:val="es-ES"/>
              </w:rPr>
              <w:t xml:space="preserve"> Hasta </w:t>
            </w:r>
            <w:r w:rsidRPr="29E7A1BD">
              <w:rPr>
                <w:rFonts w:ascii="Arial" w:hAnsi="Arial" w:cs="Arial"/>
                <w:color w:val="000000"/>
                <w:sz w:val="18"/>
                <w:szCs w:val="18"/>
                <w:lang w:val="es-ES"/>
              </w:rPr>
              <w:t>[</w:t>
            </w:r>
            <w:r w:rsidRPr="29E7A1BD">
              <w:rPr>
                <w:rFonts w:ascii="Arial" w:hAnsi="Arial" w:cs="Arial"/>
                <w:sz w:val="18"/>
                <w:szCs w:val="18"/>
                <w:shd w:val="clear" w:color="auto" w:fill="F2F2F2" w:themeFill="background1" w:themeFillShade="F2"/>
                <w:lang w:val="es-ES"/>
              </w:rPr>
              <w:t>……….]</w:t>
            </w:r>
            <w:r w:rsidRPr="29E7A1BD" w:rsidDel="00252CCD">
              <w:rPr>
                <w:rFonts w:ascii="Arial" w:hAnsi="Arial" w:cs="Arial"/>
                <w:sz w:val="18"/>
                <w:szCs w:val="18"/>
                <w:lang w:val="es-ES"/>
              </w:rPr>
              <w:t xml:space="preserve"> </w:t>
            </w:r>
          </w:p>
        </w:tc>
      </w:tr>
      <w:tr w:rsidR="00892D10" w:rsidRPr="007839C2" w14:paraId="4C1FED39" w14:textId="77777777" w:rsidTr="29E7A1BD">
        <w:trPr>
          <w:jc w:val="center"/>
        </w:trPr>
        <w:tc>
          <w:tcPr>
            <w:tcW w:w="5949" w:type="dxa"/>
            <w:vAlign w:val="center"/>
          </w:tcPr>
          <w:p w14:paraId="3642C852" w14:textId="77777777" w:rsidR="00892D10" w:rsidRPr="007839C2" w:rsidRDefault="00892D10" w:rsidP="00B9332A">
            <w:pPr>
              <w:spacing w:before="40" w:after="40"/>
              <w:jc w:val="both"/>
              <w:rPr>
                <w:rFonts w:ascii="Arial" w:hAnsi="Arial" w:cs="Arial"/>
                <w:sz w:val="18"/>
                <w:lang w:val="es-PE"/>
              </w:rPr>
            </w:pPr>
            <w:r w:rsidRPr="007839C2">
              <w:rPr>
                <w:rFonts w:ascii="Arial" w:hAnsi="Arial" w:cs="Arial"/>
                <w:sz w:val="18"/>
                <w:lang w:val="es-PE"/>
              </w:rPr>
              <w:t>Absolución de consultas y observaciones a las Bases</w:t>
            </w:r>
            <w:r w:rsidR="00252CCD" w:rsidRPr="007839C2">
              <w:rPr>
                <w:rFonts w:ascii="Arial" w:hAnsi="Arial" w:cs="Arial"/>
                <w:sz w:val="18"/>
                <w:lang w:val="es-PE"/>
              </w:rPr>
              <w:t xml:space="preserve"> </w:t>
            </w:r>
            <w:r w:rsidR="002C68DD" w:rsidRPr="007839C2">
              <w:rPr>
                <w:rFonts w:ascii="Arial" w:hAnsi="Arial" w:cs="Arial"/>
                <w:sz w:val="18"/>
                <w:lang w:val="es-PE"/>
              </w:rPr>
              <w:t>(3)</w:t>
            </w:r>
          </w:p>
        </w:tc>
        <w:tc>
          <w:tcPr>
            <w:tcW w:w="2551" w:type="dxa"/>
            <w:vAlign w:val="center"/>
          </w:tcPr>
          <w:p w14:paraId="3B0BBB5F" w14:textId="77777777" w:rsidR="00892D10" w:rsidRPr="007839C2" w:rsidRDefault="00252CCD" w:rsidP="29E7A1BD">
            <w:pPr>
              <w:spacing w:before="40" w:after="40"/>
              <w:jc w:val="both"/>
              <w:rPr>
                <w:rFonts w:ascii="Arial" w:hAnsi="Arial" w:cs="Arial"/>
                <w:sz w:val="18"/>
                <w:szCs w:val="18"/>
                <w:lang w:val="es-ES"/>
              </w:rPr>
            </w:pPr>
            <w:r w:rsidRPr="29E7A1BD">
              <w:rPr>
                <w:rFonts w:ascii="Arial" w:hAnsi="Arial" w:cs="Arial"/>
                <w:sz w:val="18"/>
                <w:szCs w:val="18"/>
                <w:lang w:val="es-ES"/>
              </w:rPr>
              <w:t xml:space="preserve">Del </w:t>
            </w:r>
            <w:r w:rsidRPr="29E7A1BD">
              <w:rPr>
                <w:rFonts w:ascii="Arial" w:hAnsi="Arial" w:cs="Arial"/>
                <w:sz w:val="18"/>
                <w:szCs w:val="18"/>
                <w:shd w:val="clear" w:color="auto" w:fill="F2F2F2" w:themeFill="background1" w:themeFillShade="F2"/>
                <w:lang w:val="es-ES"/>
              </w:rPr>
              <w:t>[……….</w:t>
            </w:r>
            <w:r w:rsidRPr="29E7A1BD">
              <w:rPr>
                <w:rFonts w:ascii="Arial" w:eastAsia="Batang" w:hAnsi="Arial" w:cs="Arial"/>
                <w:color w:val="000000"/>
                <w:sz w:val="18"/>
                <w:szCs w:val="18"/>
                <w:lang w:val="es-ES" w:eastAsia="es-PE"/>
              </w:rPr>
              <w:t>]</w:t>
            </w:r>
            <w:r w:rsidRPr="29E7A1BD">
              <w:rPr>
                <w:rFonts w:ascii="Arial" w:hAnsi="Arial" w:cs="Arial"/>
                <w:sz w:val="18"/>
                <w:szCs w:val="18"/>
                <w:lang w:val="es-ES"/>
              </w:rPr>
              <w:t xml:space="preserve"> Hasta </w:t>
            </w:r>
            <w:r w:rsidRPr="29E7A1BD">
              <w:rPr>
                <w:rFonts w:ascii="Arial" w:eastAsia="Batang" w:hAnsi="Arial" w:cs="Arial"/>
                <w:color w:val="000000"/>
                <w:sz w:val="18"/>
                <w:szCs w:val="18"/>
                <w:lang w:val="es-ES" w:eastAsia="es-PE"/>
              </w:rPr>
              <w:t>[</w:t>
            </w:r>
            <w:r w:rsidRPr="29E7A1BD">
              <w:rPr>
                <w:rFonts w:ascii="Arial" w:hAnsi="Arial" w:cs="Arial"/>
                <w:sz w:val="18"/>
                <w:szCs w:val="18"/>
                <w:shd w:val="clear" w:color="auto" w:fill="F2F2F2" w:themeFill="background1" w:themeFillShade="F2"/>
                <w:lang w:val="es-ES"/>
              </w:rPr>
              <w:t>……….]</w:t>
            </w:r>
            <w:r w:rsidRPr="29E7A1BD" w:rsidDel="00252CCD">
              <w:rPr>
                <w:rFonts w:ascii="Arial" w:hAnsi="Arial" w:cs="Arial"/>
                <w:sz w:val="18"/>
                <w:szCs w:val="18"/>
                <w:lang w:val="es-ES"/>
              </w:rPr>
              <w:t xml:space="preserve"> </w:t>
            </w:r>
          </w:p>
        </w:tc>
      </w:tr>
      <w:tr w:rsidR="00892D10" w:rsidRPr="007839C2" w14:paraId="522CC524" w14:textId="77777777" w:rsidTr="29E7A1BD">
        <w:trPr>
          <w:jc w:val="center"/>
        </w:trPr>
        <w:tc>
          <w:tcPr>
            <w:tcW w:w="5949" w:type="dxa"/>
            <w:vAlign w:val="center"/>
          </w:tcPr>
          <w:p w14:paraId="7FDC8902" w14:textId="77777777" w:rsidR="00892D10" w:rsidRPr="007839C2" w:rsidRDefault="00892D10" w:rsidP="00B9332A">
            <w:pPr>
              <w:spacing w:before="40" w:after="40"/>
              <w:jc w:val="both"/>
              <w:rPr>
                <w:rFonts w:ascii="Arial" w:hAnsi="Arial" w:cs="Arial"/>
                <w:sz w:val="18"/>
                <w:lang w:val="es-PE"/>
              </w:rPr>
            </w:pPr>
            <w:r w:rsidRPr="007839C2">
              <w:rPr>
                <w:rFonts w:ascii="Arial" w:hAnsi="Arial" w:cs="Arial"/>
                <w:sz w:val="18"/>
                <w:lang w:val="es-PE"/>
              </w:rPr>
              <w:t xml:space="preserve">Integración de Bases y su </w:t>
            </w:r>
            <w:r w:rsidR="007C122A" w:rsidRPr="007839C2">
              <w:rPr>
                <w:rFonts w:ascii="Arial" w:hAnsi="Arial" w:cs="Arial"/>
                <w:sz w:val="18"/>
                <w:lang w:val="es-PE"/>
              </w:rPr>
              <w:t>publicación en</w:t>
            </w:r>
            <w:r w:rsidRPr="007839C2">
              <w:rPr>
                <w:rFonts w:ascii="Arial" w:hAnsi="Arial" w:cs="Arial"/>
                <w:sz w:val="18"/>
                <w:lang w:val="es-PE"/>
              </w:rPr>
              <w:t xml:space="preserve"> el Portal Institucional</w:t>
            </w:r>
            <w:r w:rsidR="002C68DD" w:rsidRPr="007839C2">
              <w:rPr>
                <w:rFonts w:ascii="Arial" w:hAnsi="Arial" w:cs="Arial"/>
                <w:sz w:val="18"/>
                <w:lang w:val="es-PE"/>
              </w:rPr>
              <w:t xml:space="preserve"> (4)</w:t>
            </w:r>
          </w:p>
        </w:tc>
        <w:tc>
          <w:tcPr>
            <w:tcW w:w="2551" w:type="dxa"/>
            <w:vAlign w:val="center"/>
          </w:tcPr>
          <w:p w14:paraId="4A8101BE" w14:textId="77777777" w:rsidR="00892D10" w:rsidRPr="007839C2" w:rsidRDefault="007A7CFF" w:rsidP="00B9332A">
            <w:pPr>
              <w:spacing w:before="40" w:after="40"/>
              <w:jc w:val="both"/>
              <w:rPr>
                <w:rFonts w:ascii="Arial" w:hAnsi="Arial" w:cs="Arial"/>
                <w:i/>
                <w:sz w:val="18"/>
                <w:lang w:val="es-PE"/>
              </w:rPr>
            </w:pPr>
            <w:r w:rsidRPr="007839C2">
              <w:rPr>
                <w:rFonts w:ascii="Arial" w:hAnsi="Arial" w:cs="Arial"/>
                <w:sz w:val="18"/>
                <w:lang w:val="es-PE"/>
              </w:rPr>
              <w:t>[CONSIGNAR FECHA ÚNICA]</w:t>
            </w:r>
          </w:p>
        </w:tc>
      </w:tr>
      <w:tr w:rsidR="00892D10" w:rsidRPr="007839C2" w14:paraId="52414C80" w14:textId="77777777" w:rsidTr="29E7A1BD">
        <w:trPr>
          <w:jc w:val="center"/>
        </w:trPr>
        <w:tc>
          <w:tcPr>
            <w:tcW w:w="5949" w:type="dxa"/>
            <w:vAlign w:val="center"/>
          </w:tcPr>
          <w:p w14:paraId="1A93DE3B" w14:textId="61229BF5" w:rsidR="00892D10" w:rsidRPr="007839C2" w:rsidRDefault="00892D10" w:rsidP="00B9332A">
            <w:pPr>
              <w:spacing w:before="40" w:after="40"/>
              <w:jc w:val="both"/>
              <w:rPr>
                <w:rFonts w:ascii="Arial" w:hAnsi="Arial" w:cs="Arial"/>
                <w:sz w:val="18"/>
                <w:szCs w:val="18"/>
                <w:lang w:val="es-PE"/>
              </w:rPr>
            </w:pPr>
            <w:r w:rsidRPr="007839C2">
              <w:rPr>
                <w:rFonts w:ascii="Arial" w:hAnsi="Arial" w:cs="Arial"/>
                <w:sz w:val="18"/>
                <w:szCs w:val="18"/>
                <w:lang w:val="es-PE"/>
              </w:rPr>
              <w:t>Presentación de Propuestas, a través de los Sobre</w:t>
            </w:r>
            <w:r w:rsidR="000135E8" w:rsidRPr="007839C2">
              <w:rPr>
                <w:rFonts w:ascii="Arial" w:hAnsi="Arial" w:cs="Arial"/>
                <w:sz w:val="18"/>
                <w:szCs w:val="18"/>
                <w:lang w:val="es-PE"/>
              </w:rPr>
              <w:t>s</w:t>
            </w:r>
            <w:r w:rsidRPr="007839C2">
              <w:rPr>
                <w:rFonts w:ascii="Arial" w:hAnsi="Arial" w:cs="Arial"/>
                <w:sz w:val="18"/>
                <w:szCs w:val="18"/>
                <w:lang w:val="es-PE"/>
              </w:rPr>
              <w:t xml:space="preserve"> N°</w:t>
            </w:r>
            <w:r w:rsidR="00CF5BFC" w:rsidRPr="007839C2">
              <w:rPr>
                <w:rFonts w:ascii="Arial" w:hAnsi="Arial" w:cs="Arial"/>
                <w:sz w:val="18"/>
                <w:szCs w:val="18"/>
                <w:lang w:val="es-PE"/>
              </w:rPr>
              <w:t xml:space="preserve"> </w:t>
            </w:r>
            <w:r w:rsidRPr="007839C2">
              <w:rPr>
                <w:rFonts w:ascii="Arial" w:hAnsi="Arial" w:cs="Arial"/>
                <w:sz w:val="18"/>
                <w:szCs w:val="18"/>
                <w:lang w:val="es-PE"/>
              </w:rPr>
              <w:t xml:space="preserve">1, </w:t>
            </w:r>
            <w:r w:rsidR="0066521F" w:rsidRPr="007839C2">
              <w:rPr>
                <w:rFonts w:ascii="Arial" w:hAnsi="Arial" w:cs="Arial"/>
                <w:sz w:val="18"/>
                <w:szCs w:val="18"/>
                <w:lang w:val="es-PE"/>
              </w:rPr>
              <w:t xml:space="preserve">N° </w:t>
            </w:r>
            <w:r w:rsidRPr="007839C2">
              <w:rPr>
                <w:rFonts w:ascii="Arial" w:hAnsi="Arial" w:cs="Arial"/>
                <w:sz w:val="18"/>
                <w:szCs w:val="18"/>
                <w:lang w:val="es-PE"/>
              </w:rPr>
              <w:t>2 y</w:t>
            </w:r>
            <w:r w:rsidR="0066521F" w:rsidRPr="007839C2">
              <w:rPr>
                <w:rFonts w:ascii="Arial" w:hAnsi="Arial" w:cs="Arial"/>
                <w:sz w:val="18"/>
                <w:szCs w:val="18"/>
                <w:lang w:val="es-PE"/>
              </w:rPr>
              <w:t xml:space="preserve"> N°</w:t>
            </w:r>
            <w:r w:rsidRPr="007839C2">
              <w:rPr>
                <w:rFonts w:ascii="Arial" w:hAnsi="Arial" w:cs="Arial"/>
                <w:sz w:val="18"/>
                <w:szCs w:val="18"/>
                <w:lang w:val="es-PE"/>
              </w:rPr>
              <w:t xml:space="preserve"> 3</w:t>
            </w:r>
            <w:r w:rsidR="00D02734" w:rsidRPr="007839C2">
              <w:rPr>
                <w:rFonts w:ascii="Arial" w:hAnsi="Arial" w:cs="Arial"/>
                <w:sz w:val="18"/>
                <w:szCs w:val="18"/>
                <w:lang w:val="es-PE"/>
              </w:rPr>
              <w:t xml:space="preserve"> </w:t>
            </w:r>
            <w:r w:rsidR="002C68DD" w:rsidRPr="007839C2">
              <w:rPr>
                <w:rFonts w:ascii="Arial" w:hAnsi="Arial" w:cs="Arial"/>
                <w:sz w:val="18"/>
                <w:szCs w:val="18"/>
                <w:lang w:val="es-PE"/>
              </w:rPr>
              <w:t>(5)</w:t>
            </w:r>
          </w:p>
        </w:tc>
        <w:tc>
          <w:tcPr>
            <w:tcW w:w="2551" w:type="dxa"/>
            <w:vAlign w:val="center"/>
          </w:tcPr>
          <w:p w14:paraId="35C14358" w14:textId="77777777" w:rsidR="00892D10" w:rsidRPr="007839C2" w:rsidRDefault="007A7CFF" w:rsidP="00B9332A">
            <w:pPr>
              <w:spacing w:before="40" w:after="40"/>
              <w:jc w:val="both"/>
              <w:rPr>
                <w:rFonts w:ascii="Arial" w:hAnsi="Arial" w:cs="Arial"/>
                <w:i/>
                <w:sz w:val="18"/>
                <w:lang w:val="es-PE"/>
              </w:rPr>
            </w:pPr>
            <w:r w:rsidRPr="007839C2">
              <w:rPr>
                <w:rFonts w:ascii="Arial" w:hAnsi="Arial" w:cs="Arial"/>
                <w:sz w:val="18"/>
                <w:lang w:val="es-PE"/>
              </w:rPr>
              <w:t>[CONSIGNAR FECHA ÚNICA]</w:t>
            </w:r>
          </w:p>
        </w:tc>
      </w:tr>
      <w:tr w:rsidR="00892D10" w:rsidRPr="007839C2" w14:paraId="05E9F0B3" w14:textId="77777777" w:rsidTr="29E7A1BD">
        <w:trPr>
          <w:jc w:val="center"/>
        </w:trPr>
        <w:tc>
          <w:tcPr>
            <w:tcW w:w="5949" w:type="dxa"/>
            <w:vAlign w:val="center"/>
          </w:tcPr>
          <w:p w14:paraId="2E20B9EB" w14:textId="509D634B" w:rsidR="00892D10" w:rsidRPr="007839C2" w:rsidRDefault="00CD0633" w:rsidP="00B9332A">
            <w:pPr>
              <w:spacing w:before="40" w:after="40"/>
              <w:jc w:val="both"/>
              <w:rPr>
                <w:rFonts w:ascii="Arial" w:hAnsi="Arial" w:cs="Arial"/>
                <w:sz w:val="18"/>
                <w:lang w:val="es-PE"/>
              </w:rPr>
            </w:pPr>
            <w:r w:rsidRPr="007839C2">
              <w:rPr>
                <w:rFonts w:ascii="Arial" w:hAnsi="Arial" w:cs="Arial"/>
                <w:sz w:val="18"/>
                <w:lang w:val="es-PE"/>
              </w:rPr>
              <w:t>Evaluación de Propuesta Económica y Propuesta Técnica</w:t>
            </w:r>
            <w:r w:rsidR="001560DA" w:rsidRPr="007839C2">
              <w:rPr>
                <w:rFonts w:ascii="Arial" w:hAnsi="Arial" w:cs="Arial"/>
                <w:sz w:val="18"/>
                <w:lang w:val="es-PE"/>
              </w:rPr>
              <w:t>.</w:t>
            </w:r>
            <w:r w:rsidR="002C68DD" w:rsidRPr="007839C2">
              <w:rPr>
                <w:rFonts w:ascii="Arial" w:hAnsi="Arial" w:cs="Arial"/>
                <w:sz w:val="18"/>
                <w:lang w:val="es-PE"/>
              </w:rPr>
              <w:t xml:space="preserve"> (6)</w:t>
            </w:r>
          </w:p>
        </w:tc>
        <w:tc>
          <w:tcPr>
            <w:tcW w:w="2551" w:type="dxa"/>
            <w:vAlign w:val="center"/>
          </w:tcPr>
          <w:p w14:paraId="38894A08" w14:textId="77777777" w:rsidR="00892D10" w:rsidRPr="007839C2" w:rsidRDefault="00252CCD" w:rsidP="29E7A1BD">
            <w:pPr>
              <w:spacing w:before="40" w:after="40"/>
              <w:jc w:val="both"/>
              <w:rPr>
                <w:rFonts w:ascii="Arial" w:hAnsi="Arial" w:cs="Arial"/>
                <w:sz w:val="18"/>
                <w:szCs w:val="18"/>
                <w:lang w:val="es-ES"/>
              </w:rPr>
            </w:pPr>
            <w:r w:rsidRPr="29E7A1BD">
              <w:rPr>
                <w:rFonts w:ascii="Arial" w:hAnsi="Arial" w:cs="Arial"/>
                <w:sz w:val="18"/>
                <w:szCs w:val="18"/>
                <w:lang w:val="es-ES"/>
              </w:rPr>
              <w:t xml:space="preserve">Del </w:t>
            </w:r>
            <w:r w:rsidRPr="29E7A1BD">
              <w:rPr>
                <w:rFonts w:ascii="Arial" w:hAnsi="Arial" w:cs="Arial"/>
                <w:sz w:val="18"/>
                <w:szCs w:val="18"/>
                <w:shd w:val="clear" w:color="auto" w:fill="F2F2F2" w:themeFill="background1" w:themeFillShade="F2"/>
                <w:lang w:val="es-ES"/>
              </w:rPr>
              <w:t>[……….</w:t>
            </w:r>
            <w:r w:rsidRPr="29E7A1BD">
              <w:rPr>
                <w:rFonts w:ascii="Arial" w:hAnsi="Arial" w:cs="Arial"/>
                <w:color w:val="000000"/>
                <w:sz w:val="18"/>
                <w:szCs w:val="18"/>
                <w:lang w:val="es-ES"/>
              </w:rPr>
              <w:t>]</w:t>
            </w:r>
            <w:r w:rsidRPr="29E7A1BD">
              <w:rPr>
                <w:rFonts w:ascii="Arial" w:hAnsi="Arial" w:cs="Arial"/>
                <w:sz w:val="18"/>
                <w:szCs w:val="18"/>
                <w:lang w:val="es-ES"/>
              </w:rPr>
              <w:t xml:space="preserve"> Hasta </w:t>
            </w:r>
            <w:r w:rsidRPr="29E7A1BD">
              <w:rPr>
                <w:rFonts w:ascii="Arial" w:hAnsi="Arial" w:cs="Arial"/>
                <w:color w:val="000000"/>
                <w:sz w:val="18"/>
                <w:szCs w:val="18"/>
                <w:lang w:val="es-ES"/>
              </w:rPr>
              <w:t>[</w:t>
            </w:r>
            <w:r w:rsidRPr="29E7A1BD">
              <w:rPr>
                <w:rFonts w:ascii="Arial" w:hAnsi="Arial" w:cs="Arial"/>
                <w:sz w:val="18"/>
                <w:szCs w:val="18"/>
                <w:shd w:val="clear" w:color="auto" w:fill="F2F2F2" w:themeFill="background1" w:themeFillShade="F2"/>
                <w:lang w:val="es-ES"/>
              </w:rPr>
              <w:t>……….]</w:t>
            </w:r>
            <w:r w:rsidRPr="29E7A1BD" w:rsidDel="00252CCD">
              <w:rPr>
                <w:rFonts w:ascii="Arial" w:hAnsi="Arial" w:cs="Arial"/>
                <w:sz w:val="18"/>
                <w:szCs w:val="18"/>
                <w:lang w:val="es-ES"/>
              </w:rPr>
              <w:t xml:space="preserve"> </w:t>
            </w:r>
          </w:p>
        </w:tc>
      </w:tr>
      <w:tr w:rsidR="00892D10" w:rsidRPr="007839C2" w14:paraId="477142AD" w14:textId="77777777" w:rsidTr="29E7A1BD">
        <w:trPr>
          <w:jc w:val="center"/>
        </w:trPr>
        <w:tc>
          <w:tcPr>
            <w:tcW w:w="5949" w:type="dxa"/>
            <w:vAlign w:val="center"/>
          </w:tcPr>
          <w:p w14:paraId="7AC3A3B1" w14:textId="77777777" w:rsidR="00892D10" w:rsidRPr="007839C2" w:rsidRDefault="00892D10" w:rsidP="00B9332A">
            <w:pPr>
              <w:spacing w:before="40" w:after="40"/>
              <w:jc w:val="both"/>
              <w:rPr>
                <w:rFonts w:ascii="Arial" w:hAnsi="Arial" w:cs="Arial"/>
                <w:sz w:val="18"/>
                <w:lang w:val="es-PE"/>
              </w:rPr>
            </w:pPr>
            <w:r w:rsidRPr="007839C2">
              <w:rPr>
                <w:rFonts w:ascii="Arial" w:hAnsi="Arial" w:cs="Arial"/>
                <w:sz w:val="18"/>
                <w:lang w:val="es-PE"/>
              </w:rPr>
              <w:t>Resultados de la Evaluación de las Propuestas y Otorgamiento de Buena Pro</w:t>
            </w:r>
            <w:r w:rsidR="002C68DD" w:rsidRPr="007839C2">
              <w:rPr>
                <w:rFonts w:ascii="Arial" w:hAnsi="Arial" w:cs="Arial"/>
                <w:sz w:val="18"/>
                <w:lang w:val="es-PE"/>
              </w:rPr>
              <w:t xml:space="preserve"> (7)</w:t>
            </w:r>
          </w:p>
        </w:tc>
        <w:tc>
          <w:tcPr>
            <w:tcW w:w="2551" w:type="dxa"/>
            <w:vAlign w:val="center"/>
          </w:tcPr>
          <w:p w14:paraId="3E6BC4FF" w14:textId="77777777" w:rsidR="00892D10" w:rsidRPr="007839C2" w:rsidRDefault="008E30EA" w:rsidP="00B9332A">
            <w:pPr>
              <w:spacing w:before="40" w:after="40"/>
              <w:jc w:val="both"/>
              <w:rPr>
                <w:rFonts w:ascii="Arial" w:hAnsi="Arial" w:cs="Arial"/>
                <w:i/>
                <w:sz w:val="18"/>
                <w:lang w:val="es-PE"/>
              </w:rPr>
            </w:pPr>
            <w:r w:rsidRPr="007839C2">
              <w:rPr>
                <w:rFonts w:ascii="Arial" w:hAnsi="Arial" w:cs="Arial"/>
                <w:sz w:val="18"/>
                <w:lang w:val="es-PE"/>
              </w:rPr>
              <w:t>[CONSIGNAR FECHA ÚNICA]</w:t>
            </w:r>
          </w:p>
        </w:tc>
      </w:tr>
      <w:tr w:rsidR="00CD0633" w:rsidRPr="007839C2" w14:paraId="3A4C8483" w14:textId="77777777" w:rsidTr="29E7A1BD">
        <w:trPr>
          <w:jc w:val="center"/>
        </w:trPr>
        <w:tc>
          <w:tcPr>
            <w:tcW w:w="5949" w:type="dxa"/>
            <w:vAlign w:val="center"/>
          </w:tcPr>
          <w:p w14:paraId="33538657" w14:textId="6C207118" w:rsidR="00CD0633" w:rsidRPr="007839C2" w:rsidRDefault="00CD0633" w:rsidP="00B9332A">
            <w:pPr>
              <w:spacing w:before="40" w:after="40"/>
              <w:jc w:val="both"/>
              <w:rPr>
                <w:rFonts w:ascii="Arial" w:hAnsi="Arial" w:cs="Arial"/>
                <w:sz w:val="18"/>
                <w:lang w:val="es-PE"/>
              </w:rPr>
            </w:pPr>
            <w:r w:rsidRPr="007839C2">
              <w:rPr>
                <w:rFonts w:ascii="Arial" w:hAnsi="Arial" w:cs="Arial"/>
                <w:sz w:val="18"/>
                <w:lang w:val="es-PE"/>
              </w:rPr>
              <w:t>Consentimiento de la Buena Pro (8)</w:t>
            </w:r>
          </w:p>
        </w:tc>
        <w:tc>
          <w:tcPr>
            <w:tcW w:w="2551" w:type="dxa"/>
            <w:vAlign w:val="center"/>
          </w:tcPr>
          <w:p w14:paraId="265587EE" w14:textId="51EC98CA" w:rsidR="00CD0633" w:rsidRPr="007839C2" w:rsidRDefault="00CD0633" w:rsidP="29E7A1BD">
            <w:pPr>
              <w:spacing w:before="40" w:after="40"/>
              <w:jc w:val="both"/>
              <w:rPr>
                <w:rFonts w:ascii="Arial" w:hAnsi="Arial" w:cs="Arial"/>
                <w:sz w:val="18"/>
                <w:szCs w:val="18"/>
                <w:lang w:val="es-ES"/>
              </w:rPr>
            </w:pPr>
            <w:r w:rsidRPr="29E7A1BD">
              <w:rPr>
                <w:rFonts w:ascii="Arial" w:eastAsia="Arial" w:hAnsi="Arial" w:cs="Arial"/>
                <w:color w:val="0000FF"/>
                <w:sz w:val="16"/>
                <w:szCs w:val="16"/>
                <w:lang w:val="es-ES"/>
              </w:rPr>
              <w:t>Del [……….] Hasta [……….]</w:t>
            </w:r>
          </w:p>
        </w:tc>
      </w:tr>
      <w:tr w:rsidR="00892D10" w:rsidRPr="007839C2" w14:paraId="12495D1F" w14:textId="77777777" w:rsidTr="29E7A1BD">
        <w:trPr>
          <w:jc w:val="center"/>
        </w:trPr>
        <w:tc>
          <w:tcPr>
            <w:tcW w:w="5949" w:type="dxa"/>
            <w:vAlign w:val="center"/>
          </w:tcPr>
          <w:p w14:paraId="5F17D118" w14:textId="0A51D2AA" w:rsidR="00892D10" w:rsidRPr="007839C2" w:rsidRDefault="00892D10" w:rsidP="00B9332A">
            <w:pPr>
              <w:spacing w:before="40" w:after="40"/>
              <w:jc w:val="both"/>
              <w:rPr>
                <w:rFonts w:ascii="Arial" w:hAnsi="Arial" w:cs="Arial"/>
                <w:sz w:val="18"/>
                <w:lang w:val="es-PE"/>
              </w:rPr>
            </w:pPr>
            <w:r w:rsidRPr="007839C2">
              <w:rPr>
                <w:rFonts w:ascii="Arial" w:hAnsi="Arial" w:cs="Arial"/>
                <w:sz w:val="18"/>
                <w:lang w:val="es-PE"/>
              </w:rPr>
              <w:t>Suscripción del Convenio</w:t>
            </w:r>
            <w:r w:rsidR="000135E8" w:rsidRPr="007839C2">
              <w:rPr>
                <w:rFonts w:ascii="Arial" w:hAnsi="Arial" w:cs="Arial"/>
                <w:sz w:val="18"/>
                <w:lang w:val="es-PE"/>
              </w:rPr>
              <w:t xml:space="preserve"> de Inversión</w:t>
            </w:r>
            <w:r w:rsidRPr="007839C2">
              <w:rPr>
                <w:rFonts w:ascii="Arial" w:hAnsi="Arial" w:cs="Arial"/>
                <w:sz w:val="18"/>
                <w:lang w:val="es-PE"/>
              </w:rPr>
              <w:t xml:space="preserve"> entre la Entid</w:t>
            </w:r>
            <w:r w:rsidR="008E30EA" w:rsidRPr="007839C2">
              <w:rPr>
                <w:rFonts w:ascii="Arial" w:hAnsi="Arial" w:cs="Arial"/>
                <w:sz w:val="18"/>
                <w:lang w:val="es-PE"/>
              </w:rPr>
              <w:t>ad Pública y la Empresa Privada</w:t>
            </w:r>
            <w:r w:rsidR="000135E8" w:rsidRPr="007839C2">
              <w:rPr>
                <w:rFonts w:ascii="Arial" w:hAnsi="Arial" w:cs="Arial"/>
                <w:sz w:val="18"/>
                <w:lang w:val="es-PE"/>
              </w:rPr>
              <w:t xml:space="preserve"> </w:t>
            </w:r>
            <w:r w:rsidR="00897127" w:rsidRPr="007839C2">
              <w:rPr>
                <w:rFonts w:ascii="Arial" w:hAnsi="Arial" w:cs="Arial"/>
                <w:sz w:val="18"/>
                <w:lang w:val="es-PE"/>
              </w:rPr>
              <w:t xml:space="preserve">o Consorcio </w:t>
            </w:r>
            <w:r w:rsidR="000135E8" w:rsidRPr="007839C2">
              <w:rPr>
                <w:rFonts w:ascii="Arial" w:hAnsi="Arial" w:cs="Arial"/>
                <w:sz w:val="18"/>
                <w:lang w:val="es-PE"/>
              </w:rPr>
              <w:t>(</w:t>
            </w:r>
            <w:r w:rsidR="00CD0633" w:rsidRPr="007839C2">
              <w:rPr>
                <w:rFonts w:ascii="Arial" w:hAnsi="Arial" w:cs="Arial"/>
                <w:sz w:val="18"/>
                <w:lang w:val="es-PE"/>
              </w:rPr>
              <w:t>9</w:t>
            </w:r>
            <w:r w:rsidR="000135E8" w:rsidRPr="007839C2">
              <w:rPr>
                <w:rFonts w:ascii="Arial" w:hAnsi="Arial" w:cs="Arial"/>
                <w:iCs/>
                <w:sz w:val="18"/>
                <w:szCs w:val="22"/>
                <w:lang w:val="es-PE"/>
              </w:rPr>
              <w:t>)</w:t>
            </w:r>
          </w:p>
        </w:tc>
        <w:tc>
          <w:tcPr>
            <w:tcW w:w="2551" w:type="dxa"/>
            <w:vAlign w:val="center"/>
          </w:tcPr>
          <w:p w14:paraId="2FBD754A" w14:textId="77777777" w:rsidR="00892D10" w:rsidRPr="007839C2" w:rsidRDefault="008E30EA" w:rsidP="00B9332A">
            <w:pPr>
              <w:spacing w:before="40" w:after="40"/>
              <w:jc w:val="both"/>
              <w:rPr>
                <w:rFonts w:ascii="Arial" w:hAnsi="Arial" w:cs="Arial"/>
                <w:i/>
                <w:sz w:val="18"/>
                <w:lang w:val="es-PE"/>
              </w:rPr>
            </w:pPr>
            <w:r w:rsidRPr="007839C2">
              <w:rPr>
                <w:rFonts w:ascii="Arial" w:hAnsi="Arial" w:cs="Arial"/>
                <w:sz w:val="18"/>
                <w:lang w:val="es-PE"/>
              </w:rPr>
              <w:t>[CONSIGNAR FECHA ÚNICA]</w:t>
            </w:r>
          </w:p>
        </w:tc>
      </w:tr>
    </w:tbl>
    <w:p w14:paraId="23861B72" w14:textId="20700C7D" w:rsidR="00FC751A" w:rsidRPr="007839C2" w:rsidRDefault="00FC751A" w:rsidP="00D71ECB">
      <w:pPr>
        <w:pStyle w:val="Prrafodelista"/>
        <w:numPr>
          <w:ilvl w:val="0"/>
          <w:numId w:val="23"/>
        </w:numPr>
        <w:spacing w:before="120"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 xml:space="preserve">Plazo de </w:t>
      </w:r>
      <w:r w:rsidR="00A3449E" w:rsidRPr="007839C2">
        <w:rPr>
          <w:rFonts w:ascii="Arial" w:hAnsi="Arial" w:cs="Arial"/>
          <w:i/>
          <w:sz w:val="16"/>
          <w:lang w:val="es-PE"/>
        </w:rPr>
        <w:t>siete</w:t>
      </w:r>
      <w:r w:rsidRPr="007839C2">
        <w:rPr>
          <w:rFonts w:ascii="Arial" w:hAnsi="Arial" w:cs="Arial"/>
          <w:i/>
          <w:sz w:val="16"/>
          <w:lang w:val="es-PE"/>
        </w:rPr>
        <w:t xml:space="preserve"> (0</w:t>
      </w:r>
      <w:r w:rsidR="00A3449E" w:rsidRPr="007839C2">
        <w:rPr>
          <w:rFonts w:ascii="Arial" w:hAnsi="Arial" w:cs="Arial"/>
          <w:i/>
          <w:sz w:val="16"/>
          <w:lang w:val="es-PE"/>
        </w:rPr>
        <w:t>7</w:t>
      </w:r>
      <w:r w:rsidRPr="007839C2">
        <w:rPr>
          <w:rFonts w:ascii="Arial" w:hAnsi="Arial" w:cs="Arial"/>
          <w:i/>
          <w:sz w:val="16"/>
          <w:lang w:val="es-PE"/>
        </w:rPr>
        <w:t>) días hábiles contados a partir del día siguiente de la publicación en el diario de circulación nacional.</w:t>
      </w:r>
    </w:p>
    <w:p w14:paraId="6AD7AC31" w14:textId="77777777" w:rsidR="00FC751A"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Dentro del mismo plazo establecido para la presentación de la Expresión de Interés.</w:t>
      </w:r>
    </w:p>
    <w:p w14:paraId="6EF5D473" w14:textId="5AD942CB" w:rsidR="00FC751A"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Plazo máximo de cuatro (4) días hábiles contados desde el vencimiento del plazo para la presentación de consultas y observaciones.</w:t>
      </w:r>
      <w:r w:rsidR="00361276" w:rsidRPr="007839C2">
        <w:rPr>
          <w:rFonts w:ascii="Arial" w:hAnsi="Arial" w:cs="Arial"/>
          <w:i/>
          <w:sz w:val="16"/>
          <w:lang w:val="es-PE"/>
        </w:rPr>
        <w:t xml:space="preserve"> No obstante, dicho plazo se amplía a siete (7) días hábiles cuando los participantes propongan la incorporación de los Gastos de Administración Central y Monitoreo.</w:t>
      </w:r>
    </w:p>
    <w:p w14:paraId="67E43B55" w14:textId="77777777" w:rsidR="00FC751A"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Al día hábil siguiente de absueltas las consultas o vencido plazo para presentarlas.</w:t>
      </w:r>
    </w:p>
    <w:p w14:paraId="39C519F3" w14:textId="250933CB" w:rsidR="00FC751A"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En un plazo máximo de s</w:t>
      </w:r>
      <w:r w:rsidR="00A3449E" w:rsidRPr="007839C2">
        <w:rPr>
          <w:rFonts w:ascii="Arial" w:hAnsi="Arial" w:cs="Arial"/>
          <w:i/>
          <w:sz w:val="16"/>
          <w:lang w:val="es-PE"/>
        </w:rPr>
        <w:t>iete</w:t>
      </w:r>
      <w:r w:rsidRPr="007839C2">
        <w:rPr>
          <w:rFonts w:ascii="Arial" w:hAnsi="Arial" w:cs="Arial"/>
          <w:i/>
          <w:sz w:val="16"/>
          <w:lang w:val="es-PE"/>
        </w:rPr>
        <w:t xml:space="preserve"> (</w:t>
      </w:r>
      <w:r w:rsidR="00A3449E" w:rsidRPr="007839C2">
        <w:rPr>
          <w:rFonts w:ascii="Arial" w:hAnsi="Arial" w:cs="Arial"/>
          <w:i/>
          <w:sz w:val="16"/>
          <w:lang w:val="es-PE"/>
        </w:rPr>
        <w:t>7</w:t>
      </w:r>
      <w:r w:rsidRPr="007839C2">
        <w:rPr>
          <w:rFonts w:ascii="Arial" w:hAnsi="Arial" w:cs="Arial"/>
          <w:i/>
          <w:sz w:val="16"/>
          <w:lang w:val="es-PE"/>
        </w:rPr>
        <w:t>) días hábiles de publicadas las Bases integradas o de su rectificación.</w:t>
      </w:r>
    </w:p>
    <w:p w14:paraId="59815299" w14:textId="77777777" w:rsidR="00FC751A"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i/>
          <w:sz w:val="16"/>
          <w:lang w:val="es-PE"/>
        </w:rPr>
      </w:pPr>
      <w:r w:rsidRPr="007839C2">
        <w:rPr>
          <w:rFonts w:ascii="Arial" w:hAnsi="Arial" w:cs="Arial"/>
          <w:i/>
          <w:sz w:val="16"/>
          <w:lang w:val="es-PE"/>
        </w:rPr>
        <w:t>Dentro de los cuatro (4) días hábiles siguientes de presentadas las propuestas.</w:t>
      </w:r>
    </w:p>
    <w:p w14:paraId="4BA5E901" w14:textId="77777777" w:rsidR="00CD0633"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A más tardar al día hábil siguiente de concluida la evaluación.</w:t>
      </w:r>
    </w:p>
    <w:p w14:paraId="0F004069" w14:textId="4AF134DF" w:rsidR="00CD0633" w:rsidRPr="007839C2" w:rsidRDefault="00CD0633" w:rsidP="00D71ECB">
      <w:pPr>
        <w:pStyle w:val="Prrafodelista"/>
        <w:numPr>
          <w:ilvl w:val="0"/>
          <w:numId w:val="23"/>
        </w:numPr>
        <w:spacing w:after="0" w:line="240" w:lineRule="auto"/>
        <w:ind w:left="426" w:right="-7" w:hanging="425"/>
        <w:contextualSpacing w:val="0"/>
        <w:jc w:val="both"/>
        <w:rPr>
          <w:rFonts w:ascii="Arial" w:hAnsi="Arial" w:cs="Arial"/>
          <w:i/>
          <w:iCs/>
          <w:sz w:val="16"/>
          <w:lang w:val="es-PE"/>
        </w:rPr>
      </w:pPr>
      <w:r w:rsidRPr="007839C2">
        <w:rPr>
          <w:rFonts w:ascii="Arial" w:hAnsi="Arial" w:cs="Arial"/>
          <w:i/>
          <w:iCs/>
          <w:sz w:val="16"/>
          <w:lang w:val="es-PE"/>
        </w:rPr>
        <w:t xml:space="preserve">Cuando sea único postor, el consentimiento de la buena pro se efectúa el mismo día de su otorgamiento. En caso de 2 o </w:t>
      </w:r>
      <w:r w:rsidR="00994891" w:rsidRPr="007839C2">
        <w:rPr>
          <w:rFonts w:ascii="Arial" w:hAnsi="Arial" w:cs="Arial"/>
          <w:i/>
          <w:iCs/>
          <w:sz w:val="16"/>
          <w:lang w:val="es-PE"/>
        </w:rPr>
        <w:t>más</w:t>
      </w:r>
      <w:r w:rsidRPr="007839C2">
        <w:rPr>
          <w:rFonts w:ascii="Arial" w:hAnsi="Arial" w:cs="Arial"/>
          <w:i/>
          <w:iCs/>
          <w:sz w:val="16"/>
          <w:lang w:val="es-PE"/>
        </w:rPr>
        <w:t xml:space="preserve"> postores, el consentimiento de la buena pro se produce a los ocho (8) días hábiles de la notificación del otorgamiento de la buena pro sin que los postores hayan ejercido el derecho de interponer recurso de apelación. </w:t>
      </w:r>
    </w:p>
    <w:p w14:paraId="34A2AEF1" w14:textId="260798AF" w:rsidR="00FC751A" w:rsidRPr="007839C2" w:rsidRDefault="00FC751A" w:rsidP="00D71ECB">
      <w:pPr>
        <w:pStyle w:val="Prrafodelista"/>
        <w:numPr>
          <w:ilvl w:val="0"/>
          <w:numId w:val="23"/>
        </w:numPr>
        <w:spacing w:after="0" w:line="240" w:lineRule="auto"/>
        <w:ind w:left="426" w:right="-7" w:hanging="425"/>
        <w:contextualSpacing w:val="0"/>
        <w:jc w:val="both"/>
        <w:rPr>
          <w:rFonts w:ascii="Arial" w:hAnsi="Arial" w:cs="Arial"/>
          <w:sz w:val="16"/>
          <w:lang w:val="es-PE"/>
        </w:rPr>
      </w:pPr>
      <w:r w:rsidRPr="007839C2">
        <w:rPr>
          <w:rFonts w:ascii="Arial" w:hAnsi="Arial" w:cs="Arial"/>
          <w:i/>
          <w:sz w:val="16"/>
          <w:lang w:val="es-PE"/>
        </w:rPr>
        <w:t xml:space="preserve">Dentro de los </w:t>
      </w:r>
      <w:r w:rsidR="00A3449E" w:rsidRPr="007839C2">
        <w:rPr>
          <w:rFonts w:ascii="Arial" w:hAnsi="Arial" w:cs="Arial"/>
          <w:i/>
          <w:sz w:val="16"/>
          <w:lang w:val="es-PE"/>
        </w:rPr>
        <w:t>diez</w:t>
      </w:r>
      <w:r w:rsidRPr="007839C2">
        <w:rPr>
          <w:rFonts w:ascii="Arial" w:hAnsi="Arial" w:cs="Arial"/>
          <w:i/>
          <w:sz w:val="16"/>
          <w:lang w:val="es-PE"/>
        </w:rPr>
        <w:t xml:space="preserve"> (1</w:t>
      </w:r>
      <w:r w:rsidR="00A3449E" w:rsidRPr="007839C2">
        <w:rPr>
          <w:rFonts w:ascii="Arial" w:hAnsi="Arial" w:cs="Arial"/>
          <w:i/>
          <w:sz w:val="16"/>
          <w:lang w:val="es-PE"/>
        </w:rPr>
        <w:t>0</w:t>
      </w:r>
      <w:r w:rsidRPr="007839C2">
        <w:rPr>
          <w:rFonts w:ascii="Arial" w:hAnsi="Arial" w:cs="Arial"/>
          <w:i/>
          <w:sz w:val="16"/>
          <w:lang w:val="es-PE"/>
        </w:rPr>
        <w:t>) días hábiles de consentida la Buena Pro.</w:t>
      </w:r>
    </w:p>
    <w:p w14:paraId="7FDFF115" w14:textId="77777777" w:rsidR="00892D10" w:rsidRPr="007839C2" w:rsidRDefault="00171075" w:rsidP="29E7A1BD">
      <w:pPr>
        <w:spacing w:before="240" w:after="240"/>
        <w:jc w:val="both"/>
        <w:rPr>
          <w:rFonts w:ascii="Arial" w:hAnsi="Arial" w:cs="Arial"/>
          <w:sz w:val="22"/>
          <w:szCs w:val="22"/>
          <w:lang w:val="es-ES"/>
        </w:rPr>
      </w:pPr>
      <w:r w:rsidRPr="29E7A1BD">
        <w:rPr>
          <w:rFonts w:ascii="Arial" w:hAnsi="Arial" w:cs="Arial"/>
          <w:sz w:val="22"/>
          <w:szCs w:val="22"/>
          <w:lang w:val="es-ES"/>
        </w:rPr>
        <w:t xml:space="preserve">La documentación requerida para la participación en el </w:t>
      </w:r>
      <w:r w:rsidR="009F7557" w:rsidRPr="29E7A1BD">
        <w:rPr>
          <w:rFonts w:ascii="Arial" w:hAnsi="Arial" w:cs="Arial"/>
          <w:sz w:val="22"/>
          <w:szCs w:val="22"/>
          <w:lang w:val="es-ES"/>
        </w:rPr>
        <w:t>proceso de selección</w:t>
      </w:r>
      <w:r w:rsidRPr="29E7A1BD">
        <w:rPr>
          <w:rFonts w:ascii="Arial" w:hAnsi="Arial" w:cs="Arial"/>
          <w:sz w:val="22"/>
          <w:szCs w:val="22"/>
          <w:lang w:val="es-ES"/>
        </w:rPr>
        <w:t xml:space="preserve"> debe ser entregada en la </w:t>
      </w:r>
      <w:r w:rsidR="00892D10" w:rsidRPr="29E7A1BD">
        <w:rPr>
          <w:rFonts w:ascii="Arial" w:hAnsi="Arial" w:cs="Arial"/>
          <w:sz w:val="22"/>
          <w:szCs w:val="22"/>
          <w:lang w:val="es-ES"/>
        </w:rPr>
        <w:t>oficina del Comité Especial ubicada en</w:t>
      </w:r>
      <w:r w:rsidR="002B0584" w:rsidRPr="29E7A1BD">
        <w:rPr>
          <w:rFonts w:ascii="Arial" w:hAnsi="Arial" w:cs="Arial"/>
          <w:sz w:val="22"/>
          <w:szCs w:val="22"/>
          <w:lang w:val="es-ES"/>
        </w:rPr>
        <w:t xml:space="preserve"> </w:t>
      </w:r>
      <w:r w:rsidR="002B0584" w:rsidRPr="29E7A1BD">
        <w:rPr>
          <w:rFonts w:ascii="Arial" w:hAnsi="Arial" w:cs="Arial"/>
          <w:color w:val="0000FF"/>
          <w:sz w:val="22"/>
          <w:szCs w:val="22"/>
          <w:lang w:val="es-ES"/>
        </w:rPr>
        <w:t>[</w:t>
      </w:r>
      <w:r w:rsidR="008C2FE9" w:rsidRPr="29E7A1BD">
        <w:rPr>
          <w:rFonts w:ascii="Arial" w:hAnsi="Arial" w:cs="Arial"/>
          <w:color w:val="0000FF"/>
          <w:sz w:val="22"/>
          <w:szCs w:val="22"/>
          <w:shd w:val="clear" w:color="auto" w:fill="F2F2F2" w:themeFill="background1" w:themeFillShade="F2"/>
          <w:lang w:val="es-ES"/>
        </w:rPr>
        <w:t>………………..</w:t>
      </w:r>
      <w:r w:rsidR="002B0584" w:rsidRPr="29E7A1BD">
        <w:rPr>
          <w:rFonts w:ascii="Arial" w:hAnsi="Arial" w:cs="Arial"/>
          <w:color w:val="0000FF"/>
          <w:sz w:val="22"/>
          <w:szCs w:val="22"/>
          <w:shd w:val="clear" w:color="auto" w:fill="F2F2F2" w:themeFill="background1" w:themeFillShade="F2"/>
          <w:lang w:val="es-ES"/>
        </w:rPr>
        <w:t>]</w:t>
      </w:r>
      <w:r w:rsidR="002B0584" w:rsidRPr="29E7A1BD">
        <w:rPr>
          <w:rFonts w:ascii="Arial" w:hAnsi="Arial" w:cs="Arial"/>
          <w:color w:val="0000FF"/>
          <w:sz w:val="22"/>
          <w:szCs w:val="22"/>
          <w:lang w:val="es-ES"/>
        </w:rPr>
        <w:t xml:space="preserve"> </w:t>
      </w:r>
      <w:r w:rsidR="00892D10" w:rsidRPr="29E7A1BD">
        <w:rPr>
          <w:rFonts w:ascii="Arial" w:hAnsi="Arial" w:cs="Arial"/>
          <w:sz w:val="22"/>
          <w:szCs w:val="22"/>
          <w:lang w:val="es-ES"/>
        </w:rPr>
        <w:t>en el siguiente horario</w:t>
      </w:r>
      <w:r w:rsidRPr="29E7A1BD">
        <w:rPr>
          <w:rFonts w:ascii="Arial" w:hAnsi="Arial" w:cs="Arial"/>
          <w:sz w:val="22"/>
          <w:szCs w:val="22"/>
          <w:lang w:val="es-ES"/>
        </w:rPr>
        <w:t xml:space="preserve"> </w:t>
      </w:r>
      <w:r w:rsidR="002B0584" w:rsidRPr="29E7A1BD">
        <w:rPr>
          <w:rFonts w:ascii="Arial" w:hAnsi="Arial" w:cs="Arial"/>
          <w:color w:val="0000FF"/>
          <w:sz w:val="22"/>
          <w:szCs w:val="22"/>
          <w:lang w:val="es-ES"/>
        </w:rPr>
        <w:t>[</w:t>
      </w:r>
      <w:r w:rsidR="008C2FE9" w:rsidRPr="29E7A1BD">
        <w:rPr>
          <w:rFonts w:ascii="Arial" w:hAnsi="Arial" w:cs="Arial"/>
          <w:color w:val="0000FF"/>
          <w:sz w:val="22"/>
          <w:szCs w:val="22"/>
          <w:shd w:val="clear" w:color="auto" w:fill="F2F2F2" w:themeFill="background1" w:themeFillShade="F2"/>
          <w:lang w:val="es-ES"/>
        </w:rPr>
        <w:t>………………………</w:t>
      </w:r>
      <w:r w:rsidR="002B0584" w:rsidRPr="29E7A1BD">
        <w:rPr>
          <w:rFonts w:ascii="Arial" w:hAnsi="Arial" w:cs="Arial"/>
          <w:color w:val="0000FF"/>
          <w:sz w:val="22"/>
          <w:szCs w:val="22"/>
          <w:shd w:val="clear" w:color="auto" w:fill="F2F2F2" w:themeFill="background1" w:themeFillShade="F2"/>
          <w:lang w:val="es-ES"/>
        </w:rPr>
        <w:t>]</w:t>
      </w:r>
      <w:r w:rsidRPr="29E7A1BD">
        <w:rPr>
          <w:rFonts w:ascii="Arial" w:hAnsi="Arial" w:cs="Arial"/>
          <w:sz w:val="22"/>
          <w:szCs w:val="22"/>
          <w:shd w:val="clear" w:color="auto" w:fill="F2F2F2" w:themeFill="background1" w:themeFillShade="F2"/>
          <w:lang w:val="es-ES"/>
        </w:rPr>
        <w:t>.</w:t>
      </w:r>
    </w:p>
    <w:p w14:paraId="6265CED0" w14:textId="77777777" w:rsidR="00B1389E" w:rsidRPr="007839C2" w:rsidRDefault="00B1389E" w:rsidP="00665BB8">
      <w:pPr>
        <w:pStyle w:val="Prrafodelista"/>
        <w:widowControl w:val="0"/>
        <w:numPr>
          <w:ilvl w:val="0"/>
          <w:numId w:val="60"/>
        </w:numPr>
        <w:spacing w:before="120" w:after="120"/>
        <w:ind w:left="567" w:hanging="425"/>
        <w:contextualSpacing w:val="0"/>
        <w:rPr>
          <w:rFonts w:ascii="Arial" w:hAnsi="Arial" w:cs="Arial"/>
          <w:b/>
          <w:i/>
          <w:color w:val="0000FF"/>
          <w:lang w:val="es-PE"/>
        </w:rPr>
      </w:pPr>
      <w:r w:rsidRPr="007839C2">
        <w:rPr>
          <w:rFonts w:ascii="Arial" w:hAnsi="Arial" w:cs="Arial"/>
          <w:b/>
          <w:i/>
          <w:color w:val="0000FF"/>
          <w:lang w:val="es-PE"/>
        </w:rPr>
        <w:t xml:space="preserve">IMPORTANTE: </w:t>
      </w:r>
    </w:p>
    <w:p w14:paraId="0796DD8C" w14:textId="77777777" w:rsidR="00B9332A" w:rsidRPr="007839C2" w:rsidRDefault="00CC3AD0"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En el caso de proceso de selección virtual considerar el siguiente párrafo</w:t>
      </w:r>
      <w:r w:rsidR="00432D12" w:rsidRPr="007839C2">
        <w:rPr>
          <w:rFonts w:ascii="Arial" w:eastAsia="Batang" w:hAnsi="Arial" w:cs="Arial"/>
          <w:i/>
          <w:color w:val="0000FF"/>
          <w:lang w:eastAsia="es-PE"/>
        </w:rPr>
        <w:t>:</w:t>
      </w:r>
    </w:p>
    <w:p w14:paraId="5B947B3D" w14:textId="3193A111" w:rsidR="001507A1" w:rsidRPr="007839C2" w:rsidRDefault="001507A1" w:rsidP="00665BB8">
      <w:pPr>
        <w:pStyle w:val="Sinespaciado"/>
        <w:spacing w:before="120" w:after="120"/>
        <w:ind w:left="567"/>
        <w:jc w:val="both"/>
        <w:rPr>
          <w:rFonts w:ascii="Arial" w:eastAsia="Batang" w:hAnsi="Arial" w:cs="Arial"/>
          <w:i/>
          <w:color w:val="0000FF"/>
          <w:lang w:eastAsia="es-PE"/>
        </w:rPr>
      </w:pPr>
      <w:r w:rsidRPr="007839C2">
        <w:rPr>
          <w:rFonts w:ascii="Arial" w:eastAsia="Batang" w:hAnsi="Arial" w:cs="Arial"/>
          <w:i/>
          <w:color w:val="0000FF"/>
          <w:lang w:eastAsia="es-PE"/>
        </w:rPr>
        <w:t>La documentación requerida para la participación en el proceso de selección debe ser remitida al Comité Especial al [INDICAR CORREO ELECTRÓNICO O CASILLA ELECTRONI</w:t>
      </w:r>
      <w:r w:rsidR="00432D12" w:rsidRPr="007839C2">
        <w:rPr>
          <w:rFonts w:ascii="Arial" w:eastAsia="Batang" w:hAnsi="Arial" w:cs="Arial"/>
          <w:i/>
          <w:color w:val="0000FF"/>
          <w:lang w:eastAsia="es-PE"/>
        </w:rPr>
        <w:t>CA O MEDIO VIRTUAL EN EL CUAL SERÁ PRESENTADA LA DOCUMENTACIÓN].</w:t>
      </w:r>
    </w:p>
    <w:p w14:paraId="057458E3" w14:textId="77777777" w:rsidR="00B94489" w:rsidRPr="007839C2" w:rsidRDefault="00F929A8"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5B82A1C7" w14:textId="77777777" w:rsidR="001560DA" w:rsidRPr="007839C2" w:rsidRDefault="001560DA" w:rsidP="00A240A4">
      <w:pPr>
        <w:spacing w:before="240" w:after="240"/>
        <w:ind w:left="567"/>
        <w:jc w:val="both"/>
        <w:rPr>
          <w:rFonts w:ascii="Arial" w:hAnsi="Arial" w:cs="Arial"/>
          <w:iCs/>
          <w:sz w:val="22"/>
          <w:szCs w:val="22"/>
          <w:lang w:val="es-PE"/>
        </w:rPr>
      </w:pPr>
    </w:p>
    <w:p w14:paraId="58D26D1A" w14:textId="2BF91FB8" w:rsidR="00521753" w:rsidRPr="007839C2" w:rsidRDefault="00F37313" w:rsidP="007839C2">
      <w:pPr>
        <w:pStyle w:val="Ttulo1"/>
        <w:pBdr>
          <w:bottom w:val="single" w:sz="4" w:space="0" w:color="auto"/>
        </w:pBdr>
        <w:spacing w:before="240" w:after="240"/>
        <w:jc w:val="center"/>
        <w:rPr>
          <w:rFonts w:ascii="Arial" w:hAnsi="Arial" w:cs="Arial"/>
          <w:b w:val="0"/>
          <w:iCs/>
          <w:sz w:val="22"/>
          <w:szCs w:val="22"/>
          <w:lang w:val="es-PE"/>
        </w:rPr>
      </w:pPr>
      <w:r w:rsidRPr="007839C2">
        <w:rPr>
          <w:rFonts w:ascii="Arial" w:hAnsi="Arial" w:cs="Arial"/>
          <w:sz w:val="22"/>
          <w:szCs w:val="22"/>
          <w:lang w:val="es-PE"/>
        </w:rPr>
        <w:br w:type="page"/>
      </w:r>
      <w:bookmarkStart w:id="53" w:name="_Toc184116405"/>
      <w:r w:rsidR="00DF07F3" w:rsidRPr="007839C2">
        <w:rPr>
          <w:rFonts w:ascii="Arial" w:hAnsi="Arial" w:cs="Arial"/>
          <w:color w:val="auto"/>
          <w:sz w:val="22"/>
          <w:szCs w:val="22"/>
          <w:lang w:val="es-PE"/>
        </w:rPr>
        <w:lastRenderedPageBreak/>
        <w:t xml:space="preserve">ANEXO N° </w:t>
      </w:r>
      <w:r w:rsidR="00F366B2" w:rsidRPr="007839C2">
        <w:rPr>
          <w:rFonts w:ascii="Arial" w:hAnsi="Arial" w:cs="Arial"/>
          <w:color w:val="auto"/>
          <w:sz w:val="22"/>
          <w:szCs w:val="22"/>
          <w:lang w:val="es-PE"/>
        </w:rPr>
        <w:t>3</w:t>
      </w:r>
      <w:r w:rsidR="00D521A3" w:rsidRPr="007839C2">
        <w:rPr>
          <w:rFonts w:ascii="Arial" w:hAnsi="Arial" w:cs="Arial"/>
          <w:color w:val="auto"/>
          <w:sz w:val="22"/>
          <w:szCs w:val="22"/>
          <w:lang w:val="es-PE"/>
        </w:rPr>
        <w:t xml:space="preserve">: </w:t>
      </w:r>
      <w:r w:rsidR="00A129F9" w:rsidRPr="007839C2">
        <w:rPr>
          <w:rFonts w:ascii="Arial" w:hAnsi="Arial" w:cs="Arial"/>
          <w:color w:val="auto"/>
          <w:sz w:val="22"/>
          <w:szCs w:val="22"/>
          <w:lang w:val="es-PE"/>
        </w:rPr>
        <w:br/>
      </w:r>
      <w:r w:rsidR="00521753" w:rsidRPr="007839C2">
        <w:rPr>
          <w:rFonts w:ascii="Arial" w:hAnsi="Arial" w:cs="Arial"/>
          <w:color w:val="auto"/>
          <w:sz w:val="22"/>
          <w:szCs w:val="22"/>
          <w:lang w:val="es-PE"/>
        </w:rPr>
        <w:t>DOCUMENTOS REFERIDOS A</w:t>
      </w:r>
      <w:r w:rsidR="00994891" w:rsidRPr="007839C2">
        <w:rPr>
          <w:rFonts w:ascii="Arial" w:hAnsi="Arial" w:cs="Arial"/>
          <w:color w:val="auto"/>
          <w:sz w:val="22"/>
          <w:szCs w:val="22"/>
          <w:lang w:val="es-PE"/>
        </w:rPr>
        <w:t xml:space="preserve"> LA INVERSIÓN</w:t>
      </w:r>
      <w:bookmarkEnd w:id="53"/>
    </w:p>
    <w:p w14:paraId="7DCBCDC1" w14:textId="3055457C" w:rsidR="00521753" w:rsidRPr="007839C2" w:rsidRDefault="00521753" w:rsidP="00D07E13">
      <w:pPr>
        <w:pStyle w:val="Ttulo2"/>
        <w:pBdr>
          <w:bottom w:val="single" w:sz="4" w:space="1" w:color="auto"/>
        </w:pBdr>
        <w:spacing w:before="240" w:after="240"/>
        <w:jc w:val="center"/>
        <w:rPr>
          <w:rFonts w:ascii="Arial" w:hAnsi="Arial" w:cs="Arial"/>
          <w:b/>
          <w:iCs/>
          <w:color w:val="auto"/>
          <w:sz w:val="22"/>
          <w:szCs w:val="22"/>
          <w:lang w:val="es-PE"/>
        </w:rPr>
      </w:pPr>
      <w:bookmarkStart w:id="54" w:name="_Toc184116406"/>
      <w:r w:rsidRPr="007839C2">
        <w:rPr>
          <w:rFonts w:ascii="Arial" w:hAnsi="Arial" w:cs="Arial"/>
          <w:b/>
          <w:bCs/>
          <w:color w:val="auto"/>
          <w:sz w:val="22"/>
          <w:szCs w:val="22"/>
          <w:lang w:val="es-PE"/>
        </w:rPr>
        <w:t>ANEXO N° 3-A</w:t>
      </w:r>
      <w:r w:rsidR="00A129F9" w:rsidRPr="007839C2">
        <w:rPr>
          <w:rFonts w:ascii="Arial" w:hAnsi="Arial" w:cs="Arial"/>
          <w:b/>
          <w:bCs/>
          <w:color w:val="auto"/>
          <w:sz w:val="22"/>
          <w:szCs w:val="22"/>
          <w:lang w:val="es-PE"/>
        </w:rPr>
        <w:t>:</w:t>
      </w:r>
      <w:r w:rsidR="00A129F9" w:rsidRPr="007839C2">
        <w:rPr>
          <w:rFonts w:ascii="Arial" w:hAnsi="Arial" w:cs="Arial"/>
          <w:b/>
          <w:bCs/>
          <w:color w:val="auto"/>
          <w:sz w:val="22"/>
          <w:szCs w:val="22"/>
          <w:lang w:val="es-PE"/>
        </w:rPr>
        <w:br/>
      </w:r>
      <w:r w:rsidRPr="007839C2">
        <w:rPr>
          <w:rFonts w:ascii="Arial" w:hAnsi="Arial" w:cs="Arial"/>
          <w:b/>
          <w:iCs/>
          <w:color w:val="auto"/>
          <w:sz w:val="22"/>
          <w:szCs w:val="22"/>
          <w:lang w:val="es-PE"/>
        </w:rPr>
        <w:t>TÉRMINOS DE REFERENCIA</w:t>
      </w:r>
      <w:bookmarkEnd w:id="54"/>
    </w:p>
    <w:p w14:paraId="5E4BC21B" w14:textId="77777777" w:rsidR="00B452D3" w:rsidRPr="007839C2" w:rsidRDefault="00B452D3"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1B626DF6" w14:textId="77777777" w:rsidR="00B452D3" w:rsidRPr="007839C2" w:rsidRDefault="00B452D3"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puede solicitar apoyo a los órganos o dependencias competentes de la Entidad </w:t>
      </w:r>
      <w:r w:rsidRPr="007839C2">
        <w:rPr>
          <w:rFonts w:ascii="Arial" w:hAnsi="Arial" w:cs="Arial"/>
          <w:i/>
          <w:iCs/>
          <w:color w:val="0000FF"/>
          <w:shd w:val="clear" w:color="auto" w:fill="F2F2F2" w:themeFill="background1" w:themeFillShade="F2"/>
        </w:rPr>
        <w:t>Pública</w:t>
      </w:r>
      <w:r w:rsidRPr="007839C2">
        <w:rPr>
          <w:rFonts w:ascii="Arial" w:eastAsia="Batang" w:hAnsi="Arial" w:cs="Arial"/>
          <w:i/>
          <w:color w:val="0000FF"/>
          <w:lang w:eastAsia="es-PE"/>
        </w:rPr>
        <w:t xml:space="preserve"> para la elaboración de los términos de referencia.</w:t>
      </w:r>
    </w:p>
    <w:p w14:paraId="58123553" w14:textId="4D0DD70A" w:rsidR="00DB7BA6" w:rsidRPr="007839C2" w:rsidRDefault="008C6DA9"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DESCRIPCIÓN</w:t>
      </w:r>
      <w:r w:rsidR="00DB7BA6" w:rsidRPr="007839C2">
        <w:rPr>
          <w:rFonts w:ascii="Arial" w:hAnsi="Arial" w:cs="Arial"/>
          <w:b/>
          <w:iCs/>
          <w:lang w:val="es-PE"/>
        </w:rPr>
        <w:t xml:space="preserve"> DE</w:t>
      </w:r>
      <w:r w:rsidR="00C70AF1" w:rsidRPr="007839C2">
        <w:rPr>
          <w:rFonts w:ascii="Arial" w:hAnsi="Arial" w:cs="Arial"/>
          <w:b/>
          <w:iCs/>
          <w:lang w:val="es-PE"/>
        </w:rPr>
        <w:t xml:space="preserve"> LA INVERSIÓN</w:t>
      </w:r>
    </w:p>
    <w:p w14:paraId="59E0DEB3" w14:textId="27F24CE4" w:rsidR="00DB7BA6" w:rsidRPr="007839C2" w:rsidRDefault="001A77BB" w:rsidP="00A240A4">
      <w:pPr>
        <w:spacing w:before="240" w:after="240"/>
        <w:ind w:left="567"/>
        <w:jc w:val="both"/>
        <w:rPr>
          <w:rFonts w:ascii="Arial" w:hAnsi="Arial" w:cs="Arial"/>
          <w:iCs/>
          <w:sz w:val="22"/>
          <w:szCs w:val="22"/>
          <w:shd w:val="clear" w:color="auto" w:fill="F2F2F2" w:themeFill="background1" w:themeFillShade="F2"/>
          <w:lang w:val="es-PE"/>
        </w:rPr>
      </w:pPr>
      <w:r w:rsidRPr="007839C2">
        <w:rPr>
          <w:rFonts w:ascii="Arial" w:hAnsi="Arial" w:cs="Arial"/>
          <w:iCs/>
          <w:sz w:val="22"/>
          <w:szCs w:val="22"/>
          <w:lang w:val="es-PE"/>
        </w:rPr>
        <w:t xml:space="preserve">La </w:t>
      </w:r>
      <w:r w:rsidR="00362479" w:rsidRPr="007839C2">
        <w:rPr>
          <w:rFonts w:ascii="Arial" w:hAnsi="Arial" w:cs="Arial"/>
          <w:iCs/>
          <w:sz w:val="22"/>
          <w:szCs w:val="22"/>
          <w:lang w:val="es-PE"/>
        </w:rPr>
        <w:t>I</w:t>
      </w:r>
      <w:r w:rsidRPr="007839C2">
        <w:rPr>
          <w:rFonts w:ascii="Arial" w:hAnsi="Arial" w:cs="Arial"/>
          <w:iCs/>
          <w:sz w:val="22"/>
          <w:szCs w:val="22"/>
          <w:lang w:val="es-PE"/>
        </w:rPr>
        <w:t>nversión</w:t>
      </w:r>
      <w:r w:rsidR="00DB7BA6" w:rsidRPr="007839C2">
        <w:rPr>
          <w:rFonts w:ascii="Arial" w:hAnsi="Arial" w:cs="Arial"/>
          <w:iCs/>
          <w:sz w:val="22"/>
          <w:szCs w:val="22"/>
          <w:lang w:val="es-PE"/>
        </w:rPr>
        <w:t xml:space="preserve"> [</w:t>
      </w:r>
      <w:r w:rsidR="005B0226" w:rsidRPr="007839C2">
        <w:rPr>
          <w:rFonts w:ascii="Arial" w:hAnsi="Arial" w:cs="Arial"/>
          <w:iCs/>
          <w:sz w:val="22"/>
          <w:szCs w:val="22"/>
          <w:shd w:val="clear" w:color="auto" w:fill="F2F2F2" w:themeFill="background1" w:themeFillShade="F2"/>
          <w:lang w:val="es-PE"/>
        </w:rPr>
        <w:t>INDICAR NOMBRE</w:t>
      </w:r>
      <w:r w:rsidR="00DB7BA6" w:rsidRPr="007839C2">
        <w:rPr>
          <w:rFonts w:ascii="Arial" w:hAnsi="Arial" w:cs="Arial"/>
          <w:iCs/>
          <w:sz w:val="22"/>
          <w:szCs w:val="22"/>
          <w:shd w:val="clear" w:color="auto" w:fill="F2F2F2" w:themeFill="background1" w:themeFillShade="F2"/>
          <w:lang w:val="es-PE"/>
        </w:rPr>
        <w:t xml:space="preserve"> </w:t>
      </w:r>
      <w:r w:rsidR="00425CC3" w:rsidRPr="007839C2">
        <w:rPr>
          <w:rFonts w:ascii="Arial" w:hAnsi="Arial" w:cs="Arial"/>
          <w:iCs/>
          <w:sz w:val="22"/>
          <w:szCs w:val="22"/>
          <w:shd w:val="clear" w:color="auto" w:fill="F2F2F2" w:themeFill="background1" w:themeFillShade="F2"/>
          <w:lang w:val="es-PE"/>
        </w:rPr>
        <w:t xml:space="preserve">Y </w:t>
      </w:r>
      <w:r w:rsidR="008C6DA9" w:rsidRPr="007839C2">
        <w:rPr>
          <w:rFonts w:ascii="Arial" w:hAnsi="Arial" w:cs="Arial"/>
          <w:iCs/>
          <w:sz w:val="22"/>
          <w:szCs w:val="22"/>
          <w:shd w:val="clear" w:color="auto" w:fill="F2F2F2" w:themeFill="background1" w:themeFillShade="F2"/>
          <w:lang w:val="es-PE"/>
        </w:rPr>
        <w:t>CÓDIGO</w:t>
      </w:r>
      <w:r w:rsidR="00425CC3" w:rsidRPr="007839C2">
        <w:rPr>
          <w:rFonts w:ascii="Arial" w:hAnsi="Arial" w:cs="Arial"/>
          <w:iCs/>
          <w:sz w:val="22"/>
          <w:szCs w:val="22"/>
          <w:shd w:val="clear" w:color="auto" w:fill="F2F2F2" w:themeFill="background1" w:themeFillShade="F2"/>
          <w:lang w:val="es-PE"/>
        </w:rPr>
        <w:t xml:space="preserve"> </w:t>
      </w:r>
      <w:r w:rsidR="008C6DA9" w:rsidRPr="007839C2">
        <w:rPr>
          <w:rFonts w:ascii="Arial" w:hAnsi="Arial" w:cs="Arial"/>
          <w:iCs/>
          <w:sz w:val="22"/>
          <w:szCs w:val="22"/>
          <w:shd w:val="clear" w:color="auto" w:fill="F2F2F2" w:themeFill="background1" w:themeFillShade="F2"/>
          <w:lang w:val="es-PE"/>
        </w:rPr>
        <w:t>ÚNICO</w:t>
      </w:r>
      <w:r w:rsidR="00425CC3" w:rsidRPr="007839C2">
        <w:rPr>
          <w:rFonts w:ascii="Arial" w:hAnsi="Arial" w:cs="Arial"/>
          <w:iCs/>
          <w:sz w:val="22"/>
          <w:szCs w:val="22"/>
          <w:shd w:val="clear" w:color="auto" w:fill="F2F2F2" w:themeFill="background1" w:themeFillShade="F2"/>
          <w:lang w:val="es-PE"/>
        </w:rPr>
        <w:t xml:space="preserve"> </w:t>
      </w:r>
      <w:r w:rsidR="00DB7BA6" w:rsidRPr="007839C2">
        <w:rPr>
          <w:rFonts w:ascii="Arial" w:hAnsi="Arial" w:cs="Arial"/>
          <w:iCs/>
          <w:sz w:val="22"/>
          <w:szCs w:val="22"/>
          <w:shd w:val="clear" w:color="auto" w:fill="F2F2F2" w:themeFill="background1" w:themeFillShade="F2"/>
          <w:lang w:val="es-PE"/>
        </w:rPr>
        <w:t>DE</w:t>
      </w:r>
      <w:r w:rsidR="00362479" w:rsidRPr="007839C2">
        <w:rPr>
          <w:rFonts w:ascii="Arial" w:hAnsi="Arial" w:cs="Arial"/>
          <w:iCs/>
          <w:sz w:val="22"/>
          <w:szCs w:val="22"/>
          <w:shd w:val="clear" w:color="auto" w:fill="F2F2F2" w:themeFill="background1" w:themeFillShade="F2"/>
          <w:lang w:val="es-PE"/>
        </w:rPr>
        <w:t xml:space="preserve"> LA INVERSIÓN</w:t>
      </w:r>
      <w:r w:rsidR="005171DD" w:rsidRPr="007839C2">
        <w:rPr>
          <w:rFonts w:ascii="Arial" w:hAnsi="Arial" w:cs="Arial"/>
          <w:iCs/>
          <w:sz w:val="22"/>
          <w:szCs w:val="22"/>
          <w:shd w:val="clear" w:color="auto" w:fill="F2F2F2" w:themeFill="background1" w:themeFillShade="F2"/>
          <w:lang w:val="es-PE"/>
        </w:rPr>
        <w:t>]</w:t>
      </w:r>
      <w:r w:rsidR="00DB7BA6" w:rsidRPr="007839C2">
        <w:rPr>
          <w:rFonts w:ascii="Arial" w:hAnsi="Arial" w:cs="Arial"/>
          <w:iCs/>
          <w:sz w:val="22"/>
          <w:szCs w:val="22"/>
          <w:lang w:val="es-PE"/>
        </w:rPr>
        <w:t xml:space="preserve"> </w:t>
      </w:r>
      <w:r w:rsidR="00CF52DA" w:rsidRPr="007839C2">
        <w:rPr>
          <w:rFonts w:ascii="Arial" w:hAnsi="Arial" w:cs="Arial"/>
          <w:iCs/>
          <w:sz w:val="22"/>
          <w:szCs w:val="22"/>
          <w:lang w:val="es-PE"/>
        </w:rPr>
        <w:t>tiene como objetivo</w:t>
      </w:r>
      <w:r w:rsidR="00DB7BA6" w:rsidRPr="007839C2">
        <w:rPr>
          <w:rFonts w:ascii="Arial" w:hAnsi="Arial" w:cs="Arial"/>
          <w:iCs/>
          <w:sz w:val="22"/>
          <w:szCs w:val="22"/>
          <w:lang w:val="es-PE"/>
        </w:rPr>
        <w:t xml:space="preserve"> [</w:t>
      </w:r>
      <w:r w:rsidR="005B0226" w:rsidRPr="007839C2">
        <w:rPr>
          <w:rFonts w:ascii="Arial" w:hAnsi="Arial" w:cs="Arial"/>
          <w:iCs/>
          <w:sz w:val="22"/>
          <w:szCs w:val="22"/>
          <w:shd w:val="clear" w:color="auto" w:fill="F2F2F2" w:themeFill="background1" w:themeFillShade="F2"/>
          <w:lang w:val="es-PE"/>
        </w:rPr>
        <w:t>INDICAR EL OBJETIVO DE</w:t>
      </w:r>
      <w:r w:rsidR="00356942" w:rsidRPr="007839C2">
        <w:rPr>
          <w:rFonts w:ascii="Arial" w:hAnsi="Arial" w:cs="Arial"/>
          <w:iCs/>
          <w:sz w:val="22"/>
          <w:szCs w:val="22"/>
          <w:shd w:val="clear" w:color="auto" w:fill="F2F2F2" w:themeFill="background1" w:themeFillShade="F2"/>
          <w:lang w:val="es-PE"/>
        </w:rPr>
        <w:t xml:space="preserve"> LA INVERSIÓN</w:t>
      </w:r>
      <w:r w:rsidR="00DB7BA6" w:rsidRPr="007839C2">
        <w:rPr>
          <w:rFonts w:ascii="Arial" w:hAnsi="Arial" w:cs="Arial"/>
          <w:iCs/>
          <w:sz w:val="22"/>
          <w:szCs w:val="22"/>
          <w:shd w:val="clear" w:color="auto" w:fill="F2F2F2" w:themeFill="background1" w:themeFillShade="F2"/>
          <w:lang w:val="es-PE"/>
        </w:rPr>
        <w:t xml:space="preserve">]. </w:t>
      </w:r>
      <w:r w:rsidR="00356942" w:rsidRPr="007839C2">
        <w:rPr>
          <w:rFonts w:ascii="Arial" w:hAnsi="Arial" w:cs="Arial"/>
          <w:iCs/>
          <w:sz w:val="22"/>
          <w:szCs w:val="22"/>
          <w:shd w:val="clear" w:color="auto" w:fill="F2F2F2" w:themeFill="background1" w:themeFillShade="F2"/>
          <w:lang w:val="es-PE"/>
        </w:rPr>
        <w:t>La Inversión</w:t>
      </w:r>
      <w:r w:rsidR="00DB7BA6" w:rsidRPr="007839C2">
        <w:rPr>
          <w:rFonts w:ascii="Arial" w:hAnsi="Arial" w:cs="Arial"/>
          <w:iCs/>
          <w:sz w:val="22"/>
          <w:szCs w:val="22"/>
          <w:shd w:val="clear" w:color="auto" w:fill="F2F2F2" w:themeFill="background1" w:themeFillShade="F2"/>
          <w:lang w:val="es-PE"/>
        </w:rPr>
        <w:t xml:space="preserve"> se desarrollará en el área ubicada en </w:t>
      </w:r>
      <w:r w:rsidR="00DB7BA6" w:rsidRPr="007839C2">
        <w:rPr>
          <w:rFonts w:ascii="Arial" w:hAnsi="Arial" w:cs="Arial"/>
          <w:iCs/>
          <w:sz w:val="22"/>
          <w:szCs w:val="22"/>
          <w:lang w:val="es-PE"/>
        </w:rPr>
        <w:t>[</w:t>
      </w:r>
      <w:r w:rsidR="005B0226" w:rsidRPr="007839C2">
        <w:rPr>
          <w:rFonts w:ascii="Arial" w:hAnsi="Arial" w:cs="Arial"/>
          <w:iCs/>
          <w:sz w:val="22"/>
          <w:szCs w:val="22"/>
          <w:shd w:val="clear" w:color="auto" w:fill="F2F2F2" w:themeFill="background1" w:themeFillShade="F2"/>
          <w:lang w:val="es-PE"/>
        </w:rPr>
        <w:t xml:space="preserve">INDICAR LA UBICACIÓN DONDE SE DESARROLLARÁ </w:t>
      </w:r>
      <w:r w:rsidR="00356942" w:rsidRPr="007839C2">
        <w:rPr>
          <w:rFonts w:ascii="Arial" w:hAnsi="Arial" w:cs="Arial"/>
          <w:iCs/>
          <w:sz w:val="22"/>
          <w:szCs w:val="22"/>
          <w:shd w:val="clear" w:color="auto" w:fill="F2F2F2" w:themeFill="background1" w:themeFillShade="F2"/>
          <w:lang w:val="es-PE"/>
        </w:rPr>
        <w:t>LA INVERSIÓN</w:t>
      </w:r>
      <w:r w:rsidR="00CF52DA" w:rsidRPr="007839C2">
        <w:rPr>
          <w:rFonts w:ascii="Arial" w:hAnsi="Arial" w:cs="Arial"/>
          <w:iCs/>
          <w:sz w:val="22"/>
          <w:szCs w:val="22"/>
          <w:shd w:val="clear" w:color="auto" w:fill="F2F2F2" w:themeFill="background1" w:themeFillShade="F2"/>
          <w:lang w:val="es-PE"/>
        </w:rPr>
        <w:t xml:space="preserve">], cuya área </w:t>
      </w:r>
      <w:r w:rsidR="005B0226" w:rsidRPr="007839C2">
        <w:rPr>
          <w:rFonts w:ascii="Arial" w:hAnsi="Arial" w:cs="Arial"/>
          <w:iCs/>
          <w:sz w:val="22"/>
          <w:szCs w:val="22"/>
          <w:shd w:val="clear" w:color="auto" w:fill="F2F2F2" w:themeFill="background1" w:themeFillShade="F2"/>
          <w:lang w:val="es-PE"/>
        </w:rPr>
        <w:t>deberá estar</w:t>
      </w:r>
      <w:r w:rsidR="00DB7BA6" w:rsidRPr="007839C2">
        <w:rPr>
          <w:rFonts w:ascii="Arial" w:hAnsi="Arial" w:cs="Arial"/>
          <w:iCs/>
          <w:sz w:val="22"/>
          <w:szCs w:val="22"/>
          <w:shd w:val="clear" w:color="auto" w:fill="F2F2F2" w:themeFill="background1" w:themeFillShade="F2"/>
          <w:lang w:val="es-PE"/>
        </w:rPr>
        <w:t xml:space="preserve"> disponible</w:t>
      </w:r>
      <w:r w:rsidR="009F0DC0" w:rsidRPr="007839C2">
        <w:rPr>
          <w:rFonts w:ascii="Arial" w:hAnsi="Arial" w:cs="Arial"/>
          <w:iCs/>
          <w:sz w:val="22"/>
          <w:szCs w:val="22"/>
          <w:shd w:val="clear" w:color="auto" w:fill="F2F2F2" w:themeFill="background1" w:themeFillShade="F2"/>
          <w:lang w:val="es-PE"/>
        </w:rPr>
        <w:t>.</w:t>
      </w:r>
    </w:p>
    <w:p w14:paraId="13DE9CF6" w14:textId="77777777" w:rsidR="00DB7BA6" w:rsidRPr="007839C2" w:rsidRDefault="00DB7BA6" w:rsidP="00665BB8">
      <w:pPr>
        <w:pStyle w:val="Prrafodelista"/>
        <w:widowControl w:val="0"/>
        <w:numPr>
          <w:ilvl w:val="0"/>
          <w:numId w:val="60"/>
        </w:numPr>
        <w:spacing w:before="120" w:after="120"/>
        <w:ind w:left="567" w:hanging="425"/>
        <w:contextualSpacing w:val="0"/>
        <w:rPr>
          <w:rFonts w:ascii="Arial" w:hAnsi="Arial" w:cs="Arial"/>
          <w:b/>
          <w:i/>
          <w:color w:val="0000FF"/>
          <w:lang w:val="es-PE"/>
        </w:rPr>
      </w:pPr>
      <w:r w:rsidRPr="007839C2">
        <w:rPr>
          <w:rFonts w:ascii="Arial" w:hAnsi="Arial" w:cs="Arial"/>
          <w:b/>
          <w:i/>
          <w:color w:val="0000FF"/>
          <w:lang w:val="es-PE"/>
        </w:rPr>
        <w:t xml:space="preserve">IMPORTANTE: </w:t>
      </w:r>
    </w:p>
    <w:p w14:paraId="2FA26F36" w14:textId="77777777" w:rsidR="00DB7BA6" w:rsidRPr="007839C2" w:rsidRDefault="00DB7BA6"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Se debe considerar </w:t>
      </w:r>
      <w:r w:rsidR="005B0226" w:rsidRPr="007839C2">
        <w:rPr>
          <w:rFonts w:ascii="Arial" w:eastAsia="Batang" w:hAnsi="Arial" w:cs="Arial"/>
          <w:i/>
          <w:color w:val="0000FF"/>
          <w:lang w:eastAsia="es-PE"/>
        </w:rPr>
        <w:t>que,</w:t>
      </w:r>
      <w:r w:rsidRPr="007839C2">
        <w:rPr>
          <w:rFonts w:ascii="Arial" w:eastAsia="Batang" w:hAnsi="Arial" w:cs="Arial"/>
          <w:i/>
          <w:color w:val="0000FF"/>
          <w:lang w:eastAsia="es-PE"/>
        </w:rPr>
        <w:t xml:space="preserve"> para algunos proyectos, de acuerdo a su tipología, puede no ser necesaria la acreditación d</w:t>
      </w:r>
      <w:r w:rsidR="005B0226" w:rsidRPr="007839C2">
        <w:rPr>
          <w:rFonts w:ascii="Arial" w:eastAsia="Batang" w:hAnsi="Arial" w:cs="Arial"/>
          <w:i/>
          <w:color w:val="0000FF"/>
          <w:lang w:eastAsia="es-PE"/>
        </w:rPr>
        <w:t>e la disponibilidad de terreno.</w:t>
      </w:r>
    </w:p>
    <w:p w14:paraId="2CA68019" w14:textId="77777777" w:rsidR="00DB7BA6" w:rsidRPr="007839C2" w:rsidRDefault="00DB7BA6"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Así también, el Proyecto a ejecutar tiene como metas físicas las siguientes:</w:t>
      </w:r>
    </w:p>
    <w:p w14:paraId="5EDD0B9E" w14:textId="77777777" w:rsidR="00DB7BA6" w:rsidRPr="007839C2" w:rsidRDefault="00DB7BA6" w:rsidP="00A129F9">
      <w:pPr>
        <w:pStyle w:val="Prrafodelista"/>
        <w:numPr>
          <w:ilvl w:val="0"/>
          <w:numId w:val="9"/>
        </w:numPr>
        <w:spacing w:after="0" w:line="240" w:lineRule="auto"/>
        <w:ind w:left="992" w:hanging="425"/>
        <w:contextualSpacing w:val="0"/>
        <w:jc w:val="both"/>
        <w:rPr>
          <w:rFonts w:ascii="Arial" w:hAnsi="Arial" w:cs="Arial"/>
          <w:iCs/>
          <w:lang w:val="es-PE"/>
        </w:rPr>
      </w:pPr>
      <w:r w:rsidRPr="007839C2">
        <w:rPr>
          <w:rFonts w:ascii="Arial" w:hAnsi="Arial" w:cs="Arial"/>
          <w:iCs/>
          <w:lang w:val="es-PE"/>
        </w:rPr>
        <w:t>[</w:t>
      </w:r>
      <w:r w:rsidRPr="007839C2">
        <w:rPr>
          <w:rFonts w:ascii="Arial" w:eastAsiaTheme="minorEastAsia" w:hAnsi="Arial" w:cs="Arial"/>
          <w:iCs/>
          <w:shd w:val="clear" w:color="auto" w:fill="F2F2F2" w:themeFill="background1" w:themeFillShade="F2"/>
          <w:lang w:val="es-PE" w:eastAsia="es-ES"/>
        </w:rPr>
        <w:t>……..………………………..</w:t>
      </w:r>
      <w:r w:rsidRPr="007839C2">
        <w:rPr>
          <w:rFonts w:ascii="Arial" w:hAnsi="Arial" w:cs="Arial"/>
          <w:iCs/>
          <w:lang w:val="es-PE"/>
        </w:rPr>
        <w:t>]</w:t>
      </w:r>
    </w:p>
    <w:p w14:paraId="611388C9" w14:textId="77777777" w:rsidR="00DB7BA6" w:rsidRPr="007839C2" w:rsidRDefault="00DB7BA6" w:rsidP="00A129F9">
      <w:pPr>
        <w:pStyle w:val="Prrafodelista"/>
        <w:numPr>
          <w:ilvl w:val="0"/>
          <w:numId w:val="9"/>
        </w:numPr>
        <w:spacing w:after="0" w:line="240" w:lineRule="auto"/>
        <w:ind w:left="992" w:hanging="425"/>
        <w:contextualSpacing w:val="0"/>
        <w:jc w:val="both"/>
        <w:rPr>
          <w:rFonts w:ascii="Arial" w:eastAsiaTheme="minorEastAsia" w:hAnsi="Arial" w:cs="Arial"/>
          <w:iCs/>
          <w:shd w:val="clear" w:color="auto" w:fill="F2F2F2" w:themeFill="background1" w:themeFillShade="F2"/>
          <w:lang w:val="es-PE" w:eastAsia="es-ES"/>
        </w:rPr>
      </w:pPr>
      <w:r w:rsidRPr="007839C2">
        <w:rPr>
          <w:rFonts w:ascii="Arial" w:eastAsiaTheme="minorEastAsia" w:hAnsi="Arial" w:cs="Arial"/>
          <w:iCs/>
          <w:shd w:val="clear" w:color="auto" w:fill="F2F2F2" w:themeFill="background1" w:themeFillShade="F2"/>
          <w:lang w:val="es-PE" w:eastAsia="es-ES"/>
        </w:rPr>
        <w:t>[…..…………………………..]</w:t>
      </w:r>
    </w:p>
    <w:p w14:paraId="45735F6F" w14:textId="77777777" w:rsidR="00DB7BA6" w:rsidRPr="007839C2" w:rsidRDefault="00DB7BA6" w:rsidP="00A129F9">
      <w:pPr>
        <w:pStyle w:val="Prrafodelista"/>
        <w:numPr>
          <w:ilvl w:val="0"/>
          <w:numId w:val="9"/>
        </w:numPr>
        <w:spacing w:after="0" w:line="240" w:lineRule="auto"/>
        <w:ind w:left="992" w:hanging="425"/>
        <w:contextualSpacing w:val="0"/>
        <w:jc w:val="both"/>
        <w:rPr>
          <w:rFonts w:ascii="Arial" w:eastAsiaTheme="minorEastAsia" w:hAnsi="Arial" w:cs="Arial"/>
          <w:iCs/>
          <w:shd w:val="clear" w:color="auto" w:fill="F2F2F2" w:themeFill="background1" w:themeFillShade="F2"/>
          <w:lang w:val="es-PE" w:eastAsia="es-ES"/>
        </w:rPr>
      </w:pPr>
      <w:r w:rsidRPr="007839C2">
        <w:rPr>
          <w:rFonts w:ascii="Arial" w:eastAsiaTheme="minorEastAsia" w:hAnsi="Arial" w:cs="Arial"/>
          <w:iCs/>
          <w:shd w:val="clear" w:color="auto" w:fill="F2F2F2" w:themeFill="background1" w:themeFillShade="F2"/>
          <w:lang w:val="es-PE" w:eastAsia="es-ES"/>
        </w:rPr>
        <w:t>[………..……………………..]</w:t>
      </w:r>
    </w:p>
    <w:p w14:paraId="76210C0C" w14:textId="77777777" w:rsidR="00DB7BA6" w:rsidRPr="007839C2" w:rsidRDefault="00DB7BA6" w:rsidP="00A129F9">
      <w:pPr>
        <w:pStyle w:val="Prrafodelista"/>
        <w:numPr>
          <w:ilvl w:val="0"/>
          <w:numId w:val="9"/>
        </w:numPr>
        <w:spacing w:after="0" w:line="240" w:lineRule="auto"/>
        <w:ind w:left="992" w:hanging="425"/>
        <w:contextualSpacing w:val="0"/>
        <w:jc w:val="both"/>
        <w:rPr>
          <w:rFonts w:ascii="Arial" w:eastAsiaTheme="minorEastAsia" w:hAnsi="Arial" w:cs="Arial"/>
          <w:iCs/>
          <w:shd w:val="clear" w:color="auto" w:fill="F2F2F2" w:themeFill="background1" w:themeFillShade="F2"/>
          <w:lang w:val="es-PE" w:eastAsia="es-ES"/>
        </w:rPr>
      </w:pPr>
      <w:r w:rsidRPr="007839C2">
        <w:rPr>
          <w:rFonts w:ascii="Arial" w:eastAsiaTheme="minorEastAsia" w:hAnsi="Arial" w:cs="Arial"/>
          <w:iCs/>
          <w:shd w:val="clear" w:color="auto" w:fill="F2F2F2" w:themeFill="background1" w:themeFillShade="F2"/>
          <w:lang w:val="es-PE" w:eastAsia="es-ES"/>
        </w:rPr>
        <w:t>[…..…………………………..]</w:t>
      </w:r>
    </w:p>
    <w:p w14:paraId="6CD829AF" w14:textId="77777777" w:rsidR="00DB7BA6" w:rsidRPr="007839C2" w:rsidRDefault="00DB7BA6" w:rsidP="00A129F9">
      <w:pPr>
        <w:pStyle w:val="Prrafodelista"/>
        <w:numPr>
          <w:ilvl w:val="0"/>
          <w:numId w:val="9"/>
        </w:numPr>
        <w:spacing w:after="0" w:line="240" w:lineRule="auto"/>
        <w:ind w:left="992" w:hanging="425"/>
        <w:contextualSpacing w:val="0"/>
        <w:jc w:val="both"/>
        <w:rPr>
          <w:rFonts w:ascii="Arial" w:eastAsiaTheme="minorEastAsia" w:hAnsi="Arial" w:cs="Arial"/>
          <w:iCs/>
          <w:shd w:val="clear" w:color="auto" w:fill="F2F2F2" w:themeFill="background1" w:themeFillShade="F2"/>
          <w:lang w:val="es-PE" w:eastAsia="es-ES"/>
        </w:rPr>
      </w:pPr>
      <w:r w:rsidRPr="007839C2">
        <w:rPr>
          <w:rFonts w:ascii="Arial" w:eastAsiaTheme="minorEastAsia" w:hAnsi="Arial" w:cs="Arial"/>
          <w:iCs/>
          <w:shd w:val="clear" w:color="auto" w:fill="F2F2F2" w:themeFill="background1" w:themeFillShade="F2"/>
          <w:lang w:val="es-PE" w:eastAsia="es-ES"/>
        </w:rPr>
        <w:t>[…..…………………………..]</w:t>
      </w:r>
    </w:p>
    <w:p w14:paraId="6B14AA1C" w14:textId="7213EC54" w:rsidR="00DB7BA6" w:rsidRPr="007839C2" w:rsidRDefault="005D1BF9"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MONTO REFERENCIAL DEL CONVENIO DE INVERSIÓN</w:t>
      </w:r>
      <w:r w:rsidR="00DB7BA6" w:rsidRPr="007839C2">
        <w:rPr>
          <w:rFonts w:ascii="Arial" w:hAnsi="Arial" w:cs="Arial"/>
          <w:b/>
          <w:iCs/>
          <w:lang w:val="es-PE"/>
        </w:rPr>
        <w:t xml:space="preserve"> </w:t>
      </w:r>
    </w:p>
    <w:p w14:paraId="276B053E" w14:textId="0CD8E509" w:rsidR="00D9414F" w:rsidRPr="007839C2" w:rsidRDefault="006C16A0"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Inversión</w:t>
      </w:r>
      <w:r w:rsidR="00D9414F" w:rsidRPr="007839C2">
        <w:rPr>
          <w:rFonts w:ascii="Arial" w:hAnsi="Arial" w:cs="Arial"/>
          <w:iCs/>
          <w:sz w:val="22"/>
          <w:szCs w:val="22"/>
          <w:lang w:val="es-PE"/>
        </w:rPr>
        <w:t xml:space="preserve"> tiene un </w:t>
      </w:r>
      <w:r w:rsidR="005D1BF9" w:rsidRPr="007839C2">
        <w:rPr>
          <w:rFonts w:ascii="Arial" w:hAnsi="Arial" w:cs="Arial"/>
          <w:iCs/>
          <w:sz w:val="22"/>
          <w:szCs w:val="22"/>
          <w:lang w:val="es-PE"/>
        </w:rPr>
        <w:t xml:space="preserve">Monto Referencial del Convenio de Inversión </w:t>
      </w:r>
      <w:r w:rsidR="00D9414F" w:rsidRPr="007839C2">
        <w:rPr>
          <w:rFonts w:ascii="Arial" w:hAnsi="Arial" w:cs="Arial"/>
          <w:iCs/>
          <w:sz w:val="22"/>
          <w:szCs w:val="22"/>
          <w:lang w:val="es-PE"/>
        </w:rPr>
        <w:t xml:space="preserve">de S/ </w:t>
      </w:r>
      <w:r w:rsidR="00D9414F" w:rsidRPr="007839C2">
        <w:rPr>
          <w:rFonts w:ascii="Arial" w:hAnsi="Arial" w:cs="Arial"/>
          <w:iCs/>
          <w:sz w:val="22"/>
          <w:szCs w:val="22"/>
          <w:shd w:val="clear" w:color="auto" w:fill="F2F2F2" w:themeFill="background1" w:themeFillShade="F2"/>
          <w:lang w:val="es-PE"/>
        </w:rPr>
        <w:t>[INDICAR CANTIDAD EN NÚMEROS Y LETRAS</w:t>
      </w:r>
      <w:r w:rsidR="00D9414F" w:rsidRPr="007839C2">
        <w:rPr>
          <w:rFonts w:ascii="Arial" w:hAnsi="Arial" w:cs="Arial"/>
          <w:iCs/>
          <w:sz w:val="22"/>
          <w:szCs w:val="22"/>
          <w:lang w:val="es-PE"/>
        </w:rPr>
        <w:t>], cuyo desagregado se detalla en el cuadro siguiente:</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3290"/>
      </w:tblGrid>
      <w:tr w:rsidR="00D9414F" w:rsidRPr="007839C2" w14:paraId="0C669C88" w14:textId="77777777" w:rsidTr="00B9332A">
        <w:trPr>
          <w:trHeight w:val="120"/>
          <w:tblHeader/>
        </w:trPr>
        <w:tc>
          <w:tcPr>
            <w:tcW w:w="4677" w:type="dxa"/>
            <w:shd w:val="clear" w:color="auto" w:fill="D9D9D9" w:themeFill="background1" w:themeFillShade="D9"/>
            <w:vAlign w:val="center"/>
          </w:tcPr>
          <w:p w14:paraId="6AE57196" w14:textId="77777777" w:rsidR="00D9414F" w:rsidRPr="007839C2" w:rsidRDefault="00D9414F" w:rsidP="00B9332A">
            <w:pPr>
              <w:pStyle w:val="Prrafodelista"/>
              <w:widowControl w:val="0"/>
              <w:spacing w:before="40" w:after="40" w:line="240" w:lineRule="auto"/>
              <w:ind w:left="0"/>
              <w:contextualSpacing w:val="0"/>
              <w:jc w:val="center"/>
              <w:outlineLvl w:val="5"/>
              <w:rPr>
                <w:rFonts w:ascii="Arial" w:hAnsi="Arial" w:cs="Arial"/>
                <w:b/>
                <w:color w:val="000000"/>
                <w:sz w:val="18"/>
                <w:lang w:val="es-PE"/>
              </w:rPr>
            </w:pPr>
            <w:r w:rsidRPr="007839C2">
              <w:rPr>
                <w:rFonts w:ascii="Arial" w:hAnsi="Arial" w:cs="Arial"/>
                <w:b/>
                <w:color w:val="000000"/>
                <w:sz w:val="18"/>
                <w:lang w:val="es-PE"/>
              </w:rPr>
              <w:t>OBLIGACIONES</w:t>
            </w:r>
          </w:p>
        </w:tc>
        <w:tc>
          <w:tcPr>
            <w:tcW w:w="3544" w:type="dxa"/>
            <w:shd w:val="clear" w:color="auto" w:fill="D9D9D9" w:themeFill="background1" w:themeFillShade="D9"/>
            <w:vAlign w:val="center"/>
          </w:tcPr>
          <w:p w14:paraId="7F4376AF" w14:textId="77777777" w:rsidR="00D9414F" w:rsidRPr="007839C2" w:rsidRDefault="00D9414F" w:rsidP="00B9332A">
            <w:pPr>
              <w:pStyle w:val="Prrafodelista"/>
              <w:widowControl w:val="0"/>
              <w:spacing w:before="40" w:after="40" w:line="240" w:lineRule="auto"/>
              <w:ind w:left="0"/>
              <w:contextualSpacing w:val="0"/>
              <w:jc w:val="center"/>
              <w:outlineLvl w:val="5"/>
              <w:rPr>
                <w:rFonts w:ascii="Arial" w:hAnsi="Arial" w:cs="Arial"/>
                <w:b/>
                <w:color w:val="000000"/>
                <w:sz w:val="18"/>
                <w:lang w:val="es-PE"/>
              </w:rPr>
            </w:pPr>
            <w:r w:rsidRPr="007839C2">
              <w:rPr>
                <w:rFonts w:ascii="Arial" w:hAnsi="Arial" w:cs="Arial"/>
                <w:b/>
                <w:color w:val="000000"/>
                <w:sz w:val="18"/>
                <w:lang w:val="es-PE"/>
              </w:rPr>
              <w:t>COSTO</w:t>
            </w:r>
          </w:p>
          <w:p w14:paraId="5A2D06B1" w14:textId="77777777" w:rsidR="00D9414F" w:rsidRPr="007839C2" w:rsidRDefault="00D9414F" w:rsidP="00B9332A">
            <w:pPr>
              <w:pStyle w:val="Prrafodelista"/>
              <w:widowControl w:val="0"/>
              <w:spacing w:before="40" w:after="40" w:line="240" w:lineRule="auto"/>
              <w:ind w:left="0"/>
              <w:contextualSpacing w:val="0"/>
              <w:jc w:val="center"/>
              <w:outlineLvl w:val="5"/>
              <w:rPr>
                <w:rFonts w:ascii="Arial" w:hAnsi="Arial" w:cs="Arial"/>
                <w:b/>
                <w:color w:val="000000"/>
                <w:sz w:val="18"/>
                <w:lang w:val="es-PE"/>
              </w:rPr>
            </w:pPr>
            <w:r w:rsidRPr="007839C2">
              <w:rPr>
                <w:rFonts w:ascii="Arial" w:hAnsi="Arial" w:cs="Arial"/>
                <w:b/>
                <w:color w:val="000000"/>
                <w:sz w:val="18"/>
                <w:lang w:val="es-PE"/>
              </w:rPr>
              <w:t>(Consignar en Soles, en números)</w:t>
            </w:r>
            <w:r w:rsidR="007D1299" w:rsidRPr="007839C2">
              <w:rPr>
                <w:rFonts w:ascii="Arial" w:hAnsi="Arial" w:cs="Arial"/>
                <w:b/>
                <w:color w:val="000000"/>
                <w:sz w:val="18"/>
                <w:szCs w:val="18"/>
                <w:lang w:val="es-PE"/>
              </w:rPr>
              <w:t xml:space="preserve"> (*)</w:t>
            </w:r>
          </w:p>
        </w:tc>
      </w:tr>
      <w:tr w:rsidR="007D1299" w:rsidRPr="007839C2" w14:paraId="0422493D" w14:textId="77777777" w:rsidTr="00B9332A">
        <w:trPr>
          <w:trHeight w:val="190"/>
        </w:trPr>
        <w:tc>
          <w:tcPr>
            <w:tcW w:w="4677" w:type="dxa"/>
          </w:tcPr>
          <w:p w14:paraId="578FB3EB"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 xml:space="preserve">Ejecución de la </w:t>
            </w:r>
            <w:r w:rsidR="00FD658A" w:rsidRPr="007839C2">
              <w:rPr>
                <w:rFonts w:ascii="Arial" w:hAnsi="Arial" w:cs="Arial"/>
                <w:color w:val="000000"/>
                <w:sz w:val="18"/>
                <w:lang w:val="es-PE"/>
              </w:rPr>
              <w:t>O</w:t>
            </w:r>
            <w:r w:rsidRPr="007839C2">
              <w:rPr>
                <w:rFonts w:ascii="Arial" w:hAnsi="Arial" w:cs="Arial"/>
                <w:color w:val="000000"/>
                <w:sz w:val="18"/>
                <w:lang w:val="es-PE"/>
              </w:rPr>
              <w:t>bra</w:t>
            </w:r>
          </w:p>
        </w:tc>
        <w:tc>
          <w:tcPr>
            <w:tcW w:w="3544" w:type="dxa"/>
          </w:tcPr>
          <w:p w14:paraId="3EF62626"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9A1ABF" w:rsidRPr="007839C2" w14:paraId="0D98476C" w14:textId="77777777" w:rsidTr="00B9332A">
        <w:trPr>
          <w:trHeight w:val="190"/>
        </w:trPr>
        <w:tc>
          <w:tcPr>
            <w:tcW w:w="4677" w:type="dxa"/>
          </w:tcPr>
          <w:p w14:paraId="32605CF0" w14:textId="77777777" w:rsidR="009A1ABF" w:rsidRPr="007839C2" w:rsidRDefault="00543752"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Financiamiento de la a</w:t>
            </w:r>
            <w:r w:rsidR="009A1ABF" w:rsidRPr="007839C2">
              <w:rPr>
                <w:rFonts w:ascii="Arial" w:hAnsi="Arial" w:cs="Arial"/>
                <w:color w:val="000000"/>
                <w:sz w:val="18"/>
                <w:lang w:val="es-PE"/>
              </w:rPr>
              <w:t xml:space="preserve">ctualización del estudio de preinversión de la ficha técnica o del </w:t>
            </w:r>
            <w:r w:rsidR="003D6519" w:rsidRPr="007839C2">
              <w:rPr>
                <w:rFonts w:ascii="Arial" w:hAnsi="Arial" w:cs="Arial"/>
                <w:color w:val="000000"/>
                <w:sz w:val="18"/>
                <w:lang w:val="es-PE"/>
              </w:rPr>
              <w:t>Expediente Técnico</w:t>
            </w:r>
            <w:r w:rsidR="009A1ABF" w:rsidRPr="007839C2">
              <w:rPr>
                <w:rFonts w:ascii="Arial" w:hAnsi="Arial" w:cs="Arial"/>
                <w:color w:val="000000"/>
                <w:sz w:val="18"/>
                <w:lang w:val="es-PE"/>
              </w:rPr>
              <w:t xml:space="preserve"> del proyecto (**)</w:t>
            </w:r>
          </w:p>
        </w:tc>
        <w:tc>
          <w:tcPr>
            <w:tcW w:w="3544" w:type="dxa"/>
            <w:vAlign w:val="center"/>
          </w:tcPr>
          <w:p w14:paraId="35DA2A5F" w14:textId="77777777" w:rsidR="009A1ABF" w:rsidRPr="007839C2" w:rsidRDefault="009A1ABF" w:rsidP="00B9332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3FFC7788" w14:textId="77777777" w:rsidTr="00B9332A">
        <w:tc>
          <w:tcPr>
            <w:tcW w:w="4677" w:type="dxa"/>
          </w:tcPr>
          <w:p w14:paraId="25F8A399"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 xml:space="preserve">Elaboración del </w:t>
            </w:r>
            <w:r w:rsidR="00CC4452" w:rsidRPr="007839C2">
              <w:rPr>
                <w:rFonts w:ascii="Arial" w:hAnsi="Arial" w:cs="Arial"/>
                <w:color w:val="000000"/>
                <w:sz w:val="18"/>
                <w:lang w:val="es-PE"/>
              </w:rPr>
              <w:t>expediente técnico</w:t>
            </w:r>
            <w:r w:rsidRPr="007839C2">
              <w:rPr>
                <w:rFonts w:ascii="Arial" w:hAnsi="Arial" w:cs="Arial"/>
                <w:color w:val="000000"/>
                <w:sz w:val="18"/>
                <w:lang w:val="es-PE"/>
              </w:rPr>
              <w:t xml:space="preserve"> </w:t>
            </w:r>
          </w:p>
        </w:tc>
        <w:tc>
          <w:tcPr>
            <w:tcW w:w="3544" w:type="dxa"/>
          </w:tcPr>
          <w:p w14:paraId="4EA8E23F"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3DED2621" w14:textId="77777777" w:rsidTr="00B9332A">
        <w:tc>
          <w:tcPr>
            <w:tcW w:w="4677" w:type="dxa"/>
          </w:tcPr>
          <w:p w14:paraId="538284C8"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Financiamiento de la Supervisión</w:t>
            </w:r>
            <w:r w:rsidR="005C05B0" w:rsidRPr="007839C2">
              <w:rPr>
                <w:rFonts w:ascii="Arial" w:hAnsi="Arial" w:cs="Arial"/>
                <w:color w:val="000000"/>
                <w:sz w:val="18"/>
                <w:lang w:val="es-PE"/>
              </w:rPr>
              <w:t xml:space="preserve"> de la Ejecución de la Obra</w:t>
            </w:r>
          </w:p>
        </w:tc>
        <w:tc>
          <w:tcPr>
            <w:tcW w:w="3544" w:type="dxa"/>
          </w:tcPr>
          <w:p w14:paraId="512CC778"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5C05B0" w:rsidRPr="007839C2" w14:paraId="374A652E" w14:textId="77777777" w:rsidTr="00B9332A">
        <w:tc>
          <w:tcPr>
            <w:tcW w:w="4677" w:type="dxa"/>
          </w:tcPr>
          <w:p w14:paraId="4DDC8A2B" w14:textId="77777777" w:rsidR="005C05B0" w:rsidRPr="007839C2" w:rsidRDefault="005C05B0"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 xml:space="preserve">Financiamiento de la Supervisión de la Elaboración del </w:t>
            </w:r>
            <w:r w:rsidR="00CC4452" w:rsidRPr="007839C2">
              <w:rPr>
                <w:rFonts w:ascii="Arial" w:hAnsi="Arial" w:cs="Arial"/>
                <w:color w:val="000000"/>
                <w:sz w:val="18"/>
                <w:lang w:val="es-PE"/>
              </w:rPr>
              <w:t>expediente técnico</w:t>
            </w:r>
          </w:p>
        </w:tc>
        <w:tc>
          <w:tcPr>
            <w:tcW w:w="3544" w:type="dxa"/>
          </w:tcPr>
          <w:p w14:paraId="20AD66B8" w14:textId="77777777" w:rsidR="005C05B0" w:rsidRPr="007839C2" w:rsidRDefault="005C05B0" w:rsidP="00B9332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3A296ED3" w14:textId="77777777" w:rsidTr="00B9332A">
        <w:tc>
          <w:tcPr>
            <w:tcW w:w="4677" w:type="dxa"/>
          </w:tcPr>
          <w:p w14:paraId="3C18625D"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 xml:space="preserve">Elaboración del </w:t>
            </w:r>
            <w:r w:rsidR="00EF7C2E" w:rsidRPr="007839C2">
              <w:rPr>
                <w:rFonts w:ascii="Arial" w:hAnsi="Arial" w:cs="Arial"/>
                <w:color w:val="000000"/>
                <w:sz w:val="18"/>
                <w:lang w:val="es-PE"/>
              </w:rPr>
              <w:t>estudio de preinversión</w:t>
            </w:r>
          </w:p>
        </w:tc>
        <w:tc>
          <w:tcPr>
            <w:tcW w:w="3544" w:type="dxa"/>
          </w:tcPr>
          <w:p w14:paraId="0E825CA9"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4A6EC702" w14:textId="77777777" w:rsidTr="00B9332A">
        <w:tc>
          <w:tcPr>
            <w:tcW w:w="4677" w:type="dxa"/>
          </w:tcPr>
          <w:p w14:paraId="628D6DAA"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Elaboración del Expediente de Mantenimiento</w:t>
            </w:r>
          </w:p>
        </w:tc>
        <w:tc>
          <w:tcPr>
            <w:tcW w:w="3544" w:type="dxa"/>
          </w:tcPr>
          <w:p w14:paraId="66B50ADE"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72AEE7AE" w14:textId="77777777" w:rsidTr="00B9332A">
        <w:tc>
          <w:tcPr>
            <w:tcW w:w="4677" w:type="dxa"/>
          </w:tcPr>
          <w:p w14:paraId="16D561D5"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Actividades de Mantenimiento</w:t>
            </w:r>
          </w:p>
        </w:tc>
        <w:tc>
          <w:tcPr>
            <w:tcW w:w="3544" w:type="dxa"/>
          </w:tcPr>
          <w:p w14:paraId="1316F482"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5E0D71A1" w14:textId="77777777" w:rsidTr="00B9332A">
        <w:tc>
          <w:tcPr>
            <w:tcW w:w="4677" w:type="dxa"/>
          </w:tcPr>
          <w:p w14:paraId="3AFAF0DA"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Elaboración del Manual de Operación</w:t>
            </w:r>
          </w:p>
        </w:tc>
        <w:tc>
          <w:tcPr>
            <w:tcW w:w="3544" w:type="dxa"/>
          </w:tcPr>
          <w:p w14:paraId="47F6B1BD"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7D8FB5CE" w14:textId="77777777" w:rsidTr="00B9332A">
        <w:tc>
          <w:tcPr>
            <w:tcW w:w="4677" w:type="dxa"/>
          </w:tcPr>
          <w:p w14:paraId="44CD22C0" w14:textId="77777777" w:rsidR="007D1299" w:rsidRPr="007839C2" w:rsidRDefault="007D1299" w:rsidP="00B9332A">
            <w:pPr>
              <w:pStyle w:val="Prrafodelista"/>
              <w:widowControl w:val="0"/>
              <w:spacing w:before="40" w:after="40" w:line="240" w:lineRule="auto"/>
              <w:ind w:left="0"/>
              <w:contextualSpacing w:val="0"/>
              <w:jc w:val="both"/>
              <w:outlineLvl w:val="5"/>
              <w:rPr>
                <w:rFonts w:ascii="Arial" w:hAnsi="Arial" w:cs="Arial"/>
                <w:color w:val="000000"/>
                <w:sz w:val="18"/>
                <w:lang w:val="es-PE"/>
              </w:rPr>
            </w:pPr>
            <w:r w:rsidRPr="007839C2">
              <w:rPr>
                <w:rFonts w:ascii="Arial" w:hAnsi="Arial" w:cs="Arial"/>
                <w:color w:val="000000"/>
                <w:sz w:val="18"/>
                <w:lang w:val="es-PE"/>
              </w:rPr>
              <w:t>Actividades de Operación</w:t>
            </w:r>
          </w:p>
        </w:tc>
        <w:tc>
          <w:tcPr>
            <w:tcW w:w="3544" w:type="dxa"/>
          </w:tcPr>
          <w:p w14:paraId="0CBB03DC"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color w:val="0000FF"/>
                <w:sz w:val="18"/>
                <w:lang w:val="es-PE"/>
              </w:rPr>
            </w:pPr>
            <w:r w:rsidRPr="007839C2">
              <w:rPr>
                <w:rFonts w:ascii="Arial" w:hAnsi="Arial" w:cs="Arial"/>
                <w:iCs/>
                <w:color w:val="0000FF"/>
                <w:sz w:val="18"/>
                <w:szCs w:val="18"/>
                <w:shd w:val="clear" w:color="auto" w:fill="F2F2F2" w:themeFill="background1" w:themeFillShade="F2"/>
                <w:lang w:val="es-PE"/>
              </w:rPr>
              <w:t>[……………………..]</w:t>
            </w:r>
          </w:p>
        </w:tc>
      </w:tr>
      <w:tr w:rsidR="007D1299" w:rsidRPr="007839C2" w14:paraId="71DED544" w14:textId="77777777" w:rsidTr="00B9332A">
        <w:tc>
          <w:tcPr>
            <w:tcW w:w="4677" w:type="dxa"/>
            <w:vAlign w:val="center"/>
          </w:tcPr>
          <w:p w14:paraId="0D3EAA75" w14:textId="54C00091" w:rsidR="007D1299" w:rsidRPr="007839C2" w:rsidRDefault="00E0576D" w:rsidP="0015641F">
            <w:pPr>
              <w:pStyle w:val="Prrafodelista"/>
              <w:widowControl w:val="0"/>
              <w:spacing w:before="40" w:after="40" w:line="240" w:lineRule="auto"/>
              <w:ind w:left="0"/>
              <w:contextualSpacing w:val="0"/>
              <w:jc w:val="right"/>
              <w:outlineLvl w:val="5"/>
              <w:rPr>
                <w:rFonts w:ascii="Arial" w:hAnsi="Arial" w:cs="Arial"/>
                <w:b/>
                <w:color w:val="000000"/>
                <w:sz w:val="18"/>
                <w:lang w:val="es-PE"/>
              </w:rPr>
            </w:pPr>
            <w:r w:rsidRPr="007839C2">
              <w:rPr>
                <w:rFonts w:ascii="Arial" w:hAnsi="Arial" w:cs="Arial"/>
                <w:b/>
                <w:color w:val="000000"/>
                <w:sz w:val="18"/>
                <w:lang w:val="es-PE"/>
              </w:rPr>
              <w:t>MONTO REFERENCIAL DEL CONVENIO DE INVERSIÓN</w:t>
            </w:r>
          </w:p>
        </w:tc>
        <w:tc>
          <w:tcPr>
            <w:tcW w:w="3544" w:type="dxa"/>
            <w:vAlign w:val="center"/>
          </w:tcPr>
          <w:p w14:paraId="381DFF7B" w14:textId="77777777" w:rsidR="007D1299" w:rsidRPr="007839C2" w:rsidRDefault="007D1299" w:rsidP="00B9332A">
            <w:pPr>
              <w:pStyle w:val="Prrafodelista"/>
              <w:widowControl w:val="0"/>
              <w:spacing w:before="40" w:after="40" w:line="240" w:lineRule="auto"/>
              <w:ind w:left="0"/>
              <w:contextualSpacing w:val="0"/>
              <w:jc w:val="center"/>
              <w:outlineLvl w:val="5"/>
              <w:rPr>
                <w:rFonts w:ascii="Arial" w:hAnsi="Arial" w:cs="Arial"/>
                <w:b/>
                <w:color w:val="0000FF"/>
                <w:sz w:val="18"/>
                <w:lang w:val="es-PE"/>
              </w:rPr>
            </w:pPr>
            <w:r w:rsidRPr="007839C2">
              <w:rPr>
                <w:rFonts w:ascii="Arial" w:hAnsi="Arial" w:cs="Arial"/>
                <w:b/>
                <w:color w:val="0000FF"/>
                <w:sz w:val="18"/>
                <w:shd w:val="clear" w:color="auto" w:fill="F2F2F2" w:themeFill="background1" w:themeFillShade="F2"/>
                <w:lang w:val="es-PE"/>
              </w:rPr>
              <w:t>[……………………..]</w:t>
            </w:r>
          </w:p>
        </w:tc>
      </w:tr>
    </w:tbl>
    <w:p w14:paraId="102FA15B" w14:textId="77777777" w:rsidR="00A129F9" w:rsidRPr="007839C2" w:rsidRDefault="007D1299" w:rsidP="00A129F9">
      <w:pPr>
        <w:spacing w:before="120" w:after="120"/>
        <w:ind w:left="1417" w:right="420" w:hanging="425"/>
        <w:jc w:val="both"/>
        <w:rPr>
          <w:rFonts w:ascii="Arial" w:hAnsi="Arial" w:cs="Arial"/>
          <w:iCs/>
          <w:sz w:val="18"/>
          <w:szCs w:val="22"/>
          <w:lang w:val="es-PE"/>
        </w:rPr>
      </w:pPr>
      <w:r w:rsidRPr="007839C2">
        <w:rPr>
          <w:rFonts w:ascii="Arial" w:hAnsi="Arial" w:cs="Arial"/>
          <w:iCs/>
          <w:sz w:val="18"/>
          <w:szCs w:val="22"/>
          <w:lang w:val="es-PE"/>
        </w:rPr>
        <w:lastRenderedPageBreak/>
        <w:t>(*) Se debe considerar dos decimales</w:t>
      </w:r>
    </w:p>
    <w:p w14:paraId="39068DA2" w14:textId="0584A715" w:rsidR="009A1ABF" w:rsidRPr="007839C2" w:rsidRDefault="009A1ABF" w:rsidP="00A129F9">
      <w:pPr>
        <w:spacing w:before="120" w:after="120"/>
        <w:ind w:left="1417" w:right="420" w:hanging="425"/>
        <w:jc w:val="both"/>
        <w:rPr>
          <w:rFonts w:ascii="Arial" w:hAnsi="Arial" w:cs="Arial"/>
          <w:sz w:val="22"/>
          <w:szCs w:val="22"/>
          <w:lang w:val="es-PE"/>
        </w:rPr>
      </w:pPr>
      <w:r w:rsidRPr="007839C2">
        <w:rPr>
          <w:rFonts w:ascii="Arial" w:hAnsi="Arial" w:cs="Arial"/>
          <w:sz w:val="18"/>
          <w:szCs w:val="18"/>
          <w:lang w:val="es-PE"/>
        </w:rPr>
        <w:t xml:space="preserve">(**) </w:t>
      </w:r>
      <w:r w:rsidR="00B9332A" w:rsidRPr="007839C2">
        <w:rPr>
          <w:rFonts w:ascii="Arial" w:hAnsi="Arial" w:cs="Arial"/>
          <w:sz w:val="18"/>
          <w:szCs w:val="18"/>
          <w:lang w:val="es-PE"/>
        </w:rPr>
        <w:tab/>
      </w:r>
      <w:r w:rsidRPr="007839C2">
        <w:rPr>
          <w:rFonts w:ascii="Arial" w:hAnsi="Arial" w:cs="Arial"/>
          <w:sz w:val="18"/>
          <w:szCs w:val="18"/>
          <w:lang w:val="es-PE"/>
        </w:rPr>
        <w:t xml:space="preserve">Será considerada dicha obligación únicamente para aquellos proyectos que </w:t>
      </w:r>
      <w:r w:rsidR="00897127" w:rsidRPr="007839C2">
        <w:rPr>
          <w:rFonts w:ascii="Arial" w:hAnsi="Arial" w:cs="Arial"/>
          <w:sz w:val="18"/>
          <w:szCs w:val="18"/>
          <w:lang w:val="es-PE"/>
        </w:rPr>
        <w:t>hayan sido actualizados por la E</w:t>
      </w:r>
      <w:r w:rsidRPr="007839C2">
        <w:rPr>
          <w:rFonts w:ascii="Arial" w:hAnsi="Arial" w:cs="Arial"/>
          <w:sz w:val="18"/>
          <w:szCs w:val="18"/>
          <w:lang w:val="es-PE"/>
        </w:rPr>
        <w:t xml:space="preserve">mpresa </w:t>
      </w:r>
      <w:r w:rsidR="00897127" w:rsidRPr="007839C2">
        <w:rPr>
          <w:rFonts w:ascii="Arial" w:hAnsi="Arial" w:cs="Arial"/>
          <w:sz w:val="18"/>
          <w:szCs w:val="18"/>
          <w:lang w:val="es-PE"/>
        </w:rPr>
        <w:t>P</w:t>
      </w:r>
      <w:r w:rsidRPr="007839C2">
        <w:rPr>
          <w:rFonts w:ascii="Arial" w:hAnsi="Arial" w:cs="Arial"/>
          <w:sz w:val="18"/>
          <w:szCs w:val="18"/>
          <w:lang w:val="es-PE"/>
        </w:rPr>
        <w:t xml:space="preserve">rivada, en el marco de lo dispuesto en el artículo </w:t>
      </w:r>
      <w:r w:rsidR="005D1BF9" w:rsidRPr="007839C2">
        <w:rPr>
          <w:rFonts w:ascii="Arial" w:hAnsi="Arial" w:cs="Arial"/>
          <w:sz w:val="18"/>
          <w:szCs w:val="18"/>
          <w:lang w:val="es-PE"/>
        </w:rPr>
        <w:t>24</w:t>
      </w:r>
      <w:r w:rsidRPr="007839C2">
        <w:rPr>
          <w:rFonts w:ascii="Arial" w:hAnsi="Arial" w:cs="Arial"/>
          <w:sz w:val="18"/>
          <w:szCs w:val="18"/>
          <w:lang w:val="es-PE"/>
        </w:rPr>
        <w:t xml:space="preserve"> del </w:t>
      </w:r>
      <w:r w:rsidR="0015641F">
        <w:rPr>
          <w:rFonts w:ascii="Arial" w:hAnsi="Arial" w:cs="Arial"/>
          <w:sz w:val="18"/>
          <w:szCs w:val="18"/>
          <w:lang w:val="es-PE"/>
        </w:rPr>
        <w:t>Reglamento</w:t>
      </w:r>
      <w:r w:rsidRPr="007839C2">
        <w:rPr>
          <w:rFonts w:ascii="Arial" w:hAnsi="Arial" w:cs="Arial"/>
          <w:sz w:val="18"/>
          <w:szCs w:val="18"/>
          <w:lang w:val="es-PE"/>
        </w:rPr>
        <w:t>.</w:t>
      </w:r>
    </w:p>
    <w:p w14:paraId="49820E65" w14:textId="77777777" w:rsidR="00D9414F" w:rsidRPr="007839C2" w:rsidRDefault="00D9414F" w:rsidP="002E5169">
      <w:pPr>
        <w:pStyle w:val="Prrafodelista"/>
        <w:widowControl w:val="0"/>
        <w:numPr>
          <w:ilvl w:val="0"/>
          <w:numId w:val="60"/>
        </w:numPr>
        <w:spacing w:before="240" w:after="24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1D6F190D" w14:textId="77777777" w:rsidR="00D9414F" w:rsidRPr="007839C2" w:rsidRDefault="00D9414F" w:rsidP="00B9332A">
      <w:pPr>
        <w:pStyle w:val="Sinespaciado"/>
        <w:numPr>
          <w:ilvl w:val="0"/>
          <w:numId w:val="57"/>
        </w:numPr>
        <w:spacing w:before="240" w:after="24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w:t>
      </w:r>
      <w:r w:rsidR="00AA23ED" w:rsidRPr="007839C2">
        <w:rPr>
          <w:rFonts w:ascii="Arial" w:eastAsia="Batang" w:hAnsi="Arial" w:cs="Arial"/>
          <w:i/>
          <w:color w:val="0000FF"/>
          <w:lang w:eastAsia="es-PE"/>
        </w:rPr>
        <w:t xml:space="preserve">solo </w:t>
      </w:r>
      <w:r w:rsidRPr="007839C2">
        <w:rPr>
          <w:rFonts w:ascii="Arial" w:eastAsia="Batang" w:hAnsi="Arial" w:cs="Arial"/>
          <w:i/>
          <w:color w:val="0000FF"/>
          <w:lang w:eastAsia="es-PE"/>
        </w:rPr>
        <w:t>deberá incluir en el cuadro los montos respecto a los conceptos que serán finan</w:t>
      </w:r>
      <w:r w:rsidR="00AA23ED" w:rsidRPr="007839C2">
        <w:rPr>
          <w:rFonts w:ascii="Arial" w:eastAsia="Batang" w:hAnsi="Arial" w:cs="Arial"/>
          <w:i/>
          <w:color w:val="0000FF"/>
          <w:lang w:eastAsia="es-PE"/>
        </w:rPr>
        <w:t xml:space="preserve">ciados por la Empresa </w:t>
      </w:r>
      <w:r w:rsidR="00897127" w:rsidRPr="007839C2">
        <w:rPr>
          <w:rFonts w:ascii="Arial" w:eastAsia="Batang" w:hAnsi="Arial" w:cs="Arial"/>
          <w:i/>
          <w:color w:val="0000FF"/>
          <w:lang w:eastAsia="es-PE"/>
        </w:rPr>
        <w:t>Privada</w:t>
      </w:r>
      <w:r w:rsidR="00AA23ED" w:rsidRPr="007839C2">
        <w:rPr>
          <w:rFonts w:ascii="Arial" w:eastAsia="Batang" w:hAnsi="Arial" w:cs="Arial"/>
          <w:i/>
          <w:color w:val="0000FF"/>
          <w:lang w:eastAsia="es-PE"/>
        </w:rPr>
        <w:t xml:space="preserve">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00AA23ED" w:rsidRPr="007839C2">
        <w:rPr>
          <w:rFonts w:ascii="Arial" w:eastAsia="Batang" w:hAnsi="Arial" w:cs="Arial"/>
          <w:i/>
          <w:color w:val="0000FF"/>
          <w:lang w:eastAsia="es-PE"/>
        </w:rPr>
        <w:t xml:space="preserve">pudiendo modificar el </w:t>
      </w:r>
      <w:r w:rsidR="00865135" w:rsidRPr="007839C2">
        <w:rPr>
          <w:rFonts w:ascii="Arial" w:eastAsia="Batang" w:hAnsi="Arial" w:cs="Arial"/>
          <w:i/>
          <w:color w:val="0000FF"/>
          <w:lang w:eastAsia="es-PE"/>
        </w:rPr>
        <w:t>cuadro</w:t>
      </w:r>
      <w:r w:rsidR="00AA23ED" w:rsidRPr="007839C2">
        <w:rPr>
          <w:rFonts w:ascii="Arial" w:eastAsia="Batang" w:hAnsi="Arial" w:cs="Arial"/>
          <w:i/>
          <w:color w:val="0000FF"/>
          <w:lang w:eastAsia="es-PE"/>
        </w:rPr>
        <w:t xml:space="preserve"> anterior.</w:t>
      </w:r>
    </w:p>
    <w:p w14:paraId="681E7E24" w14:textId="389DB6A9" w:rsidR="00D9414F" w:rsidRPr="007839C2" w:rsidRDefault="00D9414F"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El </w:t>
      </w:r>
      <w:r w:rsidR="00E0576D" w:rsidRPr="007839C2">
        <w:rPr>
          <w:rFonts w:ascii="Arial" w:hAnsi="Arial" w:cs="Arial"/>
          <w:iCs/>
          <w:sz w:val="22"/>
          <w:szCs w:val="22"/>
          <w:lang w:val="es-PE"/>
        </w:rPr>
        <w:t xml:space="preserve">Monto Referencial del Convenio de Inversión </w:t>
      </w:r>
      <w:r w:rsidRPr="007839C2">
        <w:rPr>
          <w:rFonts w:ascii="Arial" w:hAnsi="Arial" w:cs="Arial"/>
          <w:iCs/>
          <w:sz w:val="22"/>
          <w:szCs w:val="22"/>
          <w:lang w:val="es-PE"/>
        </w:rPr>
        <w:t>señalado en los párrafos precedentes se expresa a precios de mercado. El referido precio de mercado comprende los impuestos de Ley</w:t>
      </w:r>
      <w:r w:rsidR="00C50725" w:rsidRPr="007839C2">
        <w:rPr>
          <w:rFonts w:ascii="Arial" w:hAnsi="Arial" w:cs="Arial"/>
          <w:iCs/>
          <w:sz w:val="22"/>
          <w:szCs w:val="22"/>
          <w:lang w:val="es-PE"/>
        </w:rPr>
        <w:t>,</w:t>
      </w:r>
      <w:r w:rsidRPr="007839C2">
        <w:rPr>
          <w:rFonts w:ascii="Arial" w:hAnsi="Arial" w:cs="Arial"/>
          <w:iCs/>
          <w:sz w:val="22"/>
          <w:szCs w:val="22"/>
          <w:lang w:val="es-PE"/>
        </w:rPr>
        <w:t xml:space="preserve"> incluido el Impuesto General a las Ventas</w:t>
      </w:r>
      <w:r w:rsidRPr="007839C2">
        <w:rPr>
          <w:rFonts w:ascii="Arial" w:hAnsi="Arial" w:cs="Arial"/>
          <w:sz w:val="22"/>
          <w:lang w:val="es-PE"/>
        </w:rPr>
        <w:t>.</w:t>
      </w:r>
    </w:p>
    <w:p w14:paraId="6E2058D4" w14:textId="77777777" w:rsidR="00F52417" w:rsidRPr="007839C2" w:rsidRDefault="00F52417"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RECONOCIMIENTO DE LA INVERSIÓN</w:t>
      </w:r>
    </w:p>
    <w:p w14:paraId="1F7564C8" w14:textId="29C2573B" w:rsidR="00F52417" w:rsidRPr="007839C2" w:rsidRDefault="00F52417"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El Proyecto se ejecuta en el marco del mecanismo previsto en la Ley N° 29230</w:t>
      </w:r>
      <w:r w:rsidR="005E2DF7" w:rsidRPr="007839C2">
        <w:rPr>
          <w:rFonts w:ascii="Arial" w:hAnsi="Arial" w:cs="Arial"/>
          <w:sz w:val="22"/>
          <w:szCs w:val="22"/>
          <w:lang w:val="es-PE"/>
        </w:rPr>
        <w:t xml:space="preserve"> y </w:t>
      </w:r>
      <w:r w:rsidR="00E0576D" w:rsidRPr="007839C2">
        <w:rPr>
          <w:rFonts w:ascii="Arial" w:hAnsi="Arial" w:cs="Arial"/>
          <w:sz w:val="22"/>
          <w:szCs w:val="22"/>
          <w:lang w:val="es-PE"/>
        </w:rPr>
        <w:t>el</w:t>
      </w:r>
      <w:r w:rsidR="00F67391" w:rsidRPr="007839C2">
        <w:rPr>
          <w:rFonts w:ascii="Arial" w:hAnsi="Arial" w:cs="Arial"/>
          <w:sz w:val="22"/>
          <w:szCs w:val="22"/>
          <w:lang w:val="es-PE"/>
        </w:rPr>
        <w:t xml:space="preserve"> </w:t>
      </w:r>
      <w:r w:rsidR="0015641F">
        <w:rPr>
          <w:rFonts w:ascii="Arial" w:hAnsi="Arial" w:cs="Arial"/>
          <w:sz w:val="22"/>
          <w:szCs w:val="22"/>
          <w:lang w:val="es-PE"/>
        </w:rPr>
        <w:t>Reglamento</w:t>
      </w:r>
      <w:r w:rsidR="00F67391" w:rsidRPr="007839C2">
        <w:rPr>
          <w:rFonts w:ascii="Arial" w:hAnsi="Arial" w:cs="Arial"/>
          <w:sz w:val="22"/>
          <w:szCs w:val="22"/>
          <w:lang w:val="es-PE"/>
        </w:rPr>
        <w:t xml:space="preserve">, </w:t>
      </w:r>
      <w:r w:rsidRPr="007839C2">
        <w:rPr>
          <w:rFonts w:ascii="Arial" w:hAnsi="Arial" w:cs="Arial"/>
          <w:sz w:val="22"/>
          <w:szCs w:val="22"/>
          <w:lang w:val="es-PE"/>
        </w:rPr>
        <w:t xml:space="preserve">y se le reconoce a la Empresa Privada </w:t>
      </w:r>
      <w:r w:rsidR="00897127" w:rsidRPr="007839C2">
        <w:rPr>
          <w:rFonts w:ascii="Arial" w:eastAsia="Batang" w:hAnsi="Arial" w:cs="Arial"/>
          <w:sz w:val="22"/>
          <w:szCs w:val="22"/>
          <w:lang w:val="es-PE" w:eastAsia="es-PE"/>
        </w:rPr>
        <w:t>(o Consorcio)</w:t>
      </w:r>
      <w:r w:rsidR="00897127" w:rsidRPr="007839C2">
        <w:rPr>
          <w:rFonts w:ascii="Arial" w:eastAsia="Batang" w:hAnsi="Arial" w:cs="Arial"/>
          <w:lang w:val="es-PE" w:eastAsia="es-PE"/>
        </w:rPr>
        <w:t xml:space="preserve"> </w:t>
      </w:r>
      <w:r w:rsidRPr="007839C2">
        <w:rPr>
          <w:rFonts w:ascii="Arial" w:hAnsi="Arial" w:cs="Arial"/>
          <w:sz w:val="22"/>
          <w:szCs w:val="22"/>
          <w:lang w:val="es-PE"/>
        </w:rPr>
        <w:t xml:space="preserve">el </w:t>
      </w:r>
      <w:r w:rsidR="00E0576D" w:rsidRPr="007839C2">
        <w:rPr>
          <w:rFonts w:ascii="Arial" w:hAnsi="Arial" w:cs="Arial"/>
          <w:sz w:val="22"/>
          <w:szCs w:val="22"/>
          <w:lang w:val="es-PE"/>
        </w:rPr>
        <w:t xml:space="preserve">Monto Total del Convenio de Inversión </w:t>
      </w:r>
      <w:r w:rsidRPr="007839C2">
        <w:rPr>
          <w:rFonts w:ascii="Arial" w:hAnsi="Arial" w:cs="Arial"/>
          <w:sz w:val="22"/>
          <w:szCs w:val="22"/>
          <w:lang w:val="es-PE"/>
        </w:rPr>
        <w:t xml:space="preserve">determinado en el </w:t>
      </w:r>
      <w:r w:rsidR="00EF7C2E" w:rsidRPr="007839C2">
        <w:rPr>
          <w:rFonts w:ascii="Arial" w:hAnsi="Arial" w:cs="Arial"/>
          <w:sz w:val="22"/>
          <w:szCs w:val="22"/>
          <w:lang w:val="es-PE"/>
        </w:rPr>
        <w:t>Expediente Técnico</w:t>
      </w:r>
      <w:r w:rsidRPr="007839C2">
        <w:rPr>
          <w:rFonts w:ascii="Arial" w:hAnsi="Arial" w:cs="Arial"/>
          <w:sz w:val="22"/>
          <w:szCs w:val="22"/>
          <w:lang w:val="es-PE"/>
        </w:rPr>
        <w:t xml:space="preserve"> o sus modificatorias que apruebe la Entidad Pública. Asimismo, se reconocen las variaciones aprobadas y convenidas con la Entidad Pública mediante adenda, siempre que signifiquen </w:t>
      </w:r>
      <w:r w:rsidR="00EF7C2E" w:rsidRPr="007839C2">
        <w:rPr>
          <w:rFonts w:ascii="Arial" w:hAnsi="Arial" w:cs="Arial"/>
          <w:sz w:val="22"/>
          <w:szCs w:val="22"/>
          <w:lang w:val="es-PE"/>
        </w:rPr>
        <w:t>m</w:t>
      </w:r>
      <w:r w:rsidR="00FD658A" w:rsidRPr="007839C2">
        <w:rPr>
          <w:rFonts w:ascii="Arial" w:hAnsi="Arial" w:cs="Arial"/>
          <w:sz w:val="22"/>
          <w:szCs w:val="22"/>
          <w:lang w:val="es-PE"/>
        </w:rPr>
        <w:t xml:space="preserve">ayores </w:t>
      </w:r>
      <w:r w:rsidRPr="007839C2">
        <w:rPr>
          <w:rFonts w:ascii="Arial" w:hAnsi="Arial" w:cs="Arial"/>
          <w:sz w:val="22"/>
          <w:szCs w:val="22"/>
          <w:lang w:val="es-PE"/>
        </w:rPr>
        <w:t>trabajos de obra</w:t>
      </w:r>
      <w:r w:rsidR="0049068B" w:rsidRPr="007839C2">
        <w:rPr>
          <w:rFonts w:ascii="Arial" w:hAnsi="Arial" w:cs="Arial"/>
          <w:sz w:val="22"/>
          <w:szCs w:val="22"/>
          <w:lang w:val="es-PE"/>
        </w:rPr>
        <w:t>, con excepción de aquellos proyectos propuestos y actualizados por el sector privado</w:t>
      </w:r>
      <w:r w:rsidRPr="007839C2">
        <w:rPr>
          <w:rFonts w:ascii="Arial" w:hAnsi="Arial" w:cs="Arial"/>
          <w:sz w:val="22"/>
          <w:szCs w:val="22"/>
          <w:lang w:val="es-PE"/>
        </w:rPr>
        <w:t xml:space="preserve">. La Entidad Pública, a su vez, tiene derecho al ajuste en caso dichas variaciones signifiquen un </w:t>
      </w:r>
      <w:r w:rsidR="001D7E05" w:rsidRPr="007839C2">
        <w:rPr>
          <w:rFonts w:ascii="Arial" w:hAnsi="Arial" w:cs="Arial"/>
          <w:sz w:val="22"/>
          <w:szCs w:val="22"/>
          <w:lang w:val="es-PE"/>
        </w:rPr>
        <w:t xml:space="preserve">deductivo de la inversión </w:t>
      </w:r>
      <w:r w:rsidRPr="007839C2">
        <w:rPr>
          <w:rFonts w:ascii="Arial" w:hAnsi="Arial" w:cs="Arial"/>
          <w:sz w:val="22"/>
          <w:szCs w:val="22"/>
          <w:lang w:val="es-PE"/>
        </w:rPr>
        <w:t xml:space="preserve">o disminución del </w:t>
      </w:r>
      <w:r w:rsidR="001D7E05" w:rsidRPr="007839C2">
        <w:rPr>
          <w:rFonts w:ascii="Arial" w:hAnsi="Arial" w:cs="Arial"/>
          <w:sz w:val="22"/>
          <w:szCs w:val="22"/>
          <w:lang w:val="es-PE"/>
        </w:rPr>
        <w:t>Monto Total del Convenio de Inversión</w:t>
      </w:r>
      <w:r w:rsidRPr="007839C2">
        <w:rPr>
          <w:rFonts w:ascii="Arial" w:hAnsi="Arial" w:cs="Arial"/>
          <w:sz w:val="22"/>
          <w:szCs w:val="22"/>
          <w:lang w:val="es-PE"/>
        </w:rPr>
        <w:t>.</w:t>
      </w:r>
    </w:p>
    <w:p w14:paraId="0E4A65F0" w14:textId="778D2401" w:rsidR="00515055" w:rsidRPr="007839C2" w:rsidRDefault="00FC751A" w:rsidP="00A240A4">
      <w:pPr>
        <w:spacing w:before="240" w:after="240"/>
        <w:ind w:left="567"/>
        <w:jc w:val="both"/>
        <w:rPr>
          <w:rFonts w:ascii="Arial" w:eastAsia="Arial" w:hAnsi="Arial" w:cs="Arial"/>
          <w:sz w:val="22"/>
          <w:szCs w:val="22"/>
          <w:lang w:val="es-PE"/>
        </w:rPr>
      </w:pPr>
      <w:r w:rsidRPr="007839C2">
        <w:rPr>
          <w:rFonts w:ascii="Arial" w:hAnsi="Arial" w:cs="Arial"/>
          <w:sz w:val="22"/>
          <w:szCs w:val="22"/>
          <w:lang w:val="es-PE"/>
        </w:rPr>
        <w:t xml:space="preserve">Las valorizaciones del Proyecto se efectúan de acuerdo a lo previsto en el artículo </w:t>
      </w:r>
      <w:r w:rsidR="00CC6D7C" w:rsidRPr="007839C2">
        <w:rPr>
          <w:rFonts w:ascii="Arial" w:hAnsi="Arial" w:cs="Arial"/>
          <w:sz w:val="22"/>
          <w:szCs w:val="22"/>
          <w:lang w:val="es-PE"/>
        </w:rPr>
        <w:t>95</w:t>
      </w:r>
      <w:r w:rsidRPr="007839C2">
        <w:rPr>
          <w:rFonts w:ascii="Arial" w:hAnsi="Arial" w:cs="Arial"/>
          <w:sz w:val="22"/>
          <w:szCs w:val="22"/>
          <w:lang w:val="es-PE"/>
        </w:rPr>
        <w:t xml:space="preserve"> del </w:t>
      </w:r>
      <w:r w:rsidR="0015641F">
        <w:rPr>
          <w:rFonts w:ascii="Arial" w:hAnsi="Arial" w:cs="Arial"/>
          <w:sz w:val="22"/>
          <w:szCs w:val="22"/>
          <w:lang w:val="es-PE"/>
        </w:rPr>
        <w:t>Reglamento</w:t>
      </w:r>
      <w:r w:rsidR="00515055" w:rsidRPr="007839C2">
        <w:rPr>
          <w:rFonts w:ascii="Arial" w:hAnsi="Arial" w:cs="Arial"/>
          <w:sz w:val="22"/>
          <w:szCs w:val="22"/>
          <w:lang w:val="es-PE"/>
        </w:rPr>
        <w:t xml:space="preserve">, </w:t>
      </w:r>
      <w:r w:rsidR="00515055" w:rsidRPr="007839C2">
        <w:rPr>
          <w:rFonts w:ascii="Arial" w:eastAsia="Arial" w:hAnsi="Arial" w:cs="Arial"/>
          <w:sz w:val="22"/>
          <w:szCs w:val="22"/>
          <w:lang w:val="es-PE"/>
        </w:rPr>
        <w:t xml:space="preserve">cabe indicar que del </w:t>
      </w:r>
      <w:r w:rsidR="00CF1603">
        <w:rPr>
          <w:rFonts w:ascii="Arial" w:eastAsia="Arial" w:hAnsi="Arial" w:cs="Arial"/>
          <w:sz w:val="22"/>
          <w:szCs w:val="22"/>
          <w:lang w:val="es-PE"/>
        </w:rPr>
        <w:t>párrafo</w:t>
      </w:r>
      <w:r w:rsidR="00515055" w:rsidRPr="007839C2">
        <w:rPr>
          <w:rFonts w:ascii="Arial" w:eastAsia="Arial" w:hAnsi="Arial" w:cs="Arial"/>
          <w:sz w:val="22"/>
          <w:szCs w:val="22"/>
          <w:lang w:val="es-PE"/>
        </w:rPr>
        <w:t xml:space="preserve"> 95.4 solo aplica </w:t>
      </w:r>
      <w:r w:rsidR="00A47A0C" w:rsidRPr="007839C2">
        <w:rPr>
          <w:rFonts w:ascii="Arial" w:hAnsi="Arial" w:cs="Arial"/>
          <w:color w:val="0000FF"/>
          <w:sz w:val="22"/>
          <w:szCs w:val="22"/>
          <w:lang w:val="es-PE"/>
        </w:rPr>
        <w:t xml:space="preserve">[INDICAR SI APLICA LA PRIMERA O SEGUNDA PARTE DEL </w:t>
      </w:r>
      <w:r w:rsidR="00CF1603">
        <w:rPr>
          <w:rFonts w:ascii="Arial" w:hAnsi="Arial" w:cs="Arial"/>
          <w:color w:val="0000FF"/>
          <w:sz w:val="22"/>
          <w:szCs w:val="22"/>
          <w:lang w:val="es-PE"/>
        </w:rPr>
        <w:t>PÁRRAFO</w:t>
      </w:r>
      <w:r w:rsidR="00A47A0C" w:rsidRPr="007839C2">
        <w:rPr>
          <w:rFonts w:ascii="Arial" w:hAnsi="Arial" w:cs="Arial"/>
          <w:color w:val="0000FF"/>
          <w:sz w:val="22"/>
          <w:szCs w:val="22"/>
          <w:lang w:val="es-PE"/>
        </w:rPr>
        <w:t xml:space="preserve"> 95.4]</w:t>
      </w:r>
      <w:r w:rsidR="00515055" w:rsidRPr="007839C2">
        <w:rPr>
          <w:rFonts w:ascii="Arial" w:eastAsia="Arial" w:hAnsi="Arial" w:cs="Arial"/>
          <w:color w:val="76923C" w:themeColor="accent3" w:themeShade="BF"/>
          <w:sz w:val="22"/>
          <w:szCs w:val="22"/>
          <w:lang w:val="es-PE"/>
        </w:rPr>
        <w:t xml:space="preserve">. </w:t>
      </w:r>
      <w:r w:rsidR="00515055" w:rsidRPr="007839C2">
        <w:rPr>
          <w:rFonts w:ascii="Arial" w:eastAsia="Arial" w:hAnsi="Arial" w:cs="Arial"/>
          <w:sz w:val="22"/>
          <w:szCs w:val="22"/>
          <w:lang w:val="es-PE"/>
        </w:rPr>
        <w:t xml:space="preserve">La excepción establecida en la segunda parte del </w:t>
      </w:r>
      <w:r w:rsidR="00CF1603">
        <w:rPr>
          <w:rFonts w:ascii="Arial" w:eastAsia="Arial" w:hAnsi="Arial" w:cs="Arial"/>
          <w:sz w:val="22"/>
          <w:szCs w:val="22"/>
          <w:lang w:val="es-PE"/>
        </w:rPr>
        <w:t>párrafo</w:t>
      </w:r>
      <w:r w:rsidR="00515055" w:rsidRPr="007839C2">
        <w:rPr>
          <w:rFonts w:ascii="Arial" w:eastAsia="Arial" w:hAnsi="Arial" w:cs="Arial"/>
          <w:sz w:val="22"/>
          <w:szCs w:val="22"/>
          <w:lang w:val="es-PE"/>
        </w:rPr>
        <w:t xml:space="preserve"> 95.4 del Artículo 95 del </w:t>
      </w:r>
      <w:r w:rsidR="0015641F">
        <w:rPr>
          <w:rFonts w:ascii="Arial" w:eastAsia="Arial" w:hAnsi="Arial" w:cs="Arial"/>
          <w:sz w:val="22"/>
          <w:szCs w:val="22"/>
          <w:lang w:val="es-PE"/>
        </w:rPr>
        <w:t>Reglamento</w:t>
      </w:r>
      <w:r w:rsidR="00E2224B">
        <w:rPr>
          <w:rFonts w:ascii="Arial" w:eastAsia="Arial" w:hAnsi="Arial" w:cs="Arial"/>
          <w:sz w:val="22"/>
          <w:szCs w:val="22"/>
          <w:lang w:val="es-PE"/>
        </w:rPr>
        <w:t xml:space="preserve"> </w:t>
      </w:r>
      <w:r w:rsidR="00A47A0C" w:rsidRPr="007839C2">
        <w:rPr>
          <w:rFonts w:ascii="Arial" w:hAnsi="Arial" w:cs="Arial"/>
          <w:color w:val="0000FF"/>
          <w:sz w:val="22"/>
          <w:szCs w:val="22"/>
          <w:lang w:val="es-PE"/>
        </w:rPr>
        <w:t>[INDICAR SI O NO]</w:t>
      </w:r>
      <w:r w:rsidR="00E2224B">
        <w:rPr>
          <w:rFonts w:ascii="Arial" w:hAnsi="Arial" w:cs="Arial"/>
          <w:color w:val="0000FF"/>
          <w:sz w:val="22"/>
          <w:szCs w:val="22"/>
          <w:lang w:val="es-PE"/>
        </w:rPr>
        <w:t xml:space="preserve"> </w:t>
      </w:r>
      <w:r w:rsidR="00515055" w:rsidRPr="007839C2">
        <w:rPr>
          <w:rFonts w:ascii="Arial" w:eastAsia="Arial" w:hAnsi="Arial" w:cs="Arial"/>
          <w:sz w:val="22"/>
          <w:szCs w:val="22"/>
          <w:lang w:val="es-PE"/>
        </w:rPr>
        <w:t>es de aplicación al presente proyecto.</w:t>
      </w:r>
    </w:p>
    <w:p w14:paraId="006C7935" w14:textId="56022DAF" w:rsidR="00DB7BA6" w:rsidRPr="007839C2" w:rsidRDefault="00DB7BA6"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CRONOGRAMA DE EJECUCIÓN DE</w:t>
      </w:r>
      <w:r w:rsidR="0064766C" w:rsidRPr="007839C2">
        <w:rPr>
          <w:rFonts w:ascii="Arial" w:hAnsi="Arial" w:cs="Arial"/>
          <w:b/>
          <w:iCs/>
          <w:lang w:val="es-PE"/>
        </w:rPr>
        <w:t xml:space="preserve"> </w:t>
      </w:r>
      <w:r w:rsidRPr="007839C2">
        <w:rPr>
          <w:rFonts w:ascii="Arial" w:hAnsi="Arial" w:cs="Arial"/>
          <w:b/>
          <w:iCs/>
          <w:lang w:val="es-PE"/>
        </w:rPr>
        <w:t>L</w:t>
      </w:r>
      <w:r w:rsidR="0064766C" w:rsidRPr="007839C2">
        <w:rPr>
          <w:rFonts w:ascii="Arial" w:hAnsi="Arial" w:cs="Arial"/>
          <w:b/>
          <w:iCs/>
          <w:lang w:val="es-PE"/>
        </w:rPr>
        <w:t>A INVERSION</w:t>
      </w:r>
    </w:p>
    <w:p w14:paraId="35BF52BE" w14:textId="1E12474B" w:rsidR="00DB7BA6" w:rsidRPr="007839C2" w:rsidRDefault="0064766C"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La inversión</w:t>
      </w:r>
      <w:r w:rsidR="00DB7BA6" w:rsidRPr="007839C2">
        <w:rPr>
          <w:rFonts w:ascii="Arial" w:hAnsi="Arial" w:cs="Arial"/>
          <w:sz w:val="22"/>
          <w:szCs w:val="22"/>
          <w:lang w:val="es-PE"/>
        </w:rPr>
        <w:t xml:space="preserve"> tiene un plazo de ejecución de </w:t>
      </w:r>
      <w:r w:rsidR="00DB7BA6" w:rsidRPr="007839C2">
        <w:rPr>
          <w:rFonts w:ascii="Arial" w:hAnsi="Arial" w:cs="Arial"/>
          <w:color w:val="0000FF"/>
          <w:sz w:val="22"/>
          <w:szCs w:val="22"/>
          <w:lang w:val="es-PE"/>
        </w:rPr>
        <w:t xml:space="preserve">[INDICAR FECHA EN LETRAS Y NÚMERO] </w:t>
      </w:r>
      <w:r w:rsidR="00DB7BA6" w:rsidRPr="007839C2">
        <w:rPr>
          <w:rFonts w:ascii="Arial" w:hAnsi="Arial" w:cs="Arial"/>
          <w:sz w:val="22"/>
          <w:szCs w:val="22"/>
          <w:lang w:val="es-PE"/>
        </w:rPr>
        <w:t xml:space="preserve">días calendario conforme al siguiente cuadro y a lo señalado en el Anexo N° </w:t>
      </w:r>
      <w:r w:rsidR="00634016" w:rsidRPr="007839C2">
        <w:rPr>
          <w:rFonts w:ascii="Arial" w:hAnsi="Arial" w:cs="Arial"/>
          <w:sz w:val="22"/>
          <w:szCs w:val="22"/>
          <w:lang w:val="es-PE"/>
        </w:rPr>
        <w:t>3-C</w:t>
      </w:r>
      <w:r w:rsidR="00DB7BA6" w:rsidRPr="007839C2">
        <w:rPr>
          <w:rFonts w:ascii="Arial" w:hAnsi="Arial" w:cs="Arial"/>
          <w:sz w:val="22"/>
          <w:szCs w:val="22"/>
          <w:lang w:val="es-PE"/>
        </w:rPr>
        <w:t xml:space="preserve"> de las Bases.</w:t>
      </w:r>
    </w:p>
    <w:tbl>
      <w:tblPr>
        <w:tblStyle w:val="Tablaconcuadrcula"/>
        <w:tblW w:w="0" w:type="auto"/>
        <w:tblInd w:w="562" w:type="dxa"/>
        <w:tblLook w:val="04A0" w:firstRow="1" w:lastRow="0" w:firstColumn="1" w:lastColumn="0" w:noHBand="0" w:noVBand="1"/>
      </w:tblPr>
      <w:tblGrid>
        <w:gridCol w:w="4232"/>
        <w:gridCol w:w="3694"/>
      </w:tblGrid>
      <w:tr w:rsidR="00DB7BA6" w:rsidRPr="007839C2" w14:paraId="1CF3CF71" w14:textId="77777777" w:rsidTr="00A129F9">
        <w:trPr>
          <w:trHeight w:val="289"/>
        </w:trPr>
        <w:tc>
          <w:tcPr>
            <w:tcW w:w="4232" w:type="dxa"/>
            <w:shd w:val="clear" w:color="auto" w:fill="D9D9D9" w:themeFill="background1" w:themeFillShade="D9"/>
            <w:vAlign w:val="center"/>
          </w:tcPr>
          <w:p w14:paraId="3AFBC905" w14:textId="77777777" w:rsidR="00DB7BA6" w:rsidRPr="007839C2" w:rsidRDefault="00F52417" w:rsidP="00A129F9">
            <w:pPr>
              <w:widowControl w:val="0"/>
              <w:spacing w:before="40" w:after="40"/>
              <w:jc w:val="center"/>
              <w:rPr>
                <w:rFonts w:ascii="Arial" w:hAnsi="Arial" w:cs="Arial"/>
                <w:b/>
                <w:color w:val="000000"/>
                <w:sz w:val="18"/>
                <w:lang w:val="es-PE"/>
              </w:rPr>
            </w:pPr>
            <w:r w:rsidRPr="007839C2">
              <w:rPr>
                <w:rFonts w:ascii="Arial" w:hAnsi="Arial" w:cs="Arial"/>
                <w:b/>
                <w:color w:val="000000"/>
                <w:sz w:val="18"/>
                <w:lang w:val="es-PE"/>
              </w:rPr>
              <w:t>OBLIGACIONES</w:t>
            </w:r>
          </w:p>
        </w:tc>
        <w:tc>
          <w:tcPr>
            <w:tcW w:w="3694" w:type="dxa"/>
            <w:shd w:val="clear" w:color="auto" w:fill="D9D9D9" w:themeFill="background1" w:themeFillShade="D9"/>
            <w:vAlign w:val="center"/>
          </w:tcPr>
          <w:p w14:paraId="685B986F" w14:textId="77777777" w:rsidR="00DB7BA6" w:rsidRPr="007839C2" w:rsidRDefault="00F52417" w:rsidP="00A129F9">
            <w:pPr>
              <w:widowControl w:val="0"/>
              <w:spacing w:before="40" w:after="40"/>
              <w:jc w:val="center"/>
              <w:rPr>
                <w:rFonts w:ascii="Arial" w:hAnsi="Arial" w:cs="Arial"/>
                <w:b/>
                <w:color w:val="000000"/>
                <w:sz w:val="18"/>
                <w:lang w:val="es-PE"/>
              </w:rPr>
            </w:pPr>
            <w:r w:rsidRPr="007839C2">
              <w:rPr>
                <w:rFonts w:ascii="Arial" w:hAnsi="Arial" w:cs="Arial"/>
                <w:b/>
                <w:color w:val="000000"/>
                <w:sz w:val="18"/>
                <w:lang w:val="es-PE"/>
              </w:rPr>
              <w:t>DÍAS CALENDARIO</w:t>
            </w:r>
          </w:p>
        </w:tc>
      </w:tr>
      <w:tr w:rsidR="00545ED8" w:rsidRPr="007839C2" w14:paraId="72D09A3A" w14:textId="77777777" w:rsidTr="00124987">
        <w:trPr>
          <w:trHeight w:val="77"/>
        </w:trPr>
        <w:tc>
          <w:tcPr>
            <w:tcW w:w="4232" w:type="dxa"/>
          </w:tcPr>
          <w:p w14:paraId="5069D1DB" w14:textId="77777777" w:rsidR="00545ED8" w:rsidRPr="007839C2" w:rsidRDefault="00EF7C2E" w:rsidP="00A129F9">
            <w:pPr>
              <w:widowControl w:val="0"/>
              <w:spacing w:before="40" w:after="40"/>
              <w:jc w:val="both"/>
              <w:rPr>
                <w:rFonts w:ascii="Arial" w:hAnsi="Arial" w:cs="Arial"/>
                <w:color w:val="000000"/>
                <w:sz w:val="18"/>
                <w:lang w:val="es-PE"/>
              </w:rPr>
            </w:pPr>
            <w:r w:rsidRPr="007839C2">
              <w:rPr>
                <w:rFonts w:ascii="Arial" w:hAnsi="Arial" w:cs="Arial"/>
                <w:color w:val="000000"/>
                <w:sz w:val="18"/>
                <w:lang w:val="es-PE"/>
              </w:rPr>
              <w:t>Elaboración de expediente técnico</w:t>
            </w:r>
            <w:r w:rsidR="00545ED8" w:rsidRPr="007839C2">
              <w:rPr>
                <w:rFonts w:ascii="Arial" w:hAnsi="Arial" w:cs="Arial"/>
                <w:color w:val="000000"/>
                <w:sz w:val="18"/>
                <w:lang w:val="es-PE"/>
              </w:rPr>
              <w:t>.</w:t>
            </w:r>
          </w:p>
        </w:tc>
        <w:tc>
          <w:tcPr>
            <w:tcW w:w="3694" w:type="dxa"/>
          </w:tcPr>
          <w:p w14:paraId="06A4940E" w14:textId="77777777" w:rsidR="00545ED8" w:rsidRPr="007839C2" w:rsidRDefault="00545ED8" w:rsidP="00A129F9">
            <w:pPr>
              <w:widowControl w:val="0"/>
              <w:spacing w:before="40" w:after="40"/>
              <w:jc w:val="center"/>
              <w:rPr>
                <w:rFonts w:ascii="Arial" w:hAnsi="Arial" w:cs="Arial"/>
                <w:color w:val="000000"/>
                <w:sz w:val="18"/>
                <w:lang w:val="es-PE"/>
              </w:rPr>
            </w:pPr>
            <w:r w:rsidRPr="007839C2">
              <w:rPr>
                <w:rFonts w:ascii="Arial" w:hAnsi="Arial" w:cs="Arial"/>
                <w:iCs/>
                <w:sz w:val="18"/>
                <w:szCs w:val="18"/>
                <w:shd w:val="clear" w:color="auto" w:fill="F2F2F2" w:themeFill="background1" w:themeFillShade="F2"/>
                <w:lang w:val="es-PE"/>
              </w:rPr>
              <w:t>[……………………..]</w:t>
            </w:r>
          </w:p>
        </w:tc>
      </w:tr>
      <w:tr w:rsidR="00545ED8" w:rsidRPr="007839C2" w14:paraId="1557D871" w14:textId="77777777" w:rsidTr="00124987">
        <w:tc>
          <w:tcPr>
            <w:tcW w:w="4232" w:type="dxa"/>
          </w:tcPr>
          <w:p w14:paraId="47B9854D" w14:textId="039ECC55" w:rsidR="00545ED8" w:rsidRPr="007839C2" w:rsidRDefault="00545ED8" w:rsidP="00A129F9">
            <w:pPr>
              <w:widowControl w:val="0"/>
              <w:spacing w:before="40" w:after="40"/>
              <w:jc w:val="both"/>
              <w:rPr>
                <w:rFonts w:ascii="Arial" w:hAnsi="Arial" w:cs="Arial"/>
                <w:color w:val="000000"/>
                <w:sz w:val="18"/>
                <w:lang w:val="es-PE"/>
              </w:rPr>
            </w:pPr>
            <w:r w:rsidRPr="007839C2">
              <w:rPr>
                <w:rFonts w:ascii="Arial" w:hAnsi="Arial" w:cs="Arial"/>
                <w:color w:val="000000"/>
                <w:sz w:val="18"/>
                <w:lang w:val="es-PE"/>
              </w:rPr>
              <w:t xml:space="preserve">Ejecución de la </w:t>
            </w:r>
            <w:r w:rsidR="00B13ED1" w:rsidRPr="007839C2">
              <w:rPr>
                <w:rFonts w:ascii="Arial" w:hAnsi="Arial" w:cs="Arial"/>
                <w:color w:val="000000"/>
                <w:sz w:val="18"/>
                <w:lang w:val="es-PE"/>
              </w:rPr>
              <w:t>inversión</w:t>
            </w:r>
          </w:p>
        </w:tc>
        <w:tc>
          <w:tcPr>
            <w:tcW w:w="3694" w:type="dxa"/>
          </w:tcPr>
          <w:p w14:paraId="333BB9E8" w14:textId="77777777" w:rsidR="00545ED8" w:rsidRPr="007839C2" w:rsidRDefault="00545ED8" w:rsidP="00A129F9">
            <w:pPr>
              <w:widowControl w:val="0"/>
              <w:spacing w:before="40" w:after="40"/>
              <w:jc w:val="center"/>
              <w:rPr>
                <w:rFonts w:ascii="Arial" w:hAnsi="Arial" w:cs="Arial"/>
                <w:color w:val="000000"/>
                <w:sz w:val="18"/>
                <w:lang w:val="es-PE"/>
              </w:rPr>
            </w:pPr>
            <w:r w:rsidRPr="007839C2">
              <w:rPr>
                <w:rFonts w:ascii="Arial" w:hAnsi="Arial" w:cs="Arial"/>
                <w:iCs/>
                <w:sz w:val="18"/>
                <w:szCs w:val="18"/>
                <w:shd w:val="clear" w:color="auto" w:fill="F2F2F2" w:themeFill="background1" w:themeFillShade="F2"/>
                <w:lang w:val="es-PE"/>
              </w:rPr>
              <w:t>[……………………..]</w:t>
            </w:r>
          </w:p>
        </w:tc>
      </w:tr>
      <w:tr w:rsidR="00545ED8" w:rsidRPr="007839C2" w14:paraId="3E8BD19A" w14:textId="77777777" w:rsidTr="00124987">
        <w:tc>
          <w:tcPr>
            <w:tcW w:w="4232" w:type="dxa"/>
          </w:tcPr>
          <w:p w14:paraId="661734C0" w14:textId="77777777" w:rsidR="00545ED8" w:rsidRPr="007839C2" w:rsidRDefault="00545ED8" w:rsidP="00A129F9">
            <w:pPr>
              <w:widowControl w:val="0"/>
              <w:spacing w:before="40" w:after="40"/>
              <w:jc w:val="both"/>
              <w:rPr>
                <w:rFonts w:ascii="Arial" w:hAnsi="Arial" w:cs="Arial"/>
                <w:color w:val="000000"/>
                <w:sz w:val="18"/>
                <w:lang w:val="es-PE"/>
              </w:rPr>
            </w:pPr>
            <w:r w:rsidRPr="007839C2">
              <w:rPr>
                <w:rFonts w:ascii="Arial" w:hAnsi="Arial" w:cs="Arial"/>
                <w:color w:val="000000"/>
                <w:sz w:val="18"/>
                <w:lang w:val="es-PE"/>
              </w:rPr>
              <w:t xml:space="preserve">Ejecución de equipamiento y mobiliario </w:t>
            </w:r>
          </w:p>
        </w:tc>
        <w:tc>
          <w:tcPr>
            <w:tcW w:w="3694" w:type="dxa"/>
          </w:tcPr>
          <w:p w14:paraId="234F9174" w14:textId="77777777" w:rsidR="00545ED8" w:rsidRPr="007839C2" w:rsidRDefault="00545ED8" w:rsidP="00A129F9">
            <w:pPr>
              <w:widowControl w:val="0"/>
              <w:spacing w:before="40" w:after="40"/>
              <w:jc w:val="center"/>
              <w:rPr>
                <w:rFonts w:ascii="Arial" w:hAnsi="Arial" w:cs="Arial"/>
                <w:color w:val="000000"/>
                <w:sz w:val="18"/>
                <w:lang w:val="es-PE"/>
              </w:rPr>
            </w:pPr>
            <w:r w:rsidRPr="007839C2">
              <w:rPr>
                <w:rFonts w:ascii="Arial" w:hAnsi="Arial" w:cs="Arial"/>
                <w:iCs/>
                <w:sz w:val="18"/>
                <w:szCs w:val="18"/>
                <w:shd w:val="clear" w:color="auto" w:fill="F2F2F2" w:themeFill="background1" w:themeFillShade="F2"/>
                <w:lang w:val="es-PE"/>
              </w:rPr>
              <w:t>[……………………..]</w:t>
            </w:r>
          </w:p>
        </w:tc>
      </w:tr>
      <w:tr w:rsidR="00545ED8" w:rsidRPr="007839C2" w14:paraId="22CC213E" w14:textId="77777777" w:rsidTr="00F52417">
        <w:tc>
          <w:tcPr>
            <w:tcW w:w="4232" w:type="dxa"/>
          </w:tcPr>
          <w:p w14:paraId="14F4DF35" w14:textId="77777777" w:rsidR="00545ED8" w:rsidRPr="007839C2" w:rsidRDefault="00545ED8" w:rsidP="00A129F9">
            <w:pPr>
              <w:widowControl w:val="0"/>
              <w:spacing w:before="40" w:after="40"/>
              <w:jc w:val="both"/>
              <w:rPr>
                <w:rFonts w:ascii="Arial" w:eastAsia="Batang" w:hAnsi="Arial" w:cs="Arial"/>
                <w:iCs/>
                <w:color w:val="000000"/>
                <w:sz w:val="18"/>
                <w:szCs w:val="18"/>
                <w:lang w:val="es-PE"/>
              </w:rPr>
            </w:pPr>
            <w:r w:rsidRPr="007839C2">
              <w:rPr>
                <w:rFonts w:ascii="Arial" w:eastAsia="Batang" w:hAnsi="Arial" w:cs="Arial"/>
                <w:iCs/>
                <w:color w:val="000000"/>
                <w:sz w:val="18"/>
                <w:szCs w:val="18"/>
                <w:lang w:val="es-PE"/>
              </w:rPr>
              <w:t>Ejecución del mantenimiento</w:t>
            </w:r>
          </w:p>
        </w:tc>
        <w:tc>
          <w:tcPr>
            <w:tcW w:w="3694" w:type="dxa"/>
          </w:tcPr>
          <w:p w14:paraId="1123BB10" w14:textId="77777777" w:rsidR="00545ED8" w:rsidRPr="007839C2" w:rsidRDefault="00545ED8" w:rsidP="00A129F9">
            <w:pPr>
              <w:widowControl w:val="0"/>
              <w:spacing w:before="40" w:after="40"/>
              <w:jc w:val="center"/>
              <w:rPr>
                <w:rFonts w:ascii="Arial" w:eastAsia="Batang" w:hAnsi="Arial" w:cs="Arial"/>
                <w:iCs/>
                <w:color w:val="000000"/>
                <w:sz w:val="18"/>
                <w:szCs w:val="18"/>
                <w:lang w:val="es-PE"/>
              </w:rPr>
            </w:pPr>
            <w:r w:rsidRPr="007839C2">
              <w:rPr>
                <w:rFonts w:ascii="Arial" w:hAnsi="Arial" w:cs="Arial"/>
                <w:iCs/>
                <w:sz w:val="18"/>
                <w:szCs w:val="18"/>
                <w:shd w:val="clear" w:color="auto" w:fill="F2F2F2" w:themeFill="background1" w:themeFillShade="F2"/>
                <w:lang w:val="es-PE"/>
              </w:rPr>
              <w:t>[……………………..]</w:t>
            </w:r>
          </w:p>
        </w:tc>
      </w:tr>
      <w:tr w:rsidR="00545ED8" w:rsidRPr="007839C2" w14:paraId="01E58892" w14:textId="77777777" w:rsidTr="00F52417">
        <w:tc>
          <w:tcPr>
            <w:tcW w:w="4232" w:type="dxa"/>
          </w:tcPr>
          <w:p w14:paraId="0C24057E" w14:textId="77777777" w:rsidR="00545ED8" w:rsidRPr="007839C2" w:rsidRDefault="00545ED8" w:rsidP="00A129F9">
            <w:pPr>
              <w:widowControl w:val="0"/>
              <w:spacing w:before="40" w:after="40"/>
              <w:jc w:val="both"/>
              <w:rPr>
                <w:rFonts w:ascii="Arial" w:eastAsia="Batang" w:hAnsi="Arial" w:cs="Arial"/>
                <w:iCs/>
                <w:color w:val="000000"/>
                <w:sz w:val="18"/>
                <w:szCs w:val="18"/>
                <w:lang w:val="es-PE"/>
              </w:rPr>
            </w:pPr>
            <w:r w:rsidRPr="007839C2">
              <w:rPr>
                <w:rFonts w:ascii="Arial" w:eastAsia="Batang" w:hAnsi="Arial" w:cs="Arial"/>
                <w:iCs/>
                <w:color w:val="000000"/>
                <w:sz w:val="18"/>
                <w:szCs w:val="18"/>
                <w:lang w:val="es-PE"/>
              </w:rPr>
              <w:t>Ejecución de la operación</w:t>
            </w:r>
          </w:p>
        </w:tc>
        <w:tc>
          <w:tcPr>
            <w:tcW w:w="3694" w:type="dxa"/>
          </w:tcPr>
          <w:p w14:paraId="5CF36E91" w14:textId="77777777" w:rsidR="00545ED8" w:rsidRPr="007839C2" w:rsidRDefault="00545ED8" w:rsidP="00A129F9">
            <w:pPr>
              <w:widowControl w:val="0"/>
              <w:spacing w:before="40" w:after="40"/>
              <w:jc w:val="center"/>
              <w:rPr>
                <w:rFonts w:ascii="Arial" w:eastAsia="Batang" w:hAnsi="Arial" w:cs="Arial"/>
                <w:iCs/>
                <w:color w:val="000000"/>
                <w:sz w:val="18"/>
                <w:szCs w:val="18"/>
                <w:lang w:val="es-PE"/>
              </w:rPr>
            </w:pPr>
            <w:r w:rsidRPr="007839C2">
              <w:rPr>
                <w:rFonts w:ascii="Arial" w:hAnsi="Arial" w:cs="Arial"/>
                <w:iCs/>
                <w:sz w:val="18"/>
                <w:szCs w:val="18"/>
                <w:shd w:val="clear" w:color="auto" w:fill="F2F2F2" w:themeFill="background1" w:themeFillShade="F2"/>
                <w:lang w:val="es-PE"/>
              </w:rPr>
              <w:t>[……………………..]</w:t>
            </w:r>
          </w:p>
        </w:tc>
      </w:tr>
      <w:tr w:rsidR="009A1ABF" w:rsidRPr="007839C2" w14:paraId="38EC01E9" w14:textId="77777777" w:rsidTr="00F52417">
        <w:tc>
          <w:tcPr>
            <w:tcW w:w="4232" w:type="dxa"/>
          </w:tcPr>
          <w:p w14:paraId="5DB4FEFC" w14:textId="134C8FFC" w:rsidR="009A1ABF" w:rsidRPr="007839C2" w:rsidRDefault="009A1ABF" w:rsidP="00A129F9">
            <w:pPr>
              <w:widowControl w:val="0"/>
              <w:spacing w:before="40" w:after="40"/>
              <w:jc w:val="both"/>
              <w:rPr>
                <w:rFonts w:ascii="Arial" w:eastAsia="Batang" w:hAnsi="Arial" w:cs="Arial"/>
                <w:iCs/>
                <w:color w:val="000000"/>
                <w:sz w:val="18"/>
                <w:szCs w:val="18"/>
                <w:lang w:val="es-PE"/>
              </w:rPr>
            </w:pPr>
            <w:r w:rsidRPr="007839C2">
              <w:rPr>
                <w:rFonts w:ascii="Arial" w:eastAsia="Batang" w:hAnsi="Arial" w:cs="Arial"/>
                <w:iCs/>
                <w:color w:val="000000"/>
                <w:sz w:val="18"/>
                <w:szCs w:val="18"/>
                <w:lang w:val="es-PE"/>
              </w:rPr>
              <w:t>Recepción de</w:t>
            </w:r>
            <w:r w:rsidR="00B13ED1" w:rsidRPr="007839C2">
              <w:rPr>
                <w:rFonts w:ascii="Arial" w:eastAsia="Batang" w:hAnsi="Arial" w:cs="Arial"/>
                <w:iCs/>
                <w:color w:val="000000"/>
                <w:sz w:val="18"/>
                <w:szCs w:val="18"/>
                <w:lang w:val="es-PE"/>
              </w:rPr>
              <w:t xml:space="preserve"> </w:t>
            </w:r>
            <w:r w:rsidRPr="007839C2">
              <w:rPr>
                <w:rFonts w:ascii="Arial" w:eastAsia="Batang" w:hAnsi="Arial" w:cs="Arial"/>
                <w:iCs/>
                <w:color w:val="000000"/>
                <w:sz w:val="18"/>
                <w:szCs w:val="18"/>
                <w:lang w:val="es-PE"/>
              </w:rPr>
              <w:t>l</w:t>
            </w:r>
            <w:r w:rsidR="00B13ED1" w:rsidRPr="007839C2">
              <w:rPr>
                <w:rFonts w:ascii="Arial" w:eastAsia="Batang" w:hAnsi="Arial" w:cs="Arial"/>
                <w:iCs/>
                <w:color w:val="000000"/>
                <w:sz w:val="18"/>
                <w:szCs w:val="18"/>
                <w:lang w:val="es-PE"/>
              </w:rPr>
              <w:t>a</w:t>
            </w:r>
            <w:r w:rsidRPr="007839C2">
              <w:rPr>
                <w:rFonts w:ascii="Arial" w:eastAsia="Batang" w:hAnsi="Arial" w:cs="Arial"/>
                <w:iCs/>
                <w:color w:val="000000"/>
                <w:sz w:val="18"/>
                <w:szCs w:val="18"/>
                <w:lang w:val="es-PE"/>
              </w:rPr>
              <w:t xml:space="preserve"> </w:t>
            </w:r>
            <w:r w:rsidR="00B13ED1" w:rsidRPr="007839C2">
              <w:rPr>
                <w:rFonts w:ascii="Arial" w:eastAsia="Batang" w:hAnsi="Arial" w:cs="Arial"/>
                <w:iCs/>
                <w:color w:val="000000"/>
                <w:sz w:val="18"/>
                <w:szCs w:val="18"/>
                <w:lang w:val="es-PE"/>
              </w:rPr>
              <w:t>inversión</w:t>
            </w:r>
          </w:p>
        </w:tc>
        <w:tc>
          <w:tcPr>
            <w:tcW w:w="3694" w:type="dxa"/>
          </w:tcPr>
          <w:p w14:paraId="03A7015D" w14:textId="77777777" w:rsidR="009A1ABF" w:rsidRPr="007839C2" w:rsidRDefault="009A1ABF" w:rsidP="00A129F9">
            <w:pPr>
              <w:widowControl w:val="0"/>
              <w:spacing w:before="40" w:after="40"/>
              <w:jc w:val="center"/>
              <w:rPr>
                <w:rFonts w:ascii="Arial" w:hAnsi="Arial" w:cs="Arial"/>
                <w:iCs/>
                <w:sz w:val="18"/>
                <w:szCs w:val="18"/>
                <w:shd w:val="clear" w:color="auto" w:fill="F2F2F2" w:themeFill="background1" w:themeFillShade="F2"/>
                <w:lang w:val="es-PE"/>
              </w:rPr>
            </w:pPr>
          </w:p>
        </w:tc>
      </w:tr>
      <w:tr w:rsidR="009A1ABF" w:rsidRPr="007839C2" w14:paraId="76C5795E" w14:textId="77777777" w:rsidTr="00F52417">
        <w:tc>
          <w:tcPr>
            <w:tcW w:w="4232" w:type="dxa"/>
          </w:tcPr>
          <w:p w14:paraId="5112192A" w14:textId="3AB58F39" w:rsidR="009A1ABF" w:rsidRPr="007839C2" w:rsidRDefault="009A1ABF" w:rsidP="00A129F9">
            <w:pPr>
              <w:widowControl w:val="0"/>
              <w:spacing w:before="40" w:after="40"/>
              <w:jc w:val="both"/>
              <w:rPr>
                <w:rFonts w:ascii="Arial" w:eastAsia="Batang" w:hAnsi="Arial" w:cs="Arial"/>
                <w:iCs/>
                <w:color w:val="000000"/>
                <w:sz w:val="18"/>
                <w:szCs w:val="18"/>
                <w:lang w:val="es-PE"/>
              </w:rPr>
            </w:pPr>
            <w:r w:rsidRPr="007839C2">
              <w:rPr>
                <w:rFonts w:ascii="Arial" w:eastAsia="Batang" w:hAnsi="Arial" w:cs="Arial"/>
                <w:iCs/>
                <w:color w:val="000000"/>
                <w:sz w:val="18"/>
                <w:szCs w:val="18"/>
                <w:lang w:val="es-PE"/>
              </w:rPr>
              <w:t xml:space="preserve">Liquidación del </w:t>
            </w:r>
            <w:r w:rsidR="00B13ED1" w:rsidRPr="007839C2">
              <w:rPr>
                <w:rFonts w:ascii="Arial" w:eastAsia="Batang" w:hAnsi="Arial" w:cs="Arial"/>
                <w:iCs/>
                <w:color w:val="000000"/>
                <w:sz w:val="18"/>
                <w:szCs w:val="18"/>
                <w:lang w:val="es-PE"/>
              </w:rPr>
              <w:t>Convenio de Inversi</w:t>
            </w:r>
            <w:r w:rsidR="00696013" w:rsidRPr="007839C2">
              <w:rPr>
                <w:rFonts w:ascii="Arial" w:eastAsia="Batang" w:hAnsi="Arial" w:cs="Arial"/>
                <w:iCs/>
                <w:color w:val="000000"/>
                <w:sz w:val="18"/>
                <w:szCs w:val="18"/>
                <w:lang w:val="es-PE"/>
              </w:rPr>
              <w:t>ó</w:t>
            </w:r>
            <w:r w:rsidR="00B13ED1" w:rsidRPr="007839C2">
              <w:rPr>
                <w:rFonts w:ascii="Arial" w:eastAsia="Batang" w:hAnsi="Arial" w:cs="Arial"/>
                <w:iCs/>
                <w:color w:val="000000"/>
                <w:sz w:val="18"/>
                <w:szCs w:val="18"/>
                <w:lang w:val="es-PE"/>
              </w:rPr>
              <w:t>n</w:t>
            </w:r>
          </w:p>
        </w:tc>
        <w:tc>
          <w:tcPr>
            <w:tcW w:w="3694" w:type="dxa"/>
          </w:tcPr>
          <w:p w14:paraId="3E5C5213" w14:textId="77777777" w:rsidR="009A1ABF" w:rsidRPr="007839C2" w:rsidRDefault="009A1ABF" w:rsidP="00A129F9">
            <w:pPr>
              <w:widowControl w:val="0"/>
              <w:spacing w:before="40" w:after="40"/>
              <w:jc w:val="center"/>
              <w:rPr>
                <w:rFonts w:ascii="Arial" w:hAnsi="Arial" w:cs="Arial"/>
                <w:iCs/>
                <w:sz w:val="18"/>
                <w:szCs w:val="18"/>
                <w:shd w:val="clear" w:color="auto" w:fill="F2F2F2" w:themeFill="background1" w:themeFillShade="F2"/>
                <w:lang w:val="es-PE"/>
              </w:rPr>
            </w:pPr>
          </w:p>
        </w:tc>
      </w:tr>
      <w:tr w:rsidR="00545ED8" w:rsidRPr="007839C2" w14:paraId="15AFE20F" w14:textId="77777777" w:rsidTr="00F52417">
        <w:tc>
          <w:tcPr>
            <w:tcW w:w="4232" w:type="dxa"/>
          </w:tcPr>
          <w:p w14:paraId="10CDFC85" w14:textId="77777777" w:rsidR="00545ED8" w:rsidRPr="007839C2" w:rsidRDefault="00545ED8" w:rsidP="00A129F9">
            <w:pPr>
              <w:widowControl w:val="0"/>
              <w:spacing w:before="40" w:after="40"/>
              <w:jc w:val="center"/>
              <w:rPr>
                <w:rFonts w:ascii="Arial" w:hAnsi="Arial" w:cs="Arial"/>
                <w:b/>
                <w:color w:val="000000"/>
                <w:sz w:val="18"/>
                <w:lang w:val="es-PE"/>
              </w:rPr>
            </w:pPr>
            <w:r w:rsidRPr="007839C2">
              <w:rPr>
                <w:rFonts w:ascii="Arial" w:hAnsi="Arial" w:cs="Arial"/>
                <w:b/>
                <w:color w:val="000000"/>
                <w:sz w:val="18"/>
                <w:lang w:val="es-PE"/>
              </w:rPr>
              <w:t>TOTAL</w:t>
            </w:r>
          </w:p>
        </w:tc>
        <w:tc>
          <w:tcPr>
            <w:tcW w:w="3694" w:type="dxa"/>
          </w:tcPr>
          <w:p w14:paraId="495D270C" w14:textId="77777777" w:rsidR="00545ED8" w:rsidRPr="007839C2" w:rsidRDefault="00545ED8" w:rsidP="00A129F9">
            <w:pPr>
              <w:widowControl w:val="0"/>
              <w:spacing w:before="40" w:after="40"/>
              <w:jc w:val="center"/>
              <w:rPr>
                <w:rFonts w:ascii="Arial" w:hAnsi="Arial" w:cs="Arial"/>
                <w:b/>
                <w:sz w:val="18"/>
                <w:shd w:val="clear" w:color="auto" w:fill="F2F2F2" w:themeFill="background1" w:themeFillShade="F2"/>
                <w:lang w:val="es-PE"/>
              </w:rPr>
            </w:pPr>
            <w:r w:rsidRPr="007839C2">
              <w:rPr>
                <w:rFonts w:ascii="Arial" w:hAnsi="Arial" w:cs="Arial"/>
                <w:b/>
                <w:sz w:val="18"/>
                <w:shd w:val="clear" w:color="auto" w:fill="F2F2F2" w:themeFill="background1" w:themeFillShade="F2"/>
                <w:lang w:val="es-PE"/>
              </w:rPr>
              <w:t>[……………………..]</w:t>
            </w:r>
          </w:p>
        </w:tc>
      </w:tr>
    </w:tbl>
    <w:p w14:paraId="2A428651" w14:textId="77777777" w:rsidR="00EC2C3D" w:rsidRPr="007839C2" w:rsidRDefault="00EC2C3D"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6D46E85B" w14:textId="77777777" w:rsidR="00B452D3" w:rsidRPr="007839C2" w:rsidRDefault="00AA23ED"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solo debe incluir las obligaciones que serán asumidas por la Empresa Privada</w:t>
      </w:r>
      <w:r w:rsidR="00897127" w:rsidRPr="007839C2">
        <w:rPr>
          <w:rFonts w:ascii="Arial" w:eastAsia="Batang" w:hAnsi="Arial" w:cs="Arial"/>
          <w:i/>
          <w:color w:val="0000FF"/>
          <w:lang w:eastAsia="es-PE"/>
        </w:rPr>
        <w:t xml:space="preserve"> (o Consorcio), </w:t>
      </w:r>
      <w:r w:rsidRPr="007839C2">
        <w:rPr>
          <w:rFonts w:ascii="Arial" w:eastAsia="Batang" w:hAnsi="Arial" w:cs="Arial"/>
          <w:i/>
          <w:color w:val="0000FF"/>
          <w:lang w:eastAsia="es-PE"/>
        </w:rPr>
        <w:t>pudiendo modificar el cuadro anterior.</w:t>
      </w:r>
    </w:p>
    <w:p w14:paraId="544CE32B" w14:textId="6B67769B" w:rsidR="00AA23ED" w:rsidRPr="007839C2" w:rsidRDefault="00B452D3"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plazo de ejecución de</w:t>
      </w:r>
      <w:r w:rsidR="00B13ED1"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l</w:t>
      </w:r>
      <w:r w:rsidR="00B13ED1" w:rsidRPr="007839C2">
        <w:rPr>
          <w:rFonts w:ascii="Arial" w:eastAsia="Batang" w:hAnsi="Arial" w:cs="Arial"/>
          <w:i/>
          <w:color w:val="0000FF"/>
          <w:lang w:eastAsia="es-PE"/>
        </w:rPr>
        <w:t>a</w:t>
      </w:r>
      <w:r w:rsidRPr="007839C2">
        <w:rPr>
          <w:rFonts w:ascii="Arial" w:eastAsia="Batang" w:hAnsi="Arial" w:cs="Arial"/>
          <w:i/>
          <w:color w:val="0000FF"/>
          <w:lang w:eastAsia="es-PE"/>
        </w:rPr>
        <w:t xml:space="preserve"> </w:t>
      </w:r>
      <w:r w:rsidR="00B13ED1" w:rsidRPr="007839C2">
        <w:rPr>
          <w:rFonts w:ascii="Arial" w:eastAsia="Batang" w:hAnsi="Arial" w:cs="Arial"/>
          <w:i/>
          <w:color w:val="0000FF"/>
          <w:lang w:eastAsia="es-PE"/>
        </w:rPr>
        <w:t xml:space="preserve">inversión </w:t>
      </w:r>
      <w:r w:rsidRPr="007839C2">
        <w:rPr>
          <w:rFonts w:ascii="Arial" w:eastAsia="Batang" w:hAnsi="Arial" w:cs="Arial"/>
          <w:i/>
          <w:color w:val="0000FF"/>
          <w:lang w:eastAsia="es-PE"/>
        </w:rPr>
        <w:t xml:space="preserve">debe ser congruente con el plazo de la supervisión definido en las </w:t>
      </w:r>
      <w:r w:rsidR="004E406B" w:rsidRPr="007839C2">
        <w:rPr>
          <w:rFonts w:ascii="Arial" w:eastAsia="Batang" w:hAnsi="Arial" w:cs="Arial"/>
          <w:i/>
          <w:color w:val="0000FF"/>
          <w:lang w:eastAsia="es-PE"/>
        </w:rPr>
        <w:t>Bases</w:t>
      </w:r>
      <w:r w:rsidRPr="007839C2">
        <w:rPr>
          <w:rFonts w:ascii="Arial" w:eastAsia="Batang" w:hAnsi="Arial" w:cs="Arial"/>
          <w:i/>
          <w:color w:val="0000FF"/>
          <w:lang w:eastAsia="es-PE"/>
        </w:rPr>
        <w:t xml:space="preserve"> para la contratación de la </w:t>
      </w:r>
      <w:r w:rsidR="00897127" w:rsidRPr="007839C2">
        <w:rPr>
          <w:rFonts w:ascii="Arial" w:eastAsia="Batang" w:hAnsi="Arial" w:cs="Arial"/>
          <w:i/>
          <w:color w:val="0000FF"/>
          <w:lang w:eastAsia="es-PE"/>
        </w:rPr>
        <w:t xml:space="preserve">Entidad </w:t>
      </w:r>
      <w:r w:rsidRPr="007839C2">
        <w:rPr>
          <w:rFonts w:ascii="Arial" w:eastAsia="Batang" w:hAnsi="Arial" w:cs="Arial"/>
          <w:i/>
          <w:color w:val="0000FF"/>
          <w:lang w:eastAsia="es-PE"/>
        </w:rPr>
        <w:t xml:space="preserve"> </w:t>
      </w:r>
      <w:r w:rsidR="00897127" w:rsidRPr="007839C2">
        <w:rPr>
          <w:rFonts w:ascii="Arial" w:eastAsia="Batang" w:hAnsi="Arial" w:cs="Arial"/>
          <w:i/>
          <w:color w:val="0000FF"/>
          <w:lang w:eastAsia="es-PE"/>
        </w:rPr>
        <w:t>P</w:t>
      </w:r>
      <w:r w:rsidRPr="007839C2">
        <w:rPr>
          <w:rFonts w:ascii="Arial" w:eastAsia="Batang" w:hAnsi="Arial" w:cs="Arial"/>
          <w:i/>
          <w:color w:val="0000FF"/>
          <w:lang w:eastAsia="es-PE"/>
        </w:rPr>
        <w:t xml:space="preserve">rivada </w:t>
      </w:r>
      <w:r w:rsidR="00897127" w:rsidRPr="007839C2">
        <w:rPr>
          <w:rFonts w:ascii="Arial" w:eastAsia="Batang" w:hAnsi="Arial" w:cs="Arial"/>
          <w:i/>
          <w:color w:val="0000FF"/>
          <w:lang w:eastAsia="es-PE"/>
        </w:rPr>
        <w:t>S</w:t>
      </w:r>
      <w:r w:rsidRPr="007839C2">
        <w:rPr>
          <w:rFonts w:ascii="Arial" w:eastAsia="Batang" w:hAnsi="Arial" w:cs="Arial"/>
          <w:i/>
          <w:color w:val="0000FF"/>
          <w:lang w:eastAsia="es-PE"/>
        </w:rPr>
        <w:t>upervisora.</w:t>
      </w:r>
    </w:p>
    <w:p w14:paraId="00F0BDC9" w14:textId="507F7803" w:rsidR="004D38C4" w:rsidRPr="007839C2" w:rsidRDefault="004D38C4"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lastRenderedPageBreak/>
        <w:t xml:space="preserve">La Entidad Pública debe establecer en las Bases los </w:t>
      </w:r>
      <w:r w:rsidR="00685856" w:rsidRPr="007839C2">
        <w:rPr>
          <w:rFonts w:ascii="Arial" w:eastAsia="Batang" w:hAnsi="Arial" w:cs="Arial"/>
          <w:i/>
          <w:color w:val="0000FF"/>
          <w:lang w:eastAsia="es-PE"/>
        </w:rPr>
        <w:t>p</w:t>
      </w:r>
      <w:r w:rsidRPr="007839C2">
        <w:rPr>
          <w:rFonts w:ascii="Arial" w:eastAsia="Batang" w:hAnsi="Arial" w:cs="Arial"/>
          <w:i/>
          <w:color w:val="0000FF"/>
          <w:lang w:eastAsia="es-PE"/>
        </w:rPr>
        <w:t>lazos</w:t>
      </w:r>
      <w:r w:rsidR="00685856"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 xml:space="preserve">la revisión, formulación de observaciones y subsanación de entregables presentados para la aprobación y/o actualización del estudio de preinversión y/o del Expediente Técnico y/o del manual de operación y/o mantenimiento de acuerdo al numeral 6 del </w:t>
      </w:r>
      <w:r w:rsidR="00CF1603">
        <w:rPr>
          <w:rFonts w:ascii="Arial" w:eastAsia="Batang" w:hAnsi="Arial" w:cs="Arial"/>
          <w:i/>
          <w:color w:val="0000FF"/>
          <w:lang w:eastAsia="es-PE"/>
        </w:rPr>
        <w:t xml:space="preserve">párrafo 36.1 del </w:t>
      </w:r>
      <w:r w:rsidRPr="007839C2">
        <w:rPr>
          <w:rFonts w:ascii="Arial" w:eastAsia="Batang" w:hAnsi="Arial" w:cs="Arial"/>
          <w:i/>
          <w:color w:val="0000FF"/>
          <w:lang w:eastAsia="es-PE"/>
        </w:rPr>
        <w:t xml:space="preserve">artículo 36 del </w:t>
      </w:r>
      <w:r w:rsidR="0015641F">
        <w:rPr>
          <w:rFonts w:ascii="Arial" w:eastAsia="Batang" w:hAnsi="Arial" w:cs="Arial"/>
          <w:i/>
          <w:color w:val="0000FF"/>
          <w:lang w:eastAsia="es-PE"/>
        </w:rPr>
        <w:t>Reglamento</w:t>
      </w:r>
      <w:r w:rsidRPr="007839C2">
        <w:rPr>
          <w:rFonts w:ascii="Arial" w:eastAsia="Batang" w:hAnsi="Arial" w:cs="Arial"/>
          <w:i/>
          <w:color w:val="0000FF"/>
          <w:lang w:eastAsia="es-PE"/>
        </w:rPr>
        <w:t>.</w:t>
      </w:r>
    </w:p>
    <w:p w14:paraId="2034EF29" w14:textId="3D3A141D" w:rsidR="00DB7BA6" w:rsidRPr="007839C2" w:rsidRDefault="00DB7BA6"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D</w:t>
      </w:r>
      <w:r w:rsidR="00C427B6" w:rsidRPr="007839C2">
        <w:rPr>
          <w:rFonts w:ascii="Arial" w:hAnsi="Arial" w:cs="Arial"/>
          <w:b/>
          <w:iCs/>
          <w:lang w:val="es-PE"/>
        </w:rPr>
        <w:t>E</w:t>
      </w:r>
      <w:r w:rsidR="00C633D8" w:rsidRPr="007839C2">
        <w:rPr>
          <w:rFonts w:ascii="Arial" w:hAnsi="Arial" w:cs="Arial"/>
          <w:b/>
          <w:iCs/>
          <w:lang w:val="es-PE"/>
        </w:rPr>
        <w:t xml:space="preserve"> LAS ACTIVIDADES RELACIONADAS AL</w:t>
      </w:r>
      <w:r w:rsidR="00C427B6" w:rsidRPr="007839C2">
        <w:rPr>
          <w:rFonts w:ascii="Arial" w:hAnsi="Arial" w:cs="Arial"/>
          <w:b/>
          <w:iCs/>
          <w:lang w:val="es-PE"/>
        </w:rPr>
        <w:t xml:space="preserve"> </w:t>
      </w:r>
      <w:r w:rsidRPr="007839C2">
        <w:rPr>
          <w:rFonts w:ascii="Arial" w:hAnsi="Arial" w:cs="Arial"/>
          <w:b/>
          <w:iCs/>
          <w:lang w:val="es-PE"/>
        </w:rPr>
        <w:t xml:space="preserve">MANTENIMIENTO </w:t>
      </w:r>
    </w:p>
    <w:p w14:paraId="6F19C9BF" w14:textId="77777777" w:rsidR="00C427B6" w:rsidRPr="007839C2" w:rsidRDefault="00C427B6"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B5D9381" w14:textId="77777777" w:rsidR="00DB7BA6" w:rsidRPr="007839C2" w:rsidRDefault="00C427B6" w:rsidP="00665BB8">
      <w:pPr>
        <w:pStyle w:val="Sinespaciado"/>
        <w:numPr>
          <w:ilvl w:val="0"/>
          <w:numId w:val="57"/>
        </w:numPr>
        <w:spacing w:before="120" w:after="120"/>
        <w:ind w:left="567" w:hanging="283"/>
        <w:jc w:val="both"/>
        <w:rPr>
          <w:rFonts w:ascii="Arial" w:hAnsi="Arial" w:cs="Arial"/>
          <w:i/>
          <w:color w:val="0000FF"/>
        </w:rPr>
      </w:pPr>
      <w:r w:rsidRPr="007839C2">
        <w:rPr>
          <w:rFonts w:ascii="Arial" w:eastAsia="Batang" w:hAnsi="Arial" w:cs="Arial"/>
          <w:i/>
          <w:color w:val="0000FF"/>
          <w:lang w:eastAsia="es-PE"/>
        </w:rPr>
        <w:t>C</w:t>
      </w:r>
      <w:r w:rsidRPr="007839C2">
        <w:rPr>
          <w:rFonts w:ascii="Arial" w:hAnsi="Arial" w:cs="Arial"/>
          <w:i/>
          <w:color w:val="0000FF"/>
        </w:rPr>
        <w:t xml:space="preserve">uando se incluya el mantenimiento como parte de los compromisos de la </w:t>
      </w:r>
      <w:r w:rsidR="006B6159" w:rsidRPr="007839C2">
        <w:rPr>
          <w:rFonts w:ascii="Arial" w:eastAsia="Batang" w:hAnsi="Arial" w:cs="Arial"/>
          <w:i/>
          <w:color w:val="0000FF"/>
          <w:lang w:eastAsia="es-PE"/>
        </w:rPr>
        <w:t>E</w:t>
      </w:r>
      <w:r w:rsidRPr="007839C2">
        <w:rPr>
          <w:rFonts w:ascii="Arial" w:eastAsia="Batang" w:hAnsi="Arial" w:cs="Arial"/>
          <w:i/>
          <w:color w:val="0000FF"/>
          <w:lang w:eastAsia="es-PE"/>
        </w:rPr>
        <w:t xml:space="preserve">mpresa </w:t>
      </w:r>
      <w:r w:rsidR="00897127" w:rsidRPr="007839C2">
        <w:rPr>
          <w:rFonts w:ascii="Arial" w:eastAsia="Batang" w:hAnsi="Arial" w:cs="Arial"/>
          <w:i/>
          <w:color w:val="0000FF"/>
          <w:lang w:eastAsia="es-PE"/>
        </w:rPr>
        <w:t>Privada</w:t>
      </w:r>
      <w:r w:rsidRPr="007839C2">
        <w:rPr>
          <w:rFonts w:ascii="Arial" w:hAnsi="Arial" w:cs="Arial"/>
          <w:i/>
          <w:color w:val="0000FF"/>
        </w:rPr>
        <w:t xml:space="preserve"> </w:t>
      </w:r>
      <w:r w:rsidR="00897127" w:rsidRPr="007839C2">
        <w:rPr>
          <w:rFonts w:ascii="Arial" w:eastAsia="Batang" w:hAnsi="Arial" w:cs="Arial"/>
          <w:i/>
          <w:color w:val="0000FF"/>
          <w:lang w:eastAsia="es-PE"/>
        </w:rPr>
        <w:t xml:space="preserve">(o Consorcio) </w:t>
      </w:r>
      <w:r w:rsidRPr="007839C2">
        <w:rPr>
          <w:rFonts w:ascii="Arial" w:hAnsi="Arial" w:cs="Arial"/>
          <w:i/>
          <w:color w:val="0000FF"/>
        </w:rPr>
        <w:t xml:space="preserve">el monto total referencial de estas actividades </w:t>
      </w:r>
      <w:r w:rsidRPr="007839C2">
        <w:rPr>
          <w:rFonts w:ascii="Arial" w:eastAsia="Batang" w:hAnsi="Arial" w:cs="Arial"/>
          <w:i/>
          <w:color w:val="0000FF"/>
          <w:lang w:eastAsia="es-PE"/>
        </w:rPr>
        <w:t xml:space="preserve">y del </w:t>
      </w:r>
      <w:r w:rsidR="003D6519" w:rsidRPr="007839C2">
        <w:rPr>
          <w:rFonts w:ascii="Arial" w:eastAsia="Batang" w:hAnsi="Arial" w:cs="Arial"/>
          <w:i/>
          <w:color w:val="0000FF"/>
          <w:lang w:eastAsia="es-PE"/>
        </w:rPr>
        <w:t xml:space="preserve">Expediente </w:t>
      </w:r>
      <w:r w:rsidRPr="007839C2">
        <w:rPr>
          <w:rFonts w:ascii="Arial" w:eastAsia="Batang" w:hAnsi="Arial" w:cs="Arial"/>
          <w:i/>
          <w:color w:val="0000FF"/>
          <w:lang w:eastAsia="es-PE"/>
        </w:rPr>
        <w:t xml:space="preserve">de </w:t>
      </w:r>
      <w:r w:rsidR="003D6519" w:rsidRPr="007839C2">
        <w:rPr>
          <w:rFonts w:ascii="Arial" w:eastAsia="Batang" w:hAnsi="Arial" w:cs="Arial"/>
          <w:i/>
          <w:color w:val="0000FF"/>
          <w:lang w:eastAsia="es-PE"/>
        </w:rPr>
        <w:t xml:space="preserve">Mantenimiento </w:t>
      </w:r>
      <w:r w:rsidRPr="007839C2">
        <w:rPr>
          <w:rFonts w:ascii="Arial" w:hAnsi="Arial" w:cs="Arial"/>
          <w:i/>
          <w:color w:val="0000FF"/>
        </w:rPr>
        <w:t xml:space="preserve">será recogido en estas </w:t>
      </w:r>
      <w:r w:rsidR="00C62EC3" w:rsidRPr="007839C2">
        <w:rPr>
          <w:rFonts w:ascii="Arial" w:eastAsia="Batang" w:hAnsi="Arial" w:cs="Arial"/>
          <w:i/>
          <w:color w:val="0000FF"/>
          <w:lang w:eastAsia="es-PE"/>
        </w:rPr>
        <w:t>B</w:t>
      </w:r>
      <w:r w:rsidRPr="007839C2">
        <w:rPr>
          <w:rFonts w:ascii="Arial" w:eastAsia="Batang" w:hAnsi="Arial" w:cs="Arial"/>
          <w:i/>
          <w:color w:val="0000FF"/>
          <w:lang w:eastAsia="es-PE"/>
        </w:rPr>
        <w:t>ases</w:t>
      </w:r>
      <w:r w:rsidRPr="007839C2">
        <w:rPr>
          <w:rFonts w:ascii="Arial" w:hAnsi="Arial" w:cs="Arial"/>
          <w:i/>
          <w:color w:val="0000FF"/>
        </w:rPr>
        <w:t xml:space="preserve"> y la </w:t>
      </w:r>
      <w:r w:rsidR="00C62EC3" w:rsidRPr="007839C2">
        <w:rPr>
          <w:rFonts w:ascii="Arial" w:eastAsia="Batang" w:hAnsi="Arial" w:cs="Arial"/>
          <w:i/>
          <w:color w:val="0000FF"/>
          <w:lang w:eastAsia="es-PE"/>
        </w:rPr>
        <w:t>C</w:t>
      </w:r>
      <w:r w:rsidRPr="007839C2">
        <w:rPr>
          <w:rFonts w:ascii="Arial" w:eastAsia="Batang" w:hAnsi="Arial" w:cs="Arial"/>
          <w:i/>
          <w:color w:val="0000FF"/>
          <w:lang w:eastAsia="es-PE"/>
        </w:rPr>
        <w:t>onvocatoria</w:t>
      </w:r>
      <w:r w:rsidRPr="007839C2">
        <w:rPr>
          <w:rFonts w:ascii="Arial" w:hAnsi="Arial" w:cs="Arial"/>
          <w:i/>
          <w:color w:val="0000FF"/>
        </w:rPr>
        <w:t>.</w:t>
      </w:r>
    </w:p>
    <w:p w14:paraId="2DD3D33C" w14:textId="77777777" w:rsidR="00DB7BA6" w:rsidRPr="007839C2" w:rsidRDefault="00DB7BA6"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Monto de las Actividades de Mantenimiento </w:t>
      </w:r>
      <w:r w:rsidR="00C427B6" w:rsidRPr="007839C2">
        <w:rPr>
          <w:rFonts w:ascii="Arial" w:hAnsi="Arial" w:cs="Arial"/>
          <w:sz w:val="22"/>
          <w:szCs w:val="22"/>
          <w:lang w:val="es-PE"/>
        </w:rPr>
        <w:t xml:space="preserve">y del </w:t>
      </w:r>
      <w:r w:rsidR="003D6519" w:rsidRPr="007839C2">
        <w:rPr>
          <w:rFonts w:ascii="Arial" w:hAnsi="Arial" w:cs="Arial"/>
          <w:sz w:val="22"/>
          <w:szCs w:val="22"/>
          <w:lang w:val="es-PE"/>
        </w:rPr>
        <w:t>Expediente de Mantenimiento</w:t>
      </w:r>
      <w:r w:rsidR="00C427B6" w:rsidRPr="007839C2">
        <w:rPr>
          <w:rFonts w:ascii="Arial" w:hAnsi="Arial" w:cs="Arial"/>
          <w:sz w:val="22"/>
          <w:szCs w:val="22"/>
          <w:lang w:val="es-PE"/>
        </w:rPr>
        <w:t xml:space="preserve"> referidos al </w:t>
      </w:r>
      <w:r w:rsidR="00FD658A" w:rsidRPr="007839C2">
        <w:rPr>
          <w:rFonts w:ascii="Arial" w:hAnsi="Arial" w:cs="Arial"/>
          <w:sz w:val="22"/>
          <w:szCs w:val="22"/>
          <w:lang w:val="es-PE"/>
        </w:rPr>
        <w:t>Proyecto</w:t>
      </w:r>
      <w:r w:rsidRPr="007839C2">
        <w:rPr>
          <w:rFonts w:ascii="Arial" w:hAnsi="Arial" w:cs="Arial"/>
          <w:sz w:val="22"/>
          <w:szCs w:val="22"/>
          <w:lang w:val="es-PE"/>
        </w:rPr>
        <w:t xml:space="preserve"> asciende a</w:t>
      </w:r>
      <w:r w:rsidR="00C427B6" w:rsidRPr="007839C2">
        <w:rPr>
          <w:rFonts w:ascii="Arial" w:hAnsi="Arial" w:cs="Arial"/>
          <w:sz w:val="22"/>
          <w:szCs w:val="22"/>
          <w:lang w:val="es-PE"/>
        </w:rPr>
        <w:t xml:space="preserve"> un total de S/ </w:t>
      </w:r>
      <w:r w:rsidR="00C427B6" w:rsidRPr="007839C2">
        <w:rPr>
          <w:rFonts w:ascii="Arial" w:hAnsi="Arial" w:cs="Arial"/>
          <w:color w:val="0000FF"/>
          <w:sz w:val="22"/>
          <w:szCs w:val="22"/>
          <w:lang w:val="es-PE"/>
        </w:rPr>
        <w:t>[</w:t>
      </w:r>
      <w:r w:rsidR="00C427B6" w:rsidRPr="007839C2">
        <w:rPr>
          <w:rFonts w:ascii="Arial" w:hAnsi="Arial" w:cs="Arial"/>
          <w:color w:val="0000FF"/>
          <w:sz w:val="22"/>
          <w:szCs w:val="22"/>
          <w:shd w:val="clear" w:color="auto" w:fill="F2F2F2" w:themeFill="background1" w:themeFillShade="F2"/>
          <w:lang w:val="es-PE"/>
        </w:rPr>
        <w:t>INDICAR CANTIDAD EN NÚMEROS Y LETRAS</w:t>
      </w:r>
      <w:r w:rsidR="00C427B6" w:rsidRPr="007839C2">
        <w:rPr>
          <w:rFonts w:ascii="Arial" w:hAnsi="Arial" w:cs="Arial"/>
          <w:color w:val="0000FF"/>
          <w:sz w:val="22"/>
          <w:szCs w:val="22"/>
          <w:lang w:val="es-PE"/>
        </w:rPr>
        <w:t>]</w:t>
      </w:r>
      <w:r w:rsidR="00C427B6" w:rsidRPr="007839C2">
        <w:rPr>
          <w:rFonts w:ascii="Arial" w:hAnsi="Arial" w:cs="Arial"/>
          <w:sz w:val="22"/>
          <w:szCs w:val="22"/>
          <w:lang w:val="es-PE"/>
        </w:rPr>
        <w:t>, de acuerdo al siguiente detalle</w:t>
      </w:r>
      <w:r w:rsidRPr="007839C2">
        <w:rPr>
          <w:rFonts w:ascii="Arial" w:hAnsi="Arial" w:cs="Arial"/>
          <w:sz w:val="22"/>
          <w:szCs w:val="22"/>
          <w:lang w:val="es-PE"/>
        </w:rPr>
        <w:t>:</w:t>
      </w:r>
    </w:p>
    <w:tbl>
      <w:tblPr>
        <w:tblStyle w:val="Tablaconcuadrcula"/>
        <w:tblW w:w="7366" w:type="dxa"/>
        <w:jc w:val="center"/>
        <w:tblLayout w:type="fixed"/>
        <w:tblLook w:val="04A0" w:firstRow="1" w:lastRow="0" w:firstColumn="1" w:lastColumn="0" w:noHBand="0" w:noVBand="1"/>
      </w:tblPr>
      <w:tblGrid>
        <w:gridCol w:w="4531"/>
        <w:gridCol w:w="2835"/>
      </w:tblGrid>
      <w:tr w:rsidR="00DB7BA6" w:rsidRPr="007839C2" w14:paraId="0A0AE45B" w14:textId="77777777" w:rsidTr="00B9332A">
        <w:trPr>
          <w:jc w:val="center"/>
        </w:trPr>
        <w:tc>
          <w:tcPr>
            <w:tcW w:w="4531" w:type="dxa"/>
            <w:shd w:val="clear" w:color="auto" w:fill="D9D9D9" w:themeFill="background1" w:themeFillShade="D9"/>
            <w:vAlign w:val="center"/>
          </w:tcPr>
          <w:p w14:paraId="776CEF0B" w14:textId="77777777" w:rsidR="00DB7BA6" w:rsidRPr="007839C2" w:rsidRDefault="00DB7BA6" w:rsidP="00B9332A">
            <w:pPr>
              <w:tabs>
                <w:tab w:val="center" w:pos="2670"/>
                <w:tab w:val="right" w:pos="5341"/>
              </w:tabs>
              <w:spacing w:before="40" w:after="40"/>
              <w:jc w:val="center"/>
              <w:rPr>
                <w:rFonts w:ascii="Arial" w:hAnsi="Arial" w:cs="Arial"/>
                <w:b/>
                <w:sz w:val="18"/>
                <w:lang w:val="es-PE"/>
              </w:rPr>
            </w:pPr>
            <w:r w:rsidRPr="007839C2">
              <w:rPr>
                <w:rFonts w:ascii="Arial" w:hAnsi="Arial" w:cs="Arial"/>
                <w:b/>
                <w:sz w:val="18"/>
                <w:lang w:val="es-PE"/>
              </w:rPr>
              <w:t>AÑO</w:t>
            </w:r>
          </w:p>
        </w:tc>
        <w:tc>
          <w:tcPr>
            <w:tcW w:w="2835" w:type="dxa"/>
            <w:shd w:val="clear" w:color="auto" w:fill="D9D9D9" w:themeFill="background1" w:themeFillShade="D9"/>
            <w:vAlign w:val="center"/>
          </w:tcPr>
          <w:p w14:paraId="291B7980" w14:textId="77777777" w:rsidR="00C427B6" w:rsidRPr="007839C2" w:rsidRDefault="00C427B6" w:rsidP="00B9332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COSTO</w:t>
            </w:r>
          </w:p>
          <w:p w14:paraId="1E10EAC2" w14:textId="77777777" w:rsidR="00C427B6" w:rsidRPr="007839C2" w:rsidRDefault="00C427B6" w:rsidP="00B9332A">
            <w:pPr>
              <w:spacing w:before="40" w:after="40"/>
              <w:jc w:val="center"/>
              <w:rPr>
                <w:rFonts w:ascii="Arial" w:hAnsi="Arial" w:cs="Arial"/>
                <w:b/>
                <w:sz w:val="18"/>
                <w:lang w:val="es-PE"/>
              </w:rPr>
            </w:pPr>
            <w:r w:rsidRPr="007839C2">
              <w:rPr>
                <w:rFonts w:ascii="Arial" w:hAnsi="Arial" w:cs="Arial"/>
                <w:b/>
                <w:color w:val="000000"/>
                <w:sz w:val="18"/>
                <w:szCs w:val="18"/>
                <w:lang w:val="es-PE"/>
              </w:rPr>
              <w:t>(Consignar en Soles, en números y letras)</w:t>
            </w:r>
            <w:r w:rsidR="00894454" w:rsidRPr="007839C2">
              <w:rPr>
                <w:rFonts w:ascii="Arial" w:hAnsi="Arial" w:cs="Arial"/>
                <w:b/>
                <w:color w:val="000000"/>
                <w:sz w:val="18"/>
                <w:szCs w:val="18"/>
                <w:lang w:val="es-PE"/>
              </w:rPr>
              <w:t xml:space="preserve"> (*)</w:t>
            </w:r>
          </w:p>
        </w:tc>
      </w:tr>
      <w:tr w:rsidR="00DB7BA6" w:rsidRPr="007839C2" w14:paraId="14B08038" w14:textId="77777777" w:rsidTr="00B9332A">
        <w:trPr>
          <w:jc w:val="center"/>
        </w:trPr>
        <w:tc>
          <w:tcPr>
            <w:tcW w:w="4531" w:type="dxa"/>
            <w:shd w:val="clear" w:color="auto" w:fill="auto"/>
            <w:vAlign w:val="center"/>
          </w:tcPr>
          <w:p w14:paraId="5EE71C4C"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 xml:space="preserve">AÑO 1 </w:t>
            </w:r>
          </w:p>
        </w:tc>
        <w:tc>
          <w:tcPr>
            <w:tcW w:w="2835" w:type="dxa"/>
            <w:shd w:val="clear" w:color="auto" w:fill="auto"/>
            <w:vAlign w:val="center"/>
          </w:tcPr>
          <w:p w14:paraId="63357403" w14:textId="77777777" w:rsidR="00DB7BA6" w:rsidRPr="007839C2" w:rsidRDefault="00DB7BA6" w:rsidP="00B9332A">
            <w:pPr>
              <w:spacing w:before="40" w:after="4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DB7BA6" w:rsidRPr="007839C2" w14:paraId="72D3499C" w14:textId="77777777" w:rsidTr="00B9332A">
        <w:trPr>
          <w:jc w:val="center"/>
        </w:trPr>
        <w:tc>
          <w:tcPr>
            <w:tcW w:w="4531" w:type="dxa"/>
            <w:shd w:val="clear" w:color="auto" w:fill="auto"/>
            <w:vAlign w:val="center"/>
          </w:tcPr>
          <w:p w14:paraId="523391C0" w14:textId="77777777" w:rsidR="00DB7BA6" w:rsidRPr="007839C2" w:rsidRDefault="00DB7BA6" w:rsidP="00B9332A">
            <w:pPr>
              <w:spacing w:before="40" w:after="40"/>
              <w:jc w:val="both"/>
              <w:rPr>
                <w:rFonts w:ascii="Arial" w:hAnsi="Arial" w:cs="Arial"/>
                <w:iCs/>
                <w:sz w:val="18"/>
                <w:szCs w:val="18"/>
                <w:lang w:val="es-PE"/>
              </w:rPr>
            </w:pPr>
            <w:r w:rsidRPr="007839C2">
              <w:rPr>
                <w:rFonts w:ascii="Arial" w:hAnsi="Arial" w:cs="Arial"/>
                <w:iCs/>
                <w:sz w:val="18"/>
                <w:szCs w:val="18"/>
                <w:lang w:val="es-PE"/>
              </w:rPr>
              <w:t xml:space="preserve">AÑO 2 </w:t>
            </w:r>
          </w:p>
        </w:tc>
        <w:tc>
          <w:tcPr>
            <w:tcW w:w="2835" w:type="dxa"/>
            <w:shd w:val="clear" w:color="auto" w:fill="auto"/>
            <w:vAlign w:val="center"/>
          </w:tcPr>
          <w:p w14:paraId="1F6B4F70" w14:textId="77777777" w:rsidR="00DB7BA6" w:rsidRPr="007839C2" w:rsidRDefault="00DB7BA6"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DB7BA6" w:rsidRPr="007839C2" w14:paraId="75016EDD" w14:textId="77777777" w:rsidTr="00B9332A">
        <w:trPr>
          <w:jc w:val="center"/>
        </w:trPr>
        <w:tc>
          <w:tcPr>
            <w:tcW w:w="4531" w:type="dxa"/>
            <w:shd w:val="clear" w:color="auto" w:fill="auto"/>
            <w:vAlign w:val="center"/>
          </w:tcPr>
          <w:p w14:paraId="2EBBE247"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 xml:space="preserve">AÑO 3 </w:t>
            </w:r>
          </w:p>
        </w:tc>
        <w:tc>
          <w:tcPr>
            <w:tcW w:w="2835" w:type="dxa"/>
            <w:shd w:val="clear" w:color="auto" w:fill="auto"/>
            <w:vAlign w:val="center"/>
          </w:tcPr>
          <w:p w14:paraId="78E49A54" w14:textId="77777777" w:rsidR="00DB7BA6" w:rsidRPr="007839C2" w:rsidRDefault="00DB7BA6"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DB7BA6" w:rsidRPr="007839C2" w14:paraId="0C6444E5" w14:textId="77777777" w:rsidTr="00B9332A">
        <w:trPr>
          <w:jc w:val="center"/>
        </w:trPr>
        <w:tc>
          <w:tcPr>
            <w:tcW w:w="4531" w:type="dxa"/>
            <w:shd w:val="clear" w:color="auto" w:fill="auto"/>
            <w:vAlign w:val="center"/>
          </w:tcPr>
          <w:p w14:paraId="53071948"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 xml:space="preserve">AÑO 4 </w:t>
            </w:r>
          </w:p>
        </w:tc>
        <w:tc>
          <w:tcPr>
            <w:tcW w:w="2835" w:type="dxa"/>
            <w:shd w:val="clear" w:color="auto" w:fill="auto"/>
            <w:vAlign w:val="center"/>
          </w:tcPr>
          <w:p w14:paraId="5261C8E1" w14:textId="77777777" w:rsidR="00DB7BA6" w:rsidRPr="007839C2" w:rsidRDefault="00DB7BA6"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DB7BA6" w:rsidRPr="007839C2" w14:paraId="381D4A1C" w14:textId="77777777" w:rsidTr="00B9332A">
        <w:trPr>
          <w:jc w:val="center"/>
        </w:trPr>
        <w:tc>
          <w:tcPr>
            <w:tcW w:w="4531" w:type="dxa"/>
            <w:shd w:val="clear" w:color="auto" w:fill="auto"/>
            <w:vAlign w:val="center"/>
          </w:tcPr>
          <w:p w14:paraId="7DB3C0E8"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 xml:space="preserve">AÑO 5 </w:t>
            </w:r>
          </w:p>
        </w:tc>
        <w:tc>
          <w:tcPr>
            <w:tcW w:w="2835" w:type="dxa"/>
            <w:shd w:val="clear" w:color="auto" w:fill="auto"/>
            <w:vAlign w:val="center"/>
          </w:tcPr>
          <w:p w14:paraId="73FC7B90" w14:textId="77777777" w:rsidR="00DB7BA6" w:rsidRPr="007839C2" w:rsidRDefault="00DB7BA6"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DB7BA6" w:rsidRPr="007839C2" w14:paraId="31CCA8EA" w14:textId="77777777" w:rsidTr="00B9332A">
        <w:trPr>
          <w:jc w:val="center"/>
        </w:trPr>
        <w:tc>
          <w:tcPr>
            <w:tcW w:w="4531" w:type="dxa"/>
            <w:shd w:val="clear" w:color="auto" w:fill="auto"/>
            <w:vAlign w:val="center"/>
          </w:tcPr>
          <w:p w14:paraId="56B0E551"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SUBTOTAL</w:t>
            </w:r>
          </w:p>
        </w:tc>
        <w:tc>
          <w:tcPr>
            <w:tcW w:w="2835" w:type="dxa"/>
            <w:shd w:val="clear" w:color="auto" w:fill="auto"/>
            <w:vAlign w:val="center"/>
          </w:tcPr>
          <w:p w14:paraId="5B5A49C3" w14:textId="77777777" w:rsidR="00DB7BA6" w:rsidRPr="007839C2" w:rsidRDefault="00DB7BA6"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DB7BA6" w:rsidRPr="007839C2" w14:paraId="48A630A2" w14:textId="77777777" w:rsidTr="00B9332A">
        <w:trPr>
          <w:jc w:val="center"/>
        </w:trPr>
        <w:tc>
          <w:tcPr>
            <w:tcW w:w="4531" w:type="dxa"/>
            <w:shd w:val="clear" w:color="auto" w:fill="auto"/>
            <w:vAlign w:val="center"/>
          </w:tcPr>
          <w:p w14:paraId="1378E224"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EXPEDIENTE DE MANTENIMIENTO</w:t>
            </w:r>
          </w:p>
        </w:tc>
        <w:tc>
          <w:tcPr>
            <w:tcW w:w="2835" w:type="dxa"/>
            <w:shd w:val="clear" w:color="auto" w:fill="auto"/>
            <w:vAlign w:val="center"/>
          </w:tcPr>
          <w:p w14:paraId="1F883D59" w14:textId="77777777" w:rsidR="00DB7BA6" w:rsidRPr="007839C2" w:rsidRDefault="00DB7BA6"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7540AE" w:rsidRPr="007839C2" w14:paraId="4E15DBC3" w14:textId="77777777" w:rsidTr="00B9332A">
        <w:trPr>
          <w:jc w:val="center"/>
        </w:trPr>
        <w:tc>
          <w:tcPr>
            <w:tcW w:w="4531" w:type="dxa"/>
            <w:shd w:val="clear" w:color="auto" w:fill="auto"/>
            <w:vAlign w:val="center"/>
          </w:tcPr>
          <w:p w14:paraId="2AA4A4A0" w14:textId="77777777" w:rsidR="007540AE" w:rsidRPr="007839C2" w:rsidRDefault="007540AE" w:rsidP="00B9332A">
            <w:pPr>
              <w:spacing w:before="40" w:after="40"/>
              <w:jc w:val="both"/>
              <w:rPr>
                <w:rFonts w:ascii="Arial" w:hAnsi="Arial" w:cs="Arial"/>
                <w:sz w:val="18"/>
                <w:lang w:val="es-PE"/>
              </w:rPr>
            </w:pPr>
            <w:r w:rsidRPr="007839C2">
              <w:rPr>
                <w:rFonts w:ascii="Arial" w:hAnsi="Arial" w:cs="Arial"/>
                <w:sz w:val="18"/>
                <w:lang w:val="es-PE"/>
              </w:rPr>
              <w:t>FINANCIAMIENTO DE SUPERVISIÓN DE LAS ACTIVIDADES DE MANTENIMIENTO</w:t>
            </w:r>
          </w:p>
        </w:tc>
        <w:tc>
          <w:tcPr>
            <w:tcW w:w="2835" w:type="dxa"/>
            <w:shd w:val="clear" w:color="auto" w:fill="auto"/>
            <w:vAlign w:val="center"/>
          </w:tcPr>
          <w:p w14:paraId="094C4593" w14:textId="77777777" w:rsidR="007540AE" w:rsidRPr="007839C2" w:rsidRDefault="007540AE" w:rsidP="00B9332A">
            <w:pPr>
              <w:spacing w:before="40" w:after="4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7540AE" w:rsidRPr="007839C2" w14:paraId="358769FB" w14:textId="77777777" w:rsidTr="00B9332A">
        <w:trPr>
          <w:jc w:val="center"/>
        </w:trPr>
        <w:tc>
          <w:tcPr>
            <w:tcW w:w="4531" w:type="dxa"/>
            <w:shd w:val="clear" w:color="auto" w:fill="auto"/>
            <w:vAlign w:val="center"/>
          </w:tcPr>
          <w:p w14:paraId="379CACFE" w14:textId="77777777" w:rsidR="007540AE" w:rsidRPr="007839C2" w:rsidRDefault="007540AE" w:rsidP="00B9332A">
            <w:pPr>
              <w:spacing w:before="40" w:after="40"/>
              <w:jc w:val="right"/>
              <w:rPr>
                <w:rFonts w:ascii="Arial" w:hAnsi="Arial" w:cs="Arial"/>
                <w:b/>
                <w:sz w:val="18"/>
                <w:lang w:val="es-PE"/>
              </w:rPr>
            </w:pPr>
            <w:r w:rsidRPr="007839C2">
              <w:rPr>
                <w:rFonts w:ascii="Arial" w:hAnsi="Arial" w:cs="Arial"/>
                <w:b/>
                <w:sz w:val="18"/>
                <w:lang w:val="es-PE"/>
              </w:rPr>
              <w:t>MONTO TOTAL DE LAS ACTIVIDADES DE MANTENIMIENTO:</w:t>
            </w:r>
          </w:p>
        </w:tc>
        <w:tc>
          <w:tcPr>
            <w:tcW w:w="2835" w:type="dxa"/>
            <w:shd w:val="clear" w:color="auto" w:fill="auto"/>
            <w:vAlign w:val="center"/>
          </w:tcPr>
          <w:p w14:paraId="10A56E5C" w14:textId="77777777" w:rsidR="007540AE" w:rsidRPr="007839C2" w:rsidRDefault="007540AE" w:rsidP="00B9332A">
            <w:pPr>
              <w:spacing w:before="40" w:after="40"/>
              <w:jc w:val="center"/>
              <w:rPr>
                <w:rFonts w:ascii="Arial" w:hAnsi="Arial" w:cs="Arial"/>
                <w:b/>
                <w:sz w:val="18"/>
                <w:shd w:val="clear" w:color="auto" w:fill="F2F2F2" w:themeFill="background1" w:themeFillShade="F2"/>
                <w:lang w:val="es-PE"/>
              </w:rPr>
            </w:pPr>
            <w:r w:rsidRPr="007839C2">
              <w:rPr>
                <w:rFonts w:ascii="Arial" w:hAnsi="Arial" w:cs="Arial"/>
                <w:b/>
                <w:sz w:val="18"/>
                <w:shd w:val="clear" w:color="auto" w:fill="F2F2F2" w:themeFill="background1" w:themeFillShade="F2"/>
                <w:lang w:val="es-PE"/>
              </w:rPr>
              <w:t>[……………………..]</w:t>
            </w:r>
          </w:p>
        </w:tc>
      </w:tr>
    </w:tbl>
    <w:p w14:paraId="26F9A29E" w14:textId="77777777" w:rsidR="00DB7BA6" w:rsidRPr="007839C2" w:rsidRDefault="00894454" w:rsidP="00B9332A">
      <w:pPr>
        <w:spacing w:before="240" w:after="240"/>
        <w:ind w:left="1134"/>
        <w:jc w:val="both"/>
        <w:rPr>
          <w:rFonts w:ascii="Arial" w:hAnsi="Arial" w:cs="Arial"/>
          <w:iCs/>
          <w:sz w:val="22"/>
          <w:szCs w:val="22"/>
          <w:lang w:val="es-PE"/>
        </w:rPr>
      </w:pPr>
      <w:r w:rsidRPr="007839C2">
        <w:rPr>
          <w:rFonts w:ascii="Arial" w:hAnsi="Arial" w:cs="Arial"/>
          <w:sz w:val="18"/>
          <w:lang w:val="es-PE"/>
        </w:rPr>
        <w:t>(*)</w:t>
      </w:r>
      <w:r w:rsidR="007D1299" w:rsidRPr="007839C2">
        <w:rPr>
          <w:rFonts w:ascii="Arial" w:hAnsi="Arial" w:cs="Arial"/>
          <w:iCs/>
          <w:sz w:val="18"/>
          <w:szCs w:val="22"/>
          <w:lang w:val="es-PE"/>
        </w:rPr>
        <w:t xml:space="preserve"> </w:t>
      </w:r>
      <w:r w:rsidR="00DB7BA6" w:rsidRPr="007839C2">
        <w:rPr>
          <w:rFonts w:ascii="Arial" w:hAnsi="Arial" w:cs="Arial"/>
          <w:sz w:val="18"/>
          <w:lang w:val="es-PE"/>
        </w:rPr>
        <w:t>Se debe considerar dos decimales</w:t>
      </w:r>
    </w:p>
    <w:p w14:paraId="26AEE1F7" w14:textId="77777777" w:rsidR="00F146EB" w:rsidRPr="007839C2" w:rsidRDefault="00F146EB"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3AED2212" w14:textId="77777777" w:rsidR="007540AE" w:rsidRPr="007839C2" w:rsidRDefault="007540AE"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solo debe incluir las obligaciones que serán asumidas por la Empresa Privada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Pr="007839C2">
        <w:rPr>
          <w:rFonts w:ascii="Arial" w:eastAsia="Batang" w:hAnsi="Arial" w:cs="Arial"/>
          <w:i/>
          <w:color w:val="0000FF"/>
          <w:lang w:eastAsia="es-PE"/>
        </w:rPr>
        <w:t>pudiendo modificar el cuadro anterior.</w:t>
      </w:r>
    </w:p>
    <w:p w14:paraId="3640CE54" w14:textId="3E67E23D" w:rsidR="00F146EB" w:rsidRPr="007839C2" w:rsidRDefault="00F146EB"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debe indicar el número de años de mantenimiento que deberá asumir la Empresa Privada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Pr="007839C2">
        <w:rPr>
          <w:rFonts w:ascii="Arial" w:eastAsia="Batang" w:hAnsi="Arial" w:cs="Arial"/>
          <w:i/>
          <w:color w:val="0000FF"/>
          <w:lang w:eastAsia="es-PE"/>
        </w:rPr>
        <w:t xml:space="preserve">tomando en cuenta el </w:t>
      </w:r>
      <w:r w:rsidR="00CF1603">
        <w:rPr>
          <w:rFonts w:ascii="Arial" w:eastAsia="Batang" w:hAnsi="Arial" w:cs="Arial"/>
          <w:i/>
          <w:color w:val="0000FF"/>
          <w:lang w:eastAsia="es-PE"/>
        </w:rPr>
        <w:t>párrafo</w:t>
      </w:r>
      <w:r w:rsidR="00DB25DC" w:rsidRPr="007839C2">
        <w:rPr>
          <w:rFonts w:ascii="Arial" w:eastAsia="Batang" w:hAnsi="Arial" w:cs="Arial"/>
          <w:i/>
          <w:color w:val="0000FF"/>
          <w:lang w:eastAsia="es-PE"/>
        </w:rPr>
        <w:t xml:space="preserve"> 106.2 del </w:t>
      </w:r>
      <w:r w:rsidRPr="007839C2">
        <w:rPr>
          <w:rFonts w:ascii="Arial" w:eastAsia="Batang" w:hAnsi="Arial" w:cs="Arial"/>
          <w:i/>
          <w:color w:val="0000FF"/>
          <w:lang w:eastAsia="es-PE"/>
        </w:rPr>
        <w:t xml:space="preserve">artículo </w:t>
      </w:r>
      <w:r w:rsidR="00DB25DC" w:rsidRPr="007839C2">
        <w:rPr>
          <w:rFonts w:ascii="Arial" w:eastAsia="Batang" w:hAnsi="Arial" w:cs="Arial"/>
          <w:i/>
          <w:color w:val="0000FF"/>
          <w:lang w:eastAsia="es-PE"/>
        </w:rPr>
        <w:t xml:space="preserve">106 </w:t>
      </w:r>
      <w:r w:rsidR="00285712" w:rsidRPr="007839C2">
        <w:rPr>
          <w:rFonts w:ascii="Arial" w:eastAsia="Times New Roman" w:hAnsi="Arial" w:cs="Arial"/>
          <w:i/>
          <w:color w:val="0000FF"/>
        </w:rPr>
        <w:t xml:space="preserve">del </w:t>
      </w:r>
      <w:r w:rsidR="0015641F">
        <w:rPr>
          <w:rFonts w:ascii="Arial" w:eastAsia="Times New Roman" w:hAnsi="Arial" w:cs="Arial"/>
          <w:i/>
          <w:color w:val="0000FF"/>
        </w:rPr>
        <w:t>Reglamento</w:t>
      </w:r>
      <w:r w:rsidRPr="007839C2">
        <w:rPr>
          <w:rFonts w:ascii="Arial" w:eastAsia="Batang" w:hAnsi="Arial" w:cs="Arial"/>
          <w:i/>
          <w:color w:val="0000FF"/>
          <w:lang w:eastAsia="es-PE"/>
        </w:rPr>
        <w:t>.</w:t>
      </w:r>
    </w:p>
    <w:p w14:paraId="6F38326C" w14:textId="47ABF072" w:rsidR="00312E92" w:rsidRPr="007839C2" w:rsidRDefault="00312E9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el costo del </w:t>
      </w:r>
      <w:r w:rsidR="003D6519" w:rsidRPr="007839C2">
        <w:rPr>
          <w:rFonts w:ascii="Arial" w:eastAsia="Batang" w:hAnsi="Arial" w:cs="Arial"/>
          <w:i/>
          <w:color w:val="0000FF"/>
          <w:lang w:eastAsia="es-PE"/>
        </w:rPr>
        <w:t>Expediente de Mantenimiento</w:t>
      </w:r>
      <w:r w:rsidRPr="007839C2">
        <w:rPr>
          <w:rFonts w:ascii="Arial" w:eastAsia="Batang" w:hAnsi="Arial" w:cs="Arial"/>
          <w:i/>
          <w:color w:val="0000FF"/>
          <w:lang w:eastAsia="es-PE"/>
        </w:rPr>
        <w:t xml:space="preserve"> no esté considerado como componente en el Proyecto, la Entidad Pública debe estimarlo para que pueda ser incorporado en el Proyecto previo a la aprobación de Bases.  </w:t>
      </w:r>
    </w:p>
    <w:p w14:paraId="64AFF268" w14:textId="77777777" w:rsidR="00DB7BA6" w:rsidRPr="007839C2" w:rsidRDefault="00DB7BA6" w:rsidP="00A240A4">
      <w:pPr>
        <w:spacing w:before="240" w:after="240"/>
        <w:ind w:left="567"/>
        <w:jc w:val="both"/>
        <w:rPr>
          <w:rFonts w:ascii="Arial" w:hAnsi="Arial" w:cs="Arial"/>
          <w:iCs/>
          <w:color w:val="0000FF"/>
          <w:sz w:val="22"/>
          <w:szCs w:val="22"/>
          <w:lang w:val="es-PE"/>
        </w:rPr>
      </w:pPr>
      <w:r w:rsidRPr="007839C2">
        <w:rPr>
          <w:rFonts w:ascii="Arial" w:hAnsi="Arial" w:cs="Arial"/>
          <w:iCs/>
          <w:sz w:val="22"/>
          <w:szCs w:val="22"/>
          <w:lang w:val="es-PE"/>
        </w:rPr>
        <w:t xml:space="preserve">Las principales características de las actividades </w:t>
      </w:r>
      <w:r w:rsidR="001A60CC" w:rsidRPr="007839C2">
        <w:rPr>
          <w:rFonts w:ascii="Arial" w:hAnsi="Arial" w:cs="Arial"/>
          <w:iCs/>
          <w:sz w:val="22"/>
          <w:szCs w:val="22"/>
          <w:lang w:val="es-PE"/>
        </w:rPr>
        <w:t>relacionadas al</w:t>
      </w:r>
      <w:r w:rsidRPr="007839C2">
        <w:rPr>
          <w:rFonts w:ascii="Arial" w:hAnsi="Arial" w:cs="Arial"/>
          <w:iCs/>
          <w:sz w:val="22"/>
          <w:szCs w:val="22"/>
          <w:lang w:val="es-PE"/>
        </w:rPr>
        <w:t xml:space="preserve"> mantenimiento </w:t>
      </w:r>
      <w:r w:rsidR="001A60CC" w:rsidRPr="007839C2">
        <w:rPr>
          <w:rFonts w:ascii="Arial" w:hAnsi="Arial" w:cs="Arial"/>
          <w:iCs/>
          <w:sz w:val="22"/>
          <w:szCs w:val="22"/>
          <w:lang w:val="es-PE"/>
        </w:rPr>
        <w:t xml:space="preserve">del Proyecto </w:t>
      </w:r>
      <w:r w:rsidRPr="007839C2">
        <w:rPr>
          <w:rFonts w:ascii="Arial" w:hAnsi="Arial" w:cs="Arial"/>
          <w:iCs/>
          <w:sz w:val="22"/>
          <w:szCs w:val="22"/>
          <w:lang w:val="es-PE"/>
        </w:rPr>
        <w:t>a ejecutar por la Empresa Privada adjudicataria son</w:t>
      </w:r>
      <w:r w:rsidRPr="007839C2">
        <w:rPr>
          <w:rFonts w:ascii="Arial" w:hAnsi="Arial" w:cs="Arial"/>
          <w:iCs/>
          <w:color w:val="0000FF"/>
          <w:sz w:val="22"/>
          <w:szCs w:val="22"/>
          <w:lang w:val="es-PE"/>
        </w:rPr>
        <w:t>: [</w:t>
      </w:r>
      <w:r w:rsidRPr="007839C2">
        <w:rPr>
          <w:rFonts w:ascii="Arial" w:hAnsi="Arial" w:cs="Arial"/>
          <w:iCs/>
          <w:color w:val="0000FF"/>
          <w:sz w:val="22"/>
          <w:szCs w:val="22"/>
          <w:shd w:val="clear" w:color="auto" w:fill="F2F2F2" w:themeFill="background1" w:themeFillShade="F2"/>
          <w:lang w:val="es-PE"/>
        </w:rPr>
        <w:t>INDICAR LAS CARACTERÍSTICAS</w:t>
      </w:r>
      <w:r w:rsidRPr="007839C2">
        <w:rPr>
          <w:rFonts w:ascii="Arial" w:hAnsi="Arial" w:cs="Arial"/>
          <w:iCs/>
          <w:color w:val="0000FF"/>
          <w:sz w:val="22"/>
          <w:szCs w:val="22"/>
          <w:lang w:val="es-PE"/>
        </w:rPr>
        <w:t>].</w:t>
      </w:r>
    </w:p>
    <w:p w14:paraId="2F5493D7" w14:textId="77777777" w:rsidR="00DB7BA6" w:rsidRPr="007839C2" w:rsidRDefault="00DB7BA6"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 Empresa </w:t>
      </w:r>
      <w:r w:rsidR="00897127" w:rsidRPr="007839C2">
        <w:rPr>
          <w:rFonts w:ascii="Arial" w:hAnsi="Arial" w:cs="Arial"/>
          <w:iCs/>
          <w:sz w:val="22"/>
          <w:szCs w:val="22"/>
          <w:lang w:val="es-PE"/>
        </w:rPr>
        <w:t>Privada</w:t>
      </w:r>
      <w:r w:rsidR="00897127" w:rsidRPr="007839C2">
        <w:rPr>
          <w:rFonts w:ascii="Arial" w:eastAsia="Batang" w:hAnsi="Arial" w:cs="Arial"/>
          <w:sz w:val="22"/>
          <w:szCs w:val="22"/>
          <w:lang w:val="es-PE" w:eastAsia="es-PE"/>
        </w:rPr>
        <w:t xml:space="preserve"> (o Consorcio),</w:t>
      </w:r>
      <w:r w:rsidR="00897127" w:rsidRPr="007839C2">
        <w:rPr>
          <w:rFonts w:ascii="Arial" w:eastAsia="Batang" w:hAnsi="Arial" w:cs="Arial"/>
          <w:lang w:val="es-PE" w:eastAsia="es-PE"/>
        </w:rPr>
        <w:t xml:space="preserve"> </w:t>
      </w:r>
      <w:r w:rsidRPr="007839C2">
        <w:rPr>
          <w:rFonts w:ascii="Arial" w:hAnsi="Arial" w:cs="Arial"/>
          <w:iCs/>
          <w:sz w:val="22"/>
          <w:szCs w:val="22"/>
          <w:lang w:val="es-PE"/>
        </w:rPr>
        <w:t xml:space="preserve">cuando corresponda, formula el Expediente de Mantenimiento en el cual se calculará el costo detallado de las actividades de mantenimiento, teniendo </w:t>
      </w:r>
      <w:r w:rsidR="003C0AF6" w:rsidRPr="007839C2">
        <w:rPr>
          <w:rFonts w:ascii="Arial" w:hAnsi="Arial" w:cs="Arial"/>
          <w:iCs/>
          <w:sz w:val="22"/>
          <w:szCs w:val="22"/>
          <w:lang w:val="es-PE"/>
        </w:rPr>
        <w:t>como</w:t>
      </w:r>
      <w:r w:rsidR="00293B59" w:rsidRPr="007839C2">
        <w:rPr>
          <w:rFonts w:ascii="Arial" w:hAnsi="Arial" w:cs="Arial"/>
          <w:iCs/>
          <w:sz w:val="22"/>
          <w:szCs w:val="22"/>
          <w:lang w:val="es-PE"/>
        </w:rPr>
        <w:t xml:space="preserve"> </w:t>
      </w:r>
      <w:r w:rsidR="003C0AF6" w:rsidRPr="007839C2">
        <w:rPr>
          <w:rFonts w:ascii="Arial" w:hAnsi="Arial" w:cs="Arial"/>
          <w:iCs/>
          <w:sz w:val="22"/>
          <w:szCs w:val="22"/>
          <w:lang w:val="es-PE"/>
        </w:rPr>
        <w:t>referencia</w:t>
      </w:r>
      <w:r w:rsidRPr="007839C2">
        <w:rPr>
          <w:rFonts w:ascii="Arial" w:hAnsi="Arial" w:cs="Arial"/>
          <w:iCs/>
          <w:sz w:val="22"/>
          <w:szCs w:val="22"/>
          <w:lang w:val="es-PE"/>
        </w:rPr>
        <w:t xml:space="preserve"> lo siguiente:</w:t>
      </w:r>
    </w:p>
    <w:p w14:paraId="6F332E0B"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Actividades</w:t>
      </w:r>
    </w:p>
    <w:p w14:paraId="197A5A54"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Unidad de medida de cada actividad</w:t>
      </w:r>
    </w:p>
    <w:p w14:paraId="05E80596"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lastRenderedPageBreak/>
        <w:t>Duración de cada actividad</w:t>
      </w:r>
    </w:p>
    <w:p w14:paraId="312B0065"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Alcance de cada actividad</w:t>
      </w:r>
    </w:p>
    <w:p w14:paraId="59BADF4F"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Costo mensualizado</w:t>
      </w:r>
    </w:p>
    <w:p w14:paraId="7115B183"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Otros</w:t>
      </w:r>
      <w:r w:rsidR="00047D17" w:rsidRPr="007839C2">
        <w:rPr>
          <w:rFonts w:ascii="Arial" w:hAnsi="Arial" w:cs="Arial"/>
          <w:color w:val="000000"/>
          <w:lang w:val="es-PE"/>
        </w:rPr>
        <w:t xml:space="preserve"> que la Entidad Pública considere pertinentes.</w:t>
      </w:r>
    </w:p>
    <w:p w14:paraId="29F43B41" w14:textId="359ACC21" w:rsidR="00DB7BA6" w:rsidRPr="007839C2" w:rsidRDefault="00DB7BA6"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supervisión de</w:t>
      </w:r>
      <w:r w:rsidR="001C27E5" w:rsidRPr="007839C2">
        <w:rPr>
          <w:rFonts w:ascii="Arial" w:hAnsi="Arial" w:cs="Arial"/>
          <w:iCs/>
          <w:sz w:val="22"/>
          <w:szCs w:val="22"/>
          <w:lang w:val="es-PE"/>
        </w:rPr>
        <w:t xml:space="preserve"> las actividades relacionadas al</w:t>
      </w:r>
      <w:r w:rsidRPr="007839C2">
        <w:rPr>
          <w:rFonts w:ascii="Arial" w:hAnsi="Arial" w:cs="Arial"/>
          <w:iCs/>
          <w:sz w:val="22"/>
          <w:szCs w:val="22"/>
          <w:lang w:val="es-PE"/>
        </w:rPr>
        <w:t xml:space="preserve"> mantenimiento </w:t>
      </w:r>
      <w:r w:rsidR="003238B1" w:rsidRPr="007839C2">
        <w:rPr>
          <w:rFonts w:ascii="Arial" w:hAnsi="Arial" w:cs="Arial"/>
          <w:iCs/>
          <w:sz w:val="22"/>
          <w:szCs w:val="22"/>
          <w:lang w:val="es-PE"/>
        </w:rPr>
        <w:t>se encargará de</w:t>
      </w:r>
      <w:r w:rsidRPr="007839C2">
        <w:rPr>
          <w:rFonts w:ascii="Arial" w:hAnsi="Arial" w:cs="Arial"/>
          <w:iCs/>
          <w:sz w:val="22"/>
          <w:szCs w:val="22"/>
          <w:lang w:val="es-PE"/>
        </w:rPr>
        <w:t xml:space="preserve"> verifica</w:t>
      </w:r>
      <w:r w:rsidR="003238B1" w:rsidRPr="007839C2">
        <w:rPr>
          <w:rFonts w:ascii="Arial" w:hAnsi="Arial" w:cs="Arial"/>
          <w:iCs/>
          <w:sz w:val="22"/>
          <w:szCs w:val="22"/>
          <w:lang w:val="es-PE"/>
        </w:rPr>
        <w:t>r</w:t>
      </w:r>
      <w:r w:rsidRPr="007839C2">
        <w:rPr>
          <w:rFonts w:ascii="Arial" w:hAnsi="Arial" w:cs="Arial"/>
          <w:iCs/>
          <w:sz w:val="22"/>
          <w:szCs w:val="22"/>
          <w:lang w:val="es-PE"/>
        </w:rPr>
        <w:t xml:space="preserve"> el avance y calidad de las actividades de mantenimiento previstas en el </w:t>
      </w:r>
      <w:r w:rsidR="003D6519" w:rsidRPr="007839C2">
        <w:rPr>
          <w:rFonts w:ascii="Arial" w:hAnsi="Arial" w:cs="Arial"/>
          <w:iCs/>
          <w:sz w:val="22"/>
          <w:szCs w:val="22"/>
          <w:lang w:val="es-PE"/>
        </w:rPr>
        <w:t>Expediente de Mantenimiento</w:t>
      </w:r>
      <w:r w:rsidRPr="007839C2">
        <w:rPr>
          <w:rFonts w:ascii="Arial" w:hAnsi="Arial" w:cs="Arial"/>
          <w:iCs/>
          <w:sz w:val="22"/>
          <w:szCs w:val="22"/>
          <w:lang w:val="es-PE"/>
        </w:rPr>
        <w:t xml:space="preserve">. </w:t>
      </w:r>
    </w:p>
    <w:p w14:paraId="0FD81B4B" w14:textId="189B52C6" w:rsidR="00DB7BA6" w:rsidRPr="007839C2" w:rsidRDefault="00DB7BA6"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 xml:space="preserve">DE </w:t>
      </w:r>
      <w:r w:rsidR="00C633D8" w:rsidRPr="007839C2">
        <w:rPr>
          <w:rFonts w:ascii="Arial" w:hAnsi="Arial" w:cs="Arial"/>
          <w:b/>
          <w:iCs/>
          <w:lang w:val="es-PE"/>
        </w:rPr>
        <w:t xml:space="preserve">LAS ACTIVIDADES RELACIONADAS A LA </w:t>
      </w:r>
      <w:r w:rsidRPr="007839C2">
        <w:rPr>
          <w:rFonts w:ascii="Arial" w:hAnsi="Arial" w:cs="Arial"/>
          <w:b/>
          <w:iCs/>
          <w:lang w:val="es-PE"/>
        </w:rPr>
        <w:t>OPERACIÓN</w:t>
      </w:r>
      <w:r w:rsidR="00C633D8" w:rsidRPr="007839C2">
        <w:rPr>
          <w:rFonts w:ascii="Arial" w:hAnsi="Arial" w:cs="Arial"/>
          <w:b/>
          <w:iCs/>
          <w:lang w:val="es-PE"/>
        </w:rPr>
        <w:t xml:space="preserve"> EN EL SECTOR</w:t>
      </w:r>
      <w:r w:rsidR="00293B59" w:rsidRPr="007839C2">
        <w:rPr>
          <w:rFonts w:ascii="Arial" w:hAnsi="Arial" w:cs="Arial"/>
          <w:b/>
          <w:iCs/>
          <w:lang w:val="es-PE"/>
        </w:rPr>
        <w:t xml:space="preserve"> </w:t>
      </w:r>
      <w:r w:rsidRPr="007839C2">
        <w:rPr>
          <w:rFonts w:ascii="Arial" w:hAnsi="Arial" w:cs="Arial"/>
          <w:b/>
          <w:iCs/>
          <w:lang w:val="es-PE"/>
        </w:rPr>
        <w:t>SANEAMIENTO</w:t>
      </w:r>
      <w:r w:rsidR="004B1243" w:rsidRPr="007839C2">
        <w:rPr>
          <w:rFonts w:ascii="Arial" w:hAnsi="Arial" w:cs="Arial"/>
          <w:b/>
          <w:iCs/>
          <w:lang w:val="es-PE"/>
        </w:rPr>
        <w:t xml:space="preserve"> DEL GOBIERNO NACIONAL</w:t>
      </w:r>
    </w:p>
    <w:p w14:paraId="22F443EC" w14:textId="77777777" w:rsidR="00C62EC3" w:rsidRPr="007839C2" w:rsidRDefault="00C62EC3"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667281B2" w14:textId="77777777" w:rsidR="00C62EC3" w:rsidRPr="007839C2" w:rsidRDefault="00C62EC3"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Cuando se incluya la operación como parte de los compromisos de la Empresa Privada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Pr="007839C2">
        <w:rPr>
          <w:rFonts w:ascii="Arial" w:eastAsia="Batang" w:hAnsi="Arial" w:cs="Arial"/>
          <w:i/>
          <w:color w:val="0000FF"/>
          <w:lang w:eastAsia="es-PE"/>
        </w:rPr>
        <w:t>el monto total referencial de estas actividades y del manual de operación será recogido en estas Bases y la Convocatoria.</w:t>
      </w:r>
    </w:p>
    <w:p w14:paraId="1124BF47" w14:textId="77777777" w:rsidR="00DB7BA6" w:rsidRPr="007839C2" w:rsidRDefault="00DB7BA6"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Monto Total Referencial de las Actividades de Operación </w:t>
      </w:r>
      <w:r w:rsidR="00573FA0" w:rsidRPr="007839C2">
        <w:rPr>
          <w:rFonts w:ascii="Arial" w:hAnsi="Arial" w:cs="Arial"/>
          <w:sz w:val="22"/>
          <w:szCs w:val="22"/>
          <w:lang w:val="es-PE"/>
        </w:rPr>
        <w:t xml:space="preserve">y del manual de operación </w:t>
      </w:r>
      <w:r w:rsidRPr="007839C2">
        <w:rPr>
          <w:rFonts w:ascii="Arial" w:hAnsi="Arial" w:cs="Arial"/>
          <w:sz w:val="22"/>
          <w:szCs w:val="22"/>
          <w:lang w:val="es-PE"/>
        </w:rPr>
        <w:t>del Proyecto</w:t>
      </w:r>
      <w:r w:rsidR="00293B59" w:rsidRPr="007839C2">
        <w:rPr>
          <w:rFonts w:ascii="Arial" w:hAnsi="Arial" w:cs="Arial"/>
          <w:sz w:val="22"/>
          <w:szCs w:val="22"/>
          <w:lang w:val="es-PE"/>
        </w:rPr>
        <w:t xml:space="preserve"> </w:t>
      </w:r>
      <w:r w:rsidRPr="007839C2">
        <w:rPr>
          <w:rFonts w:ascii="Arial" w:hAnsi="Arial" w:cs="Arial"/>
          <w:sz w:val="22"/>
          <w:szCs w:val="22"/>
          <w:lang w:val="es-PE"/>
        </w:rPr>
        <w:t>asciende</w:t>
      </w:r>
      <w:r w:rsidR="00573FA0" w:rsidRPr="007839C2">
        <w:rPr>
          <w:rFonts w:ascii="Arial" w:hAnsi="Arial" w:cs="Arial"/>
          <w:sz w:val="22"/>
          <w:szCs w:val="22"/>
          <w:lang w:val="es-PE"/>
        </w:rPr>
        <w:t xml:space="preserve"> a un total de S/ </w:t>
      </w:r>
      <w:r w:rsidR="00573FA0" w:rsidRPr="007839C2">
        <w:rPr>
          <w:rFonts w:ascii="Arial" w:hAnsi="Arial" w:cs="Arial"/>
          <w:color w:val="0000FF"/>
          <w:sz w:val="22"/>
          <w:szCs w:val="22"/>
          <w:lang w:val="es-PE"/>
        </w:rPr>
        <w:t>[</w:t>
      </w:r>
      <w:r w:rsidR="00573FA0" w:rsidRPr="007839C2">
        <w:rPr>
          <w:rFonts w:ascii="Arial" w:hAnsi="Arial" w:cs="Arial"/>
          <w:color w:val="0000FF"/>
          <w:sz w:val="22"/>
          <w:szCs w:val="22"/>
          <w:shd w:val="clear" w:color="auto" w:fill="F2F2F2" w:themeFill="background1" w:themeFillShade="F2"/>
          <w:lang w:val="es-PE"/>
        </w:rPr>
        <w:t>INDICAR CANTIDAD EN NÚMEROS Y LETRAS</w:t>
      </w:r>
      <w:r w:rsidR="00573FA0" w:rsidRPr="007839C2">
        <w:rPr>
          <w:rFonts w:ascii="Arial" w:hAnsi="Arial" w:cs="Arial"/>
          <w:color w:val="0000FF"/>
          <w:sz w:val="22"/>
          <w:szCs w:val="22"/>
          <w:lang w:val="es-PE"/>
        </w:rPr>
        <w:t>]</w:t>
      </w:r>
      <w:r w:rsidR="00573FA0" w:rsidRPr="007839C2">
        <w:rPr>
          <w:rFonts w:ascii="Arial" w:hAnsi="Arial" w:cs="Arial"/>
          <w:sz w:val="22"/>
          <w:szCs w:val="22"/>
          <w:lang w:val="es-PE"/>
        </w:rPr>
        <w:t>, de acuerdo al siguiente detalle</w:t>
      </w:r>
      <w:r w:rsidRPr="007839C2">
        <w:rPr>
          <w:rFonts w:ascii="Arial" w:hAnsi="Arial" w:cs="Arial"/>
          <w:sz w:val="22"/>
          <w:szCs w:val="22"/>
          <w:lang w:val="es-PE"/>
        </w:rPr>
        <w:t>:</w:t>
      </w:r>
    </w:p>
    <w:tbl>
      <w:tblPr>
        <w:tblStyle w:val="Tablaconcuadrcula"/>
        <w:tblW w:w="0" w:type="auto"/>
        <w:jc w:val="center"/>
        <w:tblLayout w:type="fixed"/>
        <w:tblLook w:val="04A0" w:firstRow="1" w:lastRow="0" w:firstColumn="1" w:lastColumn="0" w:noHBand="0" w:noVBand="1"/>
      </w:tblPr>
      <w:tblGrid>
        <w:gridCol w:w="4253"/>
        <w:gridCol w:w="2830"/>
      </w:tblGrid>
      <w:tr w:rsidR="00DB7BA6" w:rsidRPr="007839C2" w14:paraId="5B283F7D" w14:textId="77777777" w:rsidTr="00B9332A">
        <w:trPr>
          <w:jc w:val="center"/>
        </w:trPr>
        <w:tc>
          <w:tcPr>
            <w:tcW w:w="4253" w:type="dxa"/>
            <w:shd w:val="clear" w:color="auto" w:fill="D9D9D9" w:themeFill="background1" w:themeFillShade="D9"/>
            <w:vAlign w:val="center"/>
          </w:tcPr>
          <w:p w14:paraId="007E4492" w14:textId="77777777" w:rsidR="00DB7BA6" w:rsidRPr="007839C2" w:rsidRDefault="00DB7BA6" w:rsidP="00B9332A">
            <w:pPr>
              <w:tabs>
                <w:tab w:val="center" w:pos="2670"/>
                <w:tab w:val="right" w:pos="5341"/>
              </w:tabs>
              <w:spacing w:before="40" w:after="40"/>
              <w:jc w:val="center"/>
              <w:rPr>
                <w:rFonts w:ascii="Arial" w:hAnsi="Arial" w:cs="Arial"/>
                <w:b/>
                <w:sz w:val="18"/>
                <w:lang w:val="es-PE"/>
              </w:rPr>
            </w:pPr>
            <w:r w:rsidRPr="007839C2">
              <w:rPr>
                <w:rFonts w:ascii="Arial" w:hAnsi="Arial" w:cs="Arial"/>
                <w:b/>
                <w:sz w:val="18"/>
                <w:lang w:val="es-PE"/>
              </w:rPr>
              <w:t>AÑO</w:t>
            </w:r>
          </w:p>
        </w:tc>
        <w:tc>
          <w:tcPr>
            <w:tcW w:w="2830" w:type="dxa"/>
            <w:shd w:val="clear" w:color="auto" w:fill="D9D9D9" w:themeFill="background1" w:themeFillShade="D9"/>
            <w:vAlign w:val="center"/>
          </w:tcPr>
          <w:p w14:paraId="07194E5D" w14:textId="77777777" w:rsidR="00573FA0" w:rsidRPr="007839C2" w:rsidRDefault="00573FA0" w:rsidP="00B9332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COSTO</w:t>
            </w:r>
          </w:p>
          <w:p w14:paraId="70DFF789" w14:textId="77777777" w:rsidR="00DB7BA6" w:rsidRPr="007839C2" w:rsidRDefault="00573FA0" w:rsidP="00B9332A">
            <w:pPr>
              <w:spacing w:before="40" w:after="40"/>
              <w:jc w:val="center"/>
              <w:rPr>
                <w:rFonts w:ascii="Arial" w:hAnsi="Arial" w:cs="Arial"/>
                <w:b/>
                <w:sz w:val="18"/>
                <w:lang w:val="es-PE"/>
              </w:rPr>
            </w:pPr>
            <w:r w:rsidRPr="007839C2">
              <w:rPr>
                <w:rFonts w:ascii="Arial" w:hAnsi="Arial" w:cs="Arial"/>
                <w:b/>
                <w:color w:val="000000"/>
                <w:sz w:val="18"/>
                <w:szCs w:val="18"/>
                <w:lang w:val="es-PE"/>
              </w:rPr>
              <w:t>(Consignar en Soles, en números) (*)</w:t>
            </w:r>
          </w:p>
        </w:tc>
      </w:tr>
      <w:tr w:rsidR="00DB7BA6" w:rsidRPr="007839C2" w14:paraId="3D911FDF" w14:textId="77777777" w:rsidTr="00B9332A">
        <w:trPr>
          <w:jc w:val="center"/>
        </w:trPr>
        <w:tc>
          <w:tcPr>
            <w:tcW w:w="4253" w:type="dxa"/>
            <w:shd w:val="clear" w:color="auto" w:fill="auto"/>
            <w:vAlign w:val="center"/>
          </w:tcPr>
          <w:p w14:paraId="32187242"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 xml:space="preserve">AÑO 1 </w:t>
            </w:r>
          </w:p>
        </w:tc>
        <w:tc>
          <w:tcPr>
            <w:tcW w:w="2830" w:type="dxa"/>
            <w:shd w:val="clear" w:color="auto" w:fill="auto"/>
            <w:vAlign w:val="center"/>
          </w:tcPr>
          <w:p w14:paraId="6EE40B44" w14:textId="77777777" w:rsidR="00DB7BA6" w:rsidRPr="007839C2" w:rsidRDefault="00DB7BA6" w:rsidP="00B9332A">
            <w:pPr>
              <w:spacing w:before="40" w:after="40"/>
              <w:jc w:val="center"/>
              <w:rPr>
                <w:rFonts w:ascii="Arial" w:hAnsi="Arial" w:cs="Arial"/>
                <w:color w:val="0000FF"/>
                <w:sz w:val="18"/>
                <w:lang w:val="es-PE"/>
              </w:rPr>
            </w:pPr>
            <w:r w:rsidRPr="007839C2">
              <w:rPr>
                <w:rFonts w:ascii="Arial" w:hAnsi="Arial" w:cs="Arial"/>
                <w:color w:val="0000FF"/>
                <w:sz w:val="18"/>
                <w:shd w:val="clear" w:color="auto" w:fill="F2F2F2" w:themeFill="background1" w:themeFillShade="F2"/>
                <w:lang w:val="es-PE"/>
              </w:rPr>
              <w:t>[……………………..]</w:t>
            </w:r>
          </w:p>
        </w:tc>
      </w:tr>
      <w:tr w:rsidR="00DB7BA6" w:rsidRPr="007839C2" w14:paraId="0023C9A2" w14:textId="77777777" w:rsidTr="00B9332A">
        <w:trPr>
          <w:jc w:val="center"/>
        </w:trPr>
        <w:tc>
          <w:tcPr>
            <w:tcW w:w="4253" w:type="dxa"/>
            <w:shd w:val="clear" w:color="auto" w:fill="auto"/>
            <w:vAlign w:val="center"/>
          </w:tcPr>
          <w:p w14:paraId="038084B5" w14:textId="77777777" w:rsidR="00DB7BA6" w:rsidRPr="007839C2" w:rsidRDefault="00DB7BA6" w:rsidP="00B9332A">
            <w:pPr>
              <w:spacing w:before="40" w:after="40"/>
              <w:jc w:val="both"/>
              <w:rPr>
                <w:rFonts w:ascii="Arial" w:hAnsi="Arial" w:cs="Arial"/>
                <w:sz w:val="18"/>
                <w:lang w:val="es-PE"/>
              </w:rPr>
            </w:pPr>
            <w:r w:rsidRPr="007839C2">
              <w:rPr>
                <w:rFonts w:ascii="Arial" w:hAnsi="Arial" w:cs="Arial"/>
                <w:sz w:val="18"/>
                <w:lang w:val="es-PE"/>
              </w:rPr>
              <w:t>MANUAL DE OPERACIONES</w:t>
            </w:r>
          </w:p>
        </w:tc>
        <w:tc>
          <w:tcPr>
            <w:tcW w:w="2830" w:type="dxa"/>
            <w:shd w:val="clear" w:color="auto" w:fill="auto"/>
            <w:vAlign w:val="center"/>
          </w:tcPr>
          <w:p w14:paraId="746FCD4C" w14:textId="77777777" w:rsidR="00DB7BA6" w:rsidRPr="007839C2" w:rsidRDefault="00573FA0" w:rsidP="00B9332A">
            <w:pPr>
              <w:spacing w:before="40" w:after="40"/>
              <w:jc w:val="center"/>
              <w:rPr>
                <w:rFonts w:ascii="Arial" w:hAnsi="Arial" w:cs="Arial"/>
                <w:color w:val="0000FF"/>
                <w:sz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DB7BA6" w:rsidRPr="007839C2" w14:paraId="3CC95008" w14:textId="77777777" w:rsidTr="00B9332A">
        <w:trPr>
          <w:jc w:val="center"/>
        </w:trPr>
        <w:tc>
          <w:tcPr>
            <w:tcW w:w="4253" w:type="dxa"/>
            <w:shd w:val="clear" w:color="auto" w:fill="auto"/>
            <w:vAlign w:val="center"/>
          </w:tcPr>
          <w:p w14:paraId="77FB0A6A" w14:textId="77777777" w:rsidR="00DB7BA6" w:rsidRPr="007839C2" w:rsidRDefault="00293B59" w:rsidP="00B9332A">
            <w:pPr>
              <w:spacing w:before="40" w:after="40"/>
              <w:jc w:val="right"/>
              <w:rPr>
                <w:rFonts w:ascii="Arial" w:hAnsi="Arial" w:cs="Arial"/>
                <w:b/>
                <w:sz w:val="18"/>
                <w:lang w:val="es-PE"/>
              </w:rPr>
            </w:pPr>
            <w:r w:rsidRPr="007839C2">
              <w:rPr>
                <w:rFonts w:ascii="Arial" w:hAnsi="Arial" w:cs="Arial"/>
                <w:b/>
                <w:sz w:val="18"/>
                <w:lang w:val="es-PE"/>
              </w:rPr>
              <w:t xml:space="preserve">MONTO </w:t>
            </w:r>
            <w:r w:rsidR="00DB7BA6" w:rsidRPr="007839C2">
              <w:rPr>
                <w:rFonts w:ascii="Arial" w:hAnsi="Arial" w:cs="Arial"/>
                <w:b/>
                <w:sz w:val="18"/>
                <w:lang w:val="es-PE"/>
              </w:rPr>
              <w:t>TOTAL</w:t>
            </w:r>
            <w:r w:rsidRPr="007839C2">
              <w:rPr>
                <w:rFonts w:ascii="Arial" w:hAnsi="Arial" w:cs="Arial"/>
                <w:b/>
                <w:sz w:val="18"/>
                <w:lang w:val="es-PE"/>
              </w:rPr>
              <w:t xml:space="preserve"> DE LA OPERACIÓN DEL PROYECTO:</w:t>
            </w:r>
          </w:p>
        </w:tc>
        <w:tc>
          <w:tcPr>
            <w:tcW w:w="2830" w:type="dxa"/>
            <w:shd w:val="clear" w:color="auto" w:fill="auto"/>
            <w:vAlign w:val="center"/>
          </w:tcPr>
          <w:p w14:paraId="74CB780C" w14:textId="77777777" w:rsidR="00DB7BA6" w:rsidRPr="007839C2" w:rsidRDefault="00293B59" w:rsidP="00B9332A">
            <w:pPr>
              <w:spacing w:before="40" w:after="40"/>
              <w:jc w:val="center"/>
              <w:rPr>
                <w:rFonts w:ascii="Arial" w:hAnsi="Arial" w:cs="Arial"/>
                <w:color w:val="0000FF"/>
                <w:sz w:val="18"/>
                <w:shd w:val="clear" w:color="auto" w:fill="F2F2F2" w:themeFill="background1" w:themeFillShade="F2"/>
                <w:lang w:val="es-PE"/>
              </w:rPr>
            </w:pPr>
            <w:r w:rsidRPr="007839C2">
              <w:rPr>
                <w:rFonts w:ascii="Arial" w:hAnsi="Arial" w:cs="Arial"/>
                <w:b/>
                <w:color w:val="0000FF"/>
                <w:sz w:val="18"/>
                <w:shd w:val="clear" w:color="auto" w:fill="F2F2F2" w:themeFill="background1" w:themeFillShade="F2"/>
                <w:lang w:val="es-PE"/>
              </w:rPr>
              <w:t>[……………………..]</w:t>
            </w:r>
          </w:p>
        </w:tc>
      </w:tr>
    </w:tbl>
    <w:p w14:paraId="12101D7F" w14:textId="77777777" w:rsidR="00573FA0" w:rsidRPr="007839C2" w:rsidRDefault="00876A6A" w:rsidP="00A240A4">
      <w:pPr>
        <w:spacing w:before="240" w:after="240"/>
        <w:ind w:left="1701"/>
        <w:jc w:val="both"/>
        <w:rPr>
          <w:rFonts w:ascii="Arial" w:hAnsi="Arial" w:cs="Arial"/>
          <w:iCs/>
          <w:sz w:val="22"/>
          <w:szCs w:val="22"/>
          <w:lang w:val="es-PE"/>
        </w:rPr>
      </w:pPr>
      <w:r w:rsidRPr="007839C2">
        <w:rPr>
          <w:rFonts w:ascii="Arial" w:hAnsi="Arial" w:cs="Arial"/>
          <w:iCs/>
          <w:sz w:val="22"/>
          <w:szCs w:val="22"/>
          <w:lang w:val="es-PE"/>
        </w:rPr>
        <w:t xml:space="preserve">  </w:t>
      </w:r>
      <w:r w:rsidR="00573FA0" w:rsidRPr="007839C2">
        <w:rPr>
          <w:rFonts w:ascii="Arial" w:hAnsi="Arial" w:cs="Arial"/>
          <w:iCs/>
          <w:sz w:val="18"/>
          <w:szCs w:val="22"/>
          <w:lang w:val="es-PE"/>
        </w:rPr>
        <w:t>(*)</w:t>
      </w:r>
      <w:r w:rsidR="00E3206C" w:rsidRPr="007839C2">
        <w:rPr>
          <w:rFonts w:ascii="Arial" w:hAnsi="Arial" w:cs="Arial"/>
          <w:iCs/>
          <w:sz w:val="18"/>
          <w:szCs w:val="22"/>
          <w:lang w:val="es-PE"/>
        </w:rPr>
        <w:t xml:space="preserve"> </w:t>
      </w:r>
      <w:r w:rsidR="00573FA0" w:rsidRPr="007839C2">
        <w:rPr>
          <w:rFonts w:ascii="Arial" w:hAnsi="Arial" w:cs="Arial"/>
          <w:iCs/>
          <w:sz w:val="18"/>
          <w:szCs w:val="22"/>
          <w:lang w:val="es-PE"/>
        </w:rPr>
        <w:t>Se debe considerar dos decimales</w:t>
      </w:r>
    </w:p>
    <w:p w14:paraId="65F544BE" w14:textId="77777777" w:rsidR="00312E92" w:rsidRPr="007839C2" w:rsidRDefault="00312E92"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7CB50951" w14:textId="0550C7DD" w:rsidR="00312E92" w:rsidRPr="007839C2" w:rsidRDefault="00312E9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Las actividades de operación pueden ser realizadas para los proyectos de saneamiento que ejecuten las Entidades Públicas del Gobierno Nacional</w:t>
      </w:r>
      <w:r w:rsidR="00CE1241" w:rsidRPr="007839C2">
        <w:rPr>
          <w:rFonts w:ascii="Arial" w:eastAsia="Batang" w:hAnsi="Arial" w:cs="Arial"/>
          <w:i/>
          <w:color w:val="0000FF"/>
          <w:lang w:eastAsia="es-PE"/>
        </w:rPr>
        <w:t xml:space="preserve"> según lo dispuesto en el Capítulo VI del </w:t>
      </w:r>
      <w:r w:rsidR="0015641F">
        <w:rPr>
          <w:rFonts w:ascii="Arial" w:eastAsia="Batang" w:hAnsi="Arial" w:cs="Arial"/>
          <w:i/>
          <w:color w:val="0000FF"/>
          <w:lang w:eastAsia="es-PE"/>
        </w:rPr>
        <w:t>Reglamento</w:t>
      </w:r>
      <w:r w:rsidRPr="007839C2">
        <w:rPr>
          <w:rFonts w:ascii="Arial" w:eastAsia="Batang" w:hAnsi="Arial" w:cs="Arial"/>
          <w:i/>
          <w:color w:val="0000FF"/>
          <w:lang w:eastAsia="es-PE"/>
        </w:rPr>
        <w:t xml:space="preserve">. </w:t>
      </w:r>
    </w:p>
    <w:p w14:paraId="483372E5" w14:textId="77777777" w:rsidR="00312E92" w:rsidRPr="007839C2" w:rsidRDefault="00312E9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el costo del manual de operaciones no esté considerando como componente en el Proyecto, la Entidad Pública debe estimarlo para que pueda ser incorporado en el Proyecto previo a la aprobación de </w:t>
      </w:r>
      <w:r w:rsidR="004E406B" w:rsidRPr="007839C2">
        <w:rPr>
          <w:rFonts w:ascii="Arial" w:eastAsia="Batang" w:hAnsi="Arial" w:cs="Arial"/>
          <w:i/>
          <w:color w:val="0000FF"/>
          <w:lang w:eastAsia="es-PE"/>
        </w:rPr>
        <w:t>Bases</w:t>
      </w:r>
      <w:r w:rsidRPr="007839C2">
        <w:rPr>
          <w:rFonts w:ascii="Arial" w:eastAsia="Batang" w:hAnsi="Arial" w:cs="Arial"/>
          <w:i/>
          <w:color w:val="0000FF"/>
          <w:lang w:eastAsia="es-PE"/>
        </w:rPr>
        <w:t xml:space="preserve">.  </w:t>
      </w:r>
    </w:p>
    <w:p w14:paraId="333E3B4E" w14:textId="77777777" w:rsidR="00DB7BA6" w:rsidRPr="007839C2" w:rsidRDefault="00DB7BA6" w:rsidP="00A240A4">
      <w:pPr>
        <w:spacing w:before="240" w:after="240"/>
        <w:ind w:left="567"/>
        <w:jc w:val="both"/>
        <w:rPr>
          <w:rFonts w:ascii="Arial" w:hAnsi="Arial" w:cs="Arial"/>
          <w:iCs/>
          <w:color w:val="0000FF"/>
          <w:sz w:val="22"/>
          <w:szCs w:val="22"/>
          <w:lang w:val="es-PE"/>
        </w:rPr>
      </w:pPr>
      <w:r w:rsidRPr="007839C2">
        <w:rPr>
          <w:rFonts w:ascii="Arial" w:hAnsi="Arial" w:cs="Arial"/>
          <w:iCs/>
          <w:sz w:val="22"/>
          <w:szCs w:val="22"/>
          <w:lang w:val="es-PE"/>
        </w:rPr>
        <w:t xml:space="preserve">Las principales características de las actividades </w:t>
      </w:r>
      <w:r w:rsidR="00292BC2" w:rsidRPr="007839C2">
        <w:rPr>
          <w:rFonts w:ascii="Arial" w:hAnsi="Arial" w:cs="Arial"/>
          <w:iCs/>
          <w:sz w:val="22"/>
          <w:szCs w:val="22"/>
          <w:lang w:val="es-PE"/>
        </w:rPr>
        <w:t>relacionadas a la</w:t>
      </w:r>
      <w:r w:rsidRPr="007839C2">
        <w:rPr>
          <w:rFonts w:ascii="Arial" w:hAnsi="Arial" w:cs="Arial"/>
          <w:iCs/>
          <w:sz w:val="22"/>
          <w:szCs w:val="22"/>
          <w:lang w:val="es-PE"/>
        </w:rPr>
        <w:t xml:space="preserve"> operación</w:t>
      </w:r>
      <w:r w:rsidR="00292BC2" w:rsidRPr="007839C2">
        <w:rPr>
          <w:rFonts w:ascii="Arial" w:hAnsi="Arial" w:cs="Arial"/>
          <w:iCs/>
          <w:sz w:val="22"/>
          <w:szCs w:val="22"/>
          <w:lang w:val="es-PE"/>
        </w:rPr>
        <w:t xml:space="preserve"> del Proyecto</w:t>
      </w:r>
      <w:r w:rsidRPr="007839C2">
        <w:rPr>
          <w:rFonts w:ascii="Arial" w:hAnsi="Arial" w:cs="Arial"/>
          <w:iCs/>
          <w:sz w:val="22"/>
          <w:szCs w:val="22"/>
          <w:lang w:val="es-PE"/>
        </w:rPr>
        <w:t xml:space="preserve"> a ejecutar por la Empresa Privada </w:t>
      </w:r>
      <w:r w:rsidR="00897127" w:rsidRPr="007839C2">
        <w:rPr>
          <w:rFonts w:ascii="Arial" w:eastAsia="Batang" w:hAnsi="Arial" w:cs="Arial"/>
          <w:sz w:val="22"/>
          <w:szCs w:val="22"/>
          <w:lang w:val="es-PE" w:eastAsia="es-PE"/>
        </w:rPr>
        <w:t>(o Consorcio)</w:t>
      </w:r>
      <w:r w:rsidR="00897127" w:rsidRPr="007839C2">
        <w:rPr>
          <w:rFonts w:ascii="Arial" w:eastAsia="Batang" w:hAnsi="Arial" w:cs="Arial"/>
          <w:lang w:val="es-PE" w:eastAsia="es-PE"/>
        </w:rPr>
        <w:t xml:space="preserve"> </w:t>
      </w:r>
      <w:r w:rsidRPr="007839C2">
        <w:rPr>
          <w:rFonts w:ascii="Arial" w:hAnsi="Arial" w:cs="Arial"/>
          <w:iCs/>
          <w:sz w:val="22"/>
          <w:szCs w:val="22"/>
          <w:lang w:val="es-PE"/>
        </w:rPr>
        <w:t xml:space="preserve">adjudicataria son: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LAS CARACTERÍSTICAS</w:t>
      </w:r>
      <w:r w:rsidRPr="007839C2">
        <w:rPr>
          <w:rFonts w:ascii="Arial" w:hAnsi="Arial" w:cs="Arial"/>
          <w:iCs/>
          <w:color w:val="0000FF"/>
          <w:sz w:val="22"/>
          <w:szCs w:val="22"/>
          <w:lang w:val="es-PE"/>
        </w:rPr>
        <w:t>].</w:t>
      </w:r>
    </w:p>
    <w:p w14:paraId="4A1E826F" w14:textId="77777777" w:rsidR="00DB7BA6" w:rsidRPr="007839C2" w:rsidRDefault="00DB7BA6"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 Empresa Privada </w:t>
      </w:r>
      <w:r w:rsidR="00897127" w:rsidRPr="007839C2">
        <w:rPr>
          <w:rFonts w:ascii="Arial" w:eastAsia="Batang" w:hAnsi="Arial" w:cs="Arial"/>
          <w:sz w:val="22"/>
          <w:szCs w:val="22"/>
          <w:lang w:val="es-PE" w:eastAsia="es-PE"/>
        </w:rPr>
        <w:t>(o Consorcio)</w:t>
      </w:r>
      <w:r w:rsidR="00897127" w:rsidRPr="007839C2">
        <w:rPr>
          <w:rFonts w:ascii="Arial" w:eastAsia="Batang" w:hAnsi="Arial" w:cs="Arial"/>
          <w:lang w:val="es-PE" w:eastAsia="es-PE"/>
        </w:rPr>
        <w:t xml:space="preserve"> </w:t>
      </w:r>
      <w:r w:rsidRPr="007839C2">
        <w:rPr>
          <w:rFonts w:ascii="Arial" w:hAnsi="Arial" w:cs="Arial"/>
          <w:iCs/>
          <w:sz w:val="22"/>
          <w:szCs w:val="22"/>
          <w:lang w:val="es-PE"/>
        </w:rPr>
        <w:t>cuando corresponda, formula el Manual de Operaci</w:t>
      </w:r>
      <w:r w:rsidR="00312E92" w:rsidRPr="007839C2">
        <w:rPr>
          <w:rFonts w:ascii="Arial" w:hAnsi="Arial" w:cs="Arial"/>
          <w:iCs/>
          <w:sz w:val="22"/>
          <w:szCs w:val="22"/>
          <w:lang w:val="es-PE"/>
        </w:rPr>
        <w:t>ones</w:t>
      </w:r>
      <w:r w:rsidRPr="007839C2">
        <w:rPr>
          <w:rFonts w:ascii="Arial" w:hAnsi="Arial" w:cs="Arial"/>
          <w:iCs/>
          <w:sz w:val="22"/>
          <w:szCs w:val="22"/>
          <w:lang w:val="es-PE"/>
        </w:rPr>
        <w:t xml:space="preserve"> en el cual se calculará el costo detallado de las actividades de operación, teniendo </w:t>
      </w:r>
      <w:r w:rsidR="003C0AF6" w:rsidRPr="007839C2">
        <w:rPr>
          <w:rFonts w:ascii="Arial" w:hAnsi="Arial" w:cs="Arial"/>
          <w:iCs/>
          <w:sz w:val="22"/>
          <w:szCs w:val="22"/>
          <w:lang w:val="es-PE"/>
        </w:rPr>
        <w:t>como referencia</w:t>
      </w:r>
      <w:r w:rsidRPr="007839C2">
        <w:rPr>
          <w:rFonts w:ascii="Arial" w:hAnsi="Arial" w:cs="Arial"/>
          <w:iCs/>
          <w:sz w:val="22"/>
          <w:szCs w:val="22"/>
          <w:lang w:val="es-PE"/>
        </w:rPr>
        <w:t xml:space="preserve"> lo siguiente:</w:t>
      </w:r>
    </w:p>
    <w:p w14:paraId="0A394548"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Actividades</w:t>
      </w:r>
    </w:p>
    <w:p w14:paraId="52237E99"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Unidad de medida de cada actividad</w:t>
      </w:r>
    </w:p>
    <w:p w14:paraId="36BC8A33"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Duración de cada actividad</w:t>
      </w:r>
    </w:p>
    <w:p w14:paraId="7A0E9F77"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Alcance de cada actividad</w:t>
      </w:r>
    </w:p>
    <w:p w14:paraId="1E088960"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t>Costo mensualizado</w:t>
      </w:r>
    </w:p>
    <w:p w14:paraId="488AE624" w14:textId="77777777" w:rsidR="00DB7BA6" w:rsidRPr="007839C2" w:rsidRDefault="00DB7BA6" w:rsidP="00B9332A">
      <w:pPr>
        <w:pStyle w:val="Prrafodelista"/>
        <w:widowControl w:val="0"/>
        <w:numPr>
          <w:ilvl w:val="0"/>
          <w:numId w:val="55"/>
        </w:numPr>
        <w:spacing w:before="120" w:after="120" w:line="240" w:lineRule="auto"/>
        <w:ind w:left="992" w:hanging="425"/>
        <w:contextualSpacing w:val="0"/>
        <w:jc w:val="both"/>
        <w:rPr>
          <w:rFonts w:ascii="Arial" w:hAnsi="Arial" w:cs="Arial"/>
          <w:color w:val="000000"/>
          <w:lang w:val="es-PE"/>
        </w:rPr>
      </w:pPr>
      <w:r w:rsidRPr="007839C2">
        <w:rPr>
          <w:rFonts w:ascii="Arial" w:hAnsi="Arial" w:cs="Arial"/>
          <w:color w:val="000000"/>
          <w:lang w:val="es-PE"/>
        </w:rPr>
        <w:lastRenderedPageBreak/>
        <w:t>Otros</w:t>
      </w:r>
      <w:r w:rsidR="00EB1FDF" w:rsidRPr="007839C2">
        <w:rPr>
          <w:rFonts w:ascii="Arial" w:hAnsi="Arial" w:cs="Arial"/>
          <w:color w:val="000000"/>
          <w:lang w:val="es-PE"/>
        </w:rPr>
        <w:t xml:space="preserve"> que la Entidad Pública considere pertinentes.</w:t>
      </w:r>
    </w:p>
    <w:p w14:paraId="408DC8CB" w14:textId="12F51671" w:rsidR="00DD33D4" w:rsidRPr="007839C2" w:rsidRDefault="00DD33D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 supervisión de las actividades relacionadas a la operación del </w:t>
      </w:r>
      <w:r w:rsidR="00FD658A" w:rsidRPr="007839C2">
        <w:rPr>
          <w:rFonts w:ascii="Arial" w:hAnsi="Arial" w:cs="Arial"/>
          <w:iCs/>
          <w:sz w:val="22"/>
          <w:szCs w:val="22"/>
          <w:lang w:val="es-PE"/>
        </w:rPr>
        <w:t>Proyecto</w:t>
      </w:r>
      <w:r w:rsidRPr="007839C2">
        <w:rPr>
          <w:rFonts w:ascii="Arial" w:hAnsi="Arial" w:cs="Arial"/>
          <w:iCs/>
          <w:sz w:val="22"/>
          <w:szCs w:val="22"/>
          <w:lang w:val="es-PE"/>
        </w:rPr>
        <w:t xml:space="preserve"> se encargará de verificar el avance y calidad de las actividades de operación previstas en el manual de operaciones, conforme </w:t>
      </w:r>
      <w:r w:rsidR="00285712" w:rsidRPr="007839C2">
        <w:rPr>
          <w:rFonts w:ascii="Arial" w:eastAsia="Times New Roman" w:hAnsi="Arial" w:cs="Arial"/>
          <w:sz w:val="22"/>
          <w:szCs w:val="22"/>
          <w:lang w:val="es-PE"/>
        </w:rPr>
        <w:t xml:space="preserve">el </w:t>
      </w:r>
      <w:r w:rsidR="0015641F">
        <w:rPr>
          <w:rFonts w:ascii="Arial" w:eastAsia="Times New Roman" w:hAnsi="Arial" w:cs="Arial"/>
          <w:sz w:val="22"/>
          <w:szCs w:val="22"/>
          <w:lang w:val="es-PE"/>
        </w:rPr>
        <w:t>Reglamento</w:t>
      </w:r>
      <w:r w:rsidRPr="007839C2">
        <w:rPr>
          <w:rFonts w:ascii="Arial" w:hAnsi="Arial" w:cs="Arial"/>
          <w:iCs/>
          <w:sz w:val="22"/>
          <w:szCs w:val="22"/>
          <w:lang w:val="es-PE"/>
        </w:rPr>
        <w:t xml:space="preserve">. </w:t>
      </w:r>
    </w:p>
    <w:p w14:paraId="7AABBE4E" w14:textId="77777777" w:rsidR="00DB7BA6" w:rsidRPr="007839C2" w:rsidRDefault="00DB7BA6" w:rsidP="00A240A4">
      <w:pPr>
        <w:pStyle w:val="Prrafodelista"/>
        <w:numPr>
          <w:ilvl w:val="3"/>
          <w:numId w:val="11"/>
        </w:numPr>
        <w:spacing w:before="240" w:after="240" w:line="240" w:lineRule="auto"/>
        <w:ind w:left="567" w:hanging="567"/>
        <w:contextualSpacing w:val="0"/>
        <w:jc w:val="both"/>
        <w:rPr>
          <w:rFonts w:ascii="Arial" w:hAnsi="Arial" w:cs="Arial"/>
          <w:b/>
          <w:lang w:val="es-PE"/>
        </w:rPr>
      </w:pPr>
      <w:r w:rsidRPr="007839C2">
        <w:rPr>
          <w:rFonts w:ascii="Arial" w:hAnsi="Arial" w:cs="Arial"/>
          <w:b/>
          <w:iCs/>
          <w:lang w:val="es-PE"/>
        </w:rPr>
        <w:t>FÓRMULA DE REAJUSTE</w:t>
      </w:r>
    </w:p>
    <w:p w14:paraId="6F6545F4" w14:textId="3F006A76" w:rsidR="00E05000" w:rsidRPr="007839C2" w:rsidRDefault="00E05000" w:rsidP="00A240A4">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t>En los documentos del proceso de selección, la Entidad Pública considera las fórmulas de reajuste aplicables a las valorizaciones mensuales que corresponden a la Empresa Privada, conforme a lo siguiente:</w:t>
      </w:r>
    </w:p>
    <w:p w14:paraId="0F3190C1" w14:textId="0DC2E5E0" w:rsidR="00E05000" w:rsidRPr="007839C2" w:rsidRDefault="00E05000" w:rsidP="00B9332A">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 xml:space="preserve">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w:t>
      </w:r>
      <w:r w:rsidRPr="007839C2">
        <w:rPr>
          <w:rFonts w:ascii="Arial" w:hAnsi="Arial" w:cs="Arial"/>
          <w:color w:val="000000"/>
          <w:lang w:val="es-PE"/>
        </w:rPr>
        <w:t>adecuaciones</w:t>
      </w:r>
      <w:r w:rsidRPr="007839C2">
        <w:rPr>
          <w:rFonts w:ascii="Arial" w:hAnsi="Arial" w:cs="Arial"/>
          <w:lang w:val="es-PE"/>
        </w:rPr>
        <w:t xml:space="preserve"> al Expediente Técnico a partir del documento de trabajo contiene las fórmulas de reajuste aplicables.</w:t>
      </w:r>
    </w:p>
    <w:p w14:paraId="588CA14A" w14:textId="08F9684B" w:rsidR="00E05000" w:rsidRPr="007839C2" w:rsidRDefault="00E05000" w:rsidP="00B9332A">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Para el caso de actividades de operación y/o mantenimiento será de aplicación la variación del Índice de </w:t>
      </w:r>
      <w:r w:rsidRPr="007839C2">
        <w:rPr>
          <w:rFonts w:ascii="Arial" w:hAnsi="Arial" w:cs="Arial"/>
          <w:lang w:val="es-PE"/>
        </w:rPr>
        <w:t>Precios</w:t>
      </w:r>
      <w:r w:rsidRPr="007839C2">
        <w:rPr>
          <w:rFonts w:ascii="Arial" w:hAnsi="Arial" w:cs="Arial"/>
          <w:iCs/>
          <w:lang w:val="es-PE"/>
        </w:rPr>
        <w:t xml:space="preserve"> al Consumidor que establece el Instituto Nacional de Estadística e Informática, aplicable al mes en el que corresponda la solicitud de la emisión del CIPRL o CIPGN.</w:t>
      </w:r>
    </w:p>
    <w:p w14:paraId="521BC37F" w14:textId="6A3CED08" w:rsidR="00DA1302" w:rsidRPr="007839C2" w:rsidRDefault="00DA1302" w:rsidP="00A240A4">
      <w:pPr>
        <w:widowControl w:val="0"/>
        <w:spacing w:before="240" w:after="240"/>
        <w:ind w:left="567"/>
        <w:jc w:val="both"/>
        <w:rPr>
          <w:rFonts w:ascii="Arial" w:eastAsia="Arial" w:hAnsi="Arial" w:cs="Arial"/>
          <w:color w:val="0000FF"/>
          <w:sz w:val="22"/>
          <w:szCs w:val="22"/>
          <w:lang w:val="es-PE" w:eastAsia="es-PE"/>
        </w:rPr>
      </w:pPr>
      <w:r w:rsidRPr="007839C2">
        <w:rPr>
          <w:rFonts w:ascii="Arial" w:eastAsia="Arial" w:hAnsi="Arial" w:cs="Arial"/>
          <w:color w:val="0000FF"/>
          <w:sz w:val="22"/>
          <w:szCs w:val="22"/>
          <w:lang w:val="es-PE" w:eastAsia="es-PE"/>
        </w:rPr>
        <w:t>Durante la ejecución del Convenio de Inversión no es posible modificar las fórmulas de reajuste contenidas en el Expediente Técnico o Documento Equivalente.</w:t>
      </w:r>
      <w:r w:rsidR="00076709" w:rsidRPr="007839C2">
        <w:rPr>
          <w:rFonts w:ascii="Arial" w:eastAsia="Arial" w:hAnsi="Arial" w:cs="Arial"/>
          <w:color w:val="0000FF"/>
          <w:sz w:val="22"/>
          <w:szCs w:val="22"/>
          <w:lang w:val="es-PE" w:eastAsia="es-PE"/>
        </w:rPr>
        <w:t xml:space="preserve"> Asimismo, l</w:t>
      </w:r>
      <w:r w:rsidRPr="007839C2">
        <w:rPr>
          <w:rFonts w:ascii="Arial" w:eastAsia="Arial" w:hAnsi="Arial" w:cs="Arial"/>
          <w:color w:val="0000FF"/>
          <w:sz w:val="22"/>
          <w:szCs w:val="22"/>
          <w:lang w:val="es-PE" w:eastAsia="es-PE"/>
        </w:rPr>
        <w:t xml:space="preserve">os montos resultantes de la aplicación de las fórmulas de reajuste no son considerados para la aplicación de la Décimo Tercera Disposición Complementaria </w:t>
      </w:r>
      <w:r w:rsidR="001E5B42" w:rsidRPr="007839C2">
        <w:rPr>
          <w:rFonts w:ascii="Arial" w:eastAsia="Arial" w:hAnsi="Arial" w:cs="Arial"/>
          <w:color w:val="0000FF"/>
          <w:sz w:val="22"/>
          <w:szCs w:val="22"/>
          <w:lang w:val="es-PE" w:eastAsia="es-PE"/>
        </w:rPr>
        <w:t xml:space="preserve">y </w:t>
      </w:r>
      <w:r w:rsidRPr="007839C2">
        <w:rPr>
          <w:rFonts w:ascii="Arial" w:eastAsia="Arial" w:hAnsi="Arial" w:cs="Arial"/>
          <w:color w:val="0000FF"/>
          <w:sz w:val="22"/>
          <w:szCs w:val="22"/>
          <w:lang w:val="es-PE" w:eastAsia="es-PE"/>
        </w:rPr>
        <w:t xml:space="preserve">Final </w:t>
      </w:r>
      <w:r w:rsidR="00A02E83" w:rsidRPr="007839C2">
        <w:rPr>
          <w:rFonts w:ascii="Arial" w:eastAsia="Arial" w:hAnsi="Arial" w:cs="Arial"/>
          <w:color w:val="0000FF"/>
          <w:sz w:val="22"/>
          <w:szCs w:val="22"/>
          <w:lang w:val="es-PE" w:eastAsia="es-PE"/>
        </w:rPr>
        <w:t>de la Ley N° 29230</w:t>
      </w:r>
      <w:r w:rsidRPr="007839C2">
        <w:rPr>
          <w:rFonts w:ascii="Arial" w:eastAsia="Arial" w:hAnsi="Arial" w:cs="Arial"/>
          <w:color w:val="0000FF"/>
          <w:sz w:val="22"/>
          <w:szCs w:val="22"/>
          <w:lang w:val="es-PE" w:eastAsia="es-PE"/>
        </w:rPr>
        <w:t>.</w:t>
      </w:r>
    </w:p>
    <w:p w14:paraId="6F8ABED7" w14:textId="77777777" w:rsidR="00DB7BA6" w:rsidRPr="007839C2" w:rsidRDefault="00DB7BA6" w:rsidP="00A240A4">
      <w:pPr>
        <w:pStyle w:val="Prrafodelista"/>
        <w:numPr>
          <w:ilvl w:val="3"/>
          <w:numId w:val="1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SOBRE LA EXPERIENCIA TÉCNICA DE</w:t>
      </w:r>
      <w:r w:rsidR="00751461" w:rsidRPr="007839C2">
        <w:rPr>
          <w:rFonts w:ascii="Arial" w:hAnsi="Arial" w:cs="Arial"/>
          <w:b/>
          <w:iCs/>
          <w:lang w:val="es-PE"/>
        </w:rPr>
        <w:t>L EJECUTOR DEL PROYECTO</w:t>
      </w:r>
    </w:p>
    <w:p w14:paraId="75F12419" w14:textId="77777777" w:rsidR="005B0226" w:rsidRPr="007839C2" w:rsidRDefault="005B0226"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6800A567" w14:textId="77777777" w:rsidR="005B0226" w:rsidRPr="007839C2" w:rsidRDefault="005B0226"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Los siguientes factores deberán ser establecidos observando criterios de proporcionalidad y teniendo en consideración la naturaleza, complejidad y envergadura del </w:t>
      </w:r>
      <w:r w:rsidR="00FD658A" w:rsidRPr="007839C2">
        <w:rPr>
          <w:rFonts w:ascii="Arial" w:eastAsia="Batang" w:hAnsi="Arial" w:cs="Arial"/>
          <w:i/>
          <w:color w:val="0000FF"/>
          <w:lang w:eastAsia="es-PE"/>
        </w:rPr>
        <w:t>Proyecto</w:t>
      </w:r>
      <w:r w:rsidRPr="007839C2">
        <w:rPr>
          <w:rFonts w:ascii="Arial" w:eastAsia="Batang" w:hAnsi="Arial" w:cs="Arial"/>
          <w:i/>
          <w:color w:val="0000FF"/>
          <w:lang w:eastAsia="es-PE"/>
        </w:rPr>
        <w:t xml:space="preserve"> a ser ejecutado y el plazo de ejecución previsto.</w:t>
      </w:r>
    </w:p>
    <w:p w14:paraId="7BD653A8" w14:textId="77777777" w:rsidR="00911957" w:rsidRPr="007839C2" w:rsidRDefault="00911957" w:rsidP="00665BB8">
      <w:pPr>
        <w:pStyle w:val="Sinespaciado"/>
        <w:numPr>
          <w:ilvl w:val="0"/>
          <w:numId w:val="57"/>
        </w:numPr>
        <w:spacing w:before="120" w:after="120"/>
        <w:ind w:left="567" w:hanging="283"/>
        <w:jc w:val="both"/>
        <w:rPr>
          <w:rFonts w:ascii="Arial" w:hAnsi="Arial" w:cs="Arial"/>
          <w:i/>
          <w:color w:val="0000FF"/>
        </w:rPr>
      </w:pPr>
      <w:r w:rsidRPr="007839C2">
        <w:rPr>
          <w:rFonts w:ascii="Arial" w:eastAsia="Batang" w:hAnsi="Arial" w:cs="Arial"/>
          <w:i/>
          <w:color w:val="0000FF"/>
          <w:lang w:eastAsia="es-PE"/>
        </w:rPr>
        <w:t>Cuando la ejecución de las actividades de</w:t>
      </w:r>
      <w:r w:rsidRPr="007839C2">
        <w:rPr>
          <w:rFonts w:ascii="Arial" w:hAnsi="Arial" w:cs="Arial"/>
          <w:i/>
          <w:color w:val="0000FF"/>
        </w:rPr>
        <w:t xml:space="preserve"> mantenimiento</w:t>
      </w:r>
      <w:r w:rsidRPr="007839C2">
        <w:rPr>
          <w:rFonts w:ascii="Arial" w:eastAsia="Batang" w:hAnsi="Arial" w:cs="Arial"/>
          <w:i/>
          <w:color w:val="0000FF"/>
          <w:lang w:eastAsia="es-PE"/>
        </w:rPr>
        <w:t xml:space="preserve"> y/o elaboración del </w:t>
      </w:r>
      <w:r w:rsidR="003D6519" w:rsidRPr="007839C2">
        <w:rPr>
          <w:rFonts w:ascii="Arial" w:eastAsia="Batang" w:hAnsi="Arial" w:cs="Arial"/>
          <w:i/>
          <w:color w:val="0000FF"/>
          <w:lang w:eastAsia="es-PE"/>
        </w:rPr>
        <w:t>Expediente de Mantenimiento</w:t>
      </w:r>
      <w:r w:rsidRPr="007839C2">
        <w:rPr>
          <w:rFonts w:ascii="Arial" w:hAnsi="Arial" w:cs="Arial"/>
          <w:i/>
          <w:color w:val="0000FF"/>
        </w:rPr>
        <w:t xml:space="preserve"> forme parte de los compromisos de la Empresa Privada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Pr="007839C2">
        <w:rPr>
          <w:rFonts w:ascii="Arial" w:hAnsi="Arial" w:cs="Arial"/>
          <w:i/>
          <w:color w:val="0000FF"/>
        </w:rPr>
        <w:t>se debe establecer las condiciones y experiencia técnica que deberá cumplir la Empresa Privada</w:t>
      </w:r>
      <w:r w:rsidR="00897127" w:rsidRPr="007839C2">
        <w:rPr>
          <w:rFonts w:ascii="Arial" w:hAnsi="Arial" w:cs="Arial"/>
          <w:i/>
          <w:color w:val="0000FF"/>
        </w:rPr>
        <w:t xml:space="preserve"> </w:t>
      </w:r>
      <w:r w:rsidR="00897127" w:rsidRPr="007839C2">
        <w:rPr>
          <w:rFonts w:ascii="Arial" w:eastAsia="Batang" w:hAnsi="Arial" w:cs="Arial"/>
          <w:i/>
          <w:color w:val="0000FF"/>
          <w:lang w:eastAsia="es-PE"/>
        </w:rPr>
        <w:t>(o Consorcio).</w:t>
      </w:r>
    </w:p>
    <w:p w14:paraId="68543BCE" w14:textId="77777777" w:rsidR="00911957" w:rsidRPr="007839C2" w:rsidRDefault="000219B0" w:rsidP="00665BB8">
      <w:pPr>
        <w:pStyle w:val="Sinespaciado"/>
        <w:numPr>
          <w:ilvl w:val="0"/>
          <w:numId w:val="57"/>
        </w:numPr>
        <w:spacing w:before="120" w:after="120"/>
        <w:ind w:left="567" w:hanging="283"/>
        <w:jc w:val="both"/>
        <w:rPr>
          <w:rFonts w:ascii="Arial" w:hAnsi="Arial" w:cs="Arial"/>
          <w:i/>
          <w:color w:val="0000FF"/>
        </w:rPr>
      </w:pPr>
      <w:r w:rsidRPr="007839C2">
        <w:rPr>
          <w:rFonts w:ascii="Arial" w:eastAsia="Batang" w:hAnsi="Arial" w:cs="Arial"/>
          <w:i/>
          <w:color w:val="0000FF"/>
          <w:lang w:eastAsia="es-PE"/>
        </w:rPr>
        <w:t>En el caso del sector saneamiento, c</w:t>
      </w:r>
      <w:r w:rsidR="00911957" w:rsidRPr="007839C2">
        <w:rPr>
          <w:rFonts w:ascii="Arial" w:eastAsia="Batang" w:hAnsi="Arial" w:cs="Arial"/>
          <w:i/>
          <w:color w:val="0000FF"/>
          <w:lang w:eastAsia="es-PE"/>
        </w:rPr>
        <w:t xml:space="preserve">uando </w:t>
      </w:r>
      <w:r w:rsidR="00911957" w:rsidRPr="007839C2">
        <w:rPr>
          <w:rFonts w:ascii="Arial" w:hAnsi="Arial" w:cs="Arial"/>
          <w:i/>
          <w:color w:val="0000FF"/>
        </w:rPr>
        <w:t>la</w:t>
      </w:r>
      <w:r w:rsidR="00911957" w:rsidRPr="007839C2">
        <w:rPr>
          <w:rFonts w:ascii="Arial" w:eastAsia="Batang" w:hAnsi="Arial" w:cs="Arial"/>
          <w:i/>
          <w:color w:val="0000FF"/>
          <w:lang w:eastAsia="es-PE"/>
        </w:rPr>
        <w:t xml:space="preserve"> ejecución de las actividades de</w:t>
      </w:r>
      <w:r w:rsidR="00911957" w:rsidRPr="007839C2">
        <w:rPr>
          <w:rFonts w:ascii="Arial" w:hAnsi="Arial" w:cs="Arial"/>
          <w:i/>
          <w:color w:val="0000FF"/>
        </w:rPr>
        <w:t xml:space="preserve"> operación</w:t>
      </w:r>
      <w:r w:rsidR="00911957" w:rsidRPr="007839C2">
        <w:rPr>
          <w:rFonts w:ascii="Arial" w:eastAsia="Batang" w:hAnsi="Arial" w:cs="Arial"/>
          <w:i/>
          <w:color w:val="0000FF"/>
          <w:lang w:eastAsia="es-PE"/>
        </w:rPr>
        <w:t xml:space="preserve"> y/o la elaboración del manual de operaci</w:t>
      </w:r>
      <w:r w:rsidR="000658B9" w:rsidRPr="007839C2">
        <w:rPr>
          <w:rFonts w:ascii="Arial" w:eastAsia="Batang" w:hAnsi="Arial" w:cs="Arial"/>
          <w:i/>
          <w:color w:val="0000FF"/>
          <w:lang w:eastAsia="es-PE"/>
        </w:rPr>
        <w:t>ones</w:t>
      </w:r>
      <w:r w:rsidR="001E3F1D" w:rsidRPr="007839C2">
        <w:rPr>
          <w:rFonts w:ascii="Arial" w:hAnsi="Arial" w:cs="Arial"/>
          <w:i/>
          <w:color w:val="0000FF"/>
        </w:rPr>
        <w:t xml:space="preserve"> </w:t>
      </w:r>
      <w:r w:rsidR="00911957" w:rsidRPr="007839C2">
        <w:rPr>
          <w:rFonts w:ascii="Arial" w:hAnsi="Arial" w:cs="Arial"/>
          <w:i/>
          <w:color w:val="0000FF"/>
        </w:rPr>
        <w:t>forme parte de los compromisos de la Empresa Privada, se debe establecer las condiciones y experiencia técnica que de</w:t>
      </w:r>
      <w:r w:rsidR="00911957" w:rsidRPr="007839C2">
        <w:rPr>
          <w:rFonts w:ascii="Arial" w:eastAsia="Batang" w:hAnsi="Arial" w:cs="Arial"/>
          <w:i/>
          <w:color w:val="0000FF"/>
          <w:lang w:eastAsia="es-PE"/>
        </w:rPr>
        <w:t xml:space="preserve">berá cumplir la Empresa </w:t>
      </w:r>
      <w:r w:rsidR="00897127" w:rsidRPr="007839C2">
        <w:rPr>
          <w:rFonts w:ascii="Arial" w:eastAsia="Batang" w:hAnsi="Arial" w:cs="Arial"/>
          <w:i/>
          <w:color w:val="0000FF"/>
          <w:lang w:eastAsia="es-PE"/>
        </w:rPr>
        <w:t>Privada (o Consorcio).</w:t>
      </w:r>
    </w:p>
    <w:p w14:paraId="19570380" w14:textId="77777777" w:rsidR="00DB7BA6" w:rsidRPr="007839C2" w:rsidRDefault="00DB7BA6" w:rsidP="00A240A4">
      <w:pPr>
        <w:pStyle w:val="Prrafodelista"/>
        <w:numPr>
          <w:ilvl w:val="0"/>
          <w:numId w:val="24"/>
        </w:numPr>
        <w:spacing w:before="240" w:after="240" w:line="240" w:lineRule="auto"/>
        <w:ind w:left="567" w:hanging="567"/>
        <w:contextualSpacing w:val="0"/>
        <w:jc w:val="both"/>
        <w:rPr>
          <w:rFonts w:ascii="Arial" w:hAnsi="Arial" w:cs="Arial"/>
          <w:b/>
          <w:lang w:val="es-PE"/>
        </w:rPr>
      </w:pPr>
      <w:r w:rsidRPr="007839C2">
        <w:rPr>
          <w:rFonts w:ascii="Arial" w:hAnsi="Arial" w:cs="Arial"/>
          <w:b/>
          <w:lang w:val="es-PE"/>
        </w:rPr>
        <w:t>Sobre la experiencia en ejecución de</w:t>
      </w:r>
      <w:r w:rsidR="00751461" w:rsidRPr="007839C2">
        <w:rPr>
          <w:rFonts w:ascii="Arial" w:hAnsi="Arial" w:cs="Arial"/>
          <w:b/>
          <w:lang w:val="es-PE"/>
        </w:rPr>
        <w:t xml:space="preserve"> Proyecto</w:t>
      </w:r>
      <w:r w:rsidR="005F5011" w:rsidRPr="007839C2">
        <w:rPr>
          <w:rFonts w:ascii="Arial" w:hAnsi="Arial" w:cs="Arial"/>
          <w:b/>
          <w:lang w:val="es-PE"/>
        </w:rPr>
        <w:t>s</w:t>
      </w:r>
    </w:p>
    <w:p w14:paraId="130B5C99" w14:textId="77777777" w:rsidR="00DB7BA6" w:rsidRPr="007839C2" w:rsidRDefault="00751461" w:rsidP="00A129F9">
      <w:pPr>
        <w:pStyle w:val="Prrafodelista"/>
        <w:numPr>
          <w:ilvl w:val="0"/>
          <w:numId w:val="25"/>
        </w:numPr>
        <w:spacing w:before="240" w:after="240" w:line="240" w:lineRule="auto"/>
        <w:ind w:left="567" w:hanging="425"/>
        <w:contextualSpacing w:val="0"/>
        <w:jc w:val="both"/>
        <w:rPr>
          <w:rFonts w:ascii="Arial" w:hAnsi="Arial" w:cs="Arial"/>
          <w:iCs/>
          <w:lang w:val="es-PE"/>
        </w:rPr>
      </w:pPr>
      <w:r w:rsidRPr="007839C2">
        <w:rPr>
          <w:rFonts w:ascii="Arial" w:hAnsi="Arial" w:cs="Arial"/>
          <w:b/>
          <w:iCs/>
          <w:lang w:val="es-PE"/>
        </w:rPr>
        <w:t>Ejecutor del Proyecto</w:t>
      </w:r>
    </w:p>
    <w:p w14:paraId="3E168F18" w14:textId="77777777" w:rsidR="00F37680" w:rsidRPr="007839C2" w:rsidRDefault="00F37680" w:rsidP="00A240A4">
      <w:pPr>
        <w:spacing w:before="240" w:after="240"/>
        <w:ind w:left="567"/>
        <w:jc w:val="both"/>
        <w:rPr>
          <w:rFonts w:ascii="Arial" w:hAnsi="Arial" w:cs="Arial"/>
          <w:iCs/>
          <w:sz w:val="22"/>
          <w:szCs w:val="22"/>
          <w:lang w:val="es-PE"/>
        </w:rPr>
      </w:pPr>
      <w:r w:rsidRPr="007839C2">
        <w:rPr>
          <w:rFonts w:ascii="Arial" w:hAnsi="Arial" w:cs="Arial"/>
          <w:b/>
          <w:bCs/>
          <w:sz w:val="22"/>
          <w:lang w:val="es-PE"/>
        </w:rPr>
        <w:t>Requisitos</w:t>
      </w:r>
      <w:r w:rsidRPr="007839C2">
        <w:rPr>
          <w:rFonts w:ascii="Arial" w:hAnsi="Arial" w:cs="Arial"/>
          <w:iCs/>
          <w:sz w:val="22"/>
          <w:szCs w:val="22"/>
          <w:lang w:val="es-PE"/>
        </w:rPr>
        <w:t>:</w:t>
      </w:r>
    </w:p>
    <w:p w14:paraId="027C53CE" w14:textId="77777777" w:rsidR="00814AD0" w:rsidRPr="007839C2" w:rsidRDefault="00DB7BA6"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experiencia en ejecución de proyectos de</w:t>
      </w:r>
      <w:r w:rsidRPr="007839C2">
        <w:rPr>
          <w:rFonts w:ascii="Arial" w:hAnsi="Arial" w:cs="Arial"/>
          <w:iCs/>
          <w:color w:val="FF0000"/>
          <w:sz w:val="22"/>
          <w:szCs w:val="22"/>
          <w:lang w:val="es-PE"/>
        </w:rPr>
        <w:t xml:space="preserve"> </w:t>
      </w:r>
      <w:r w:rsidR="00E478C7" w:rsidRPr="007839C2">
        <w:rPr>
          <w:rFonts w:ascii="Arial" w:hAnsi="Arial" w:cs="Arial"/>
          <w:iCs/>
          <w:color w:val="0000FF"/>
          <w:sz w:val="22"/>
          <w:szCs w:val="22"/>
          <w:shd w:val="clear" w:color="auto" w:fill="F2F2F2" w:themeFill="background1" w:themeFillShade="F2"/>
          <w:lang w:val="es-PE"/>
        </w:rPr>
        <w:t>[INDICAR CARACTERÍSTICAS PRINCIPALES DEL PROYECTO]</w:t>
      </w:r>
      <w:r w:rsidR="00E478C7" w:rsidRPr="007839C2">
        <w:rPr>
          <w:rFonts w:ascii="Arial" w:hAnsi="Arial" w:cs="Arial"/>
          <w:iCs/>
          <w:color w:val="0000FF"/>
          <w:sz w:val="22"/>
          <w:szCs w:val="22"/>
          <w:lang w:val="es-PE"/>
        </w:rPr>
        <w:t xml:space="preserve"> </w:t>
      </w:r>
      <w:r w:rsidRPr="007839C2">
        <w:rPr>
          <w:rFonts w:ascii="Arial" w:hAnsi="Arial" w:cs="Arial"/>
          <w:iCs/>
          <w:sz w:val="22"/>
          <w:szCs w:val="22"/>
          <w:lang w:val="es-PE"/>
        </w:rPr>
        <w:t xml:space="preserve">en general ejecutados en los últimos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LOS AÑOS EN LETRAS Y NÚMEROS</w:t>
      </w:r>
      <w:r w:rsidRPr="007839C2">
        <w:rPr>
          <w:rFonts w:ascii="Arial" w:hAnsi="Arial" w:cs="Arial"/>
          <w:iCs/>
          <w:sz w:val="22"/>
          <w:szCs w:val="22"/>
          <w:shd w:val="clear" w:color="auto" w:fill="F2F2F2" w:themeFill="background1" w:themeFillShade="F2"/>
          <w:lang w:val="es-PE"/>
        </w:rPr>
        <w:t>]</w:t>
      </w:r>
      <w:r w:rsidRPr="007839C2">
        <w:rPr>
          <w:rFonts w:ascii="Arial" w:hAnsi="Arial" w:cs="Arial"/>
          <w:iCs/>
          <w:sz w:val="22"/>
          <w:szCs w:val="22"/>
          <w:lang w:val="es-PE"/>
        </w:rPr>
        <w:t xml:space="preserve"> años y la experiencia en proyectos similares ejecutados en los últimos </w:t>
      </w:r>
      <w:r w:rsidRPr="007839C2">
        <w:rPr>
          <w:rFonts w:ascii="Arial" w:hAnsi="Arial" w:cs="Arial"/>
          <w:iCs/>
          <w:color w:val="0000FF"/>
          <w:sz w:val="22"/>
          <w:szCs w:val="22"/>
          <w:lang w:val="es-PE"/>
        </w:rPr>
        <w:t>[I</w:t>
      </w:r>
      <w:r w:rsidRPr="007839C2">
        <w:rPr>
          <w:rFonts w:ascii="Arial" w:hAnsi="Arial" w:cs="Arial"/>
          <w:iCs/>
          <w:color w:val="0000FF"/>
          <w:sz w:val="22"/>
          <w:szCs w:val="22"/>
          <w:shd w:val="clear" w:color="auto" w:fill="F2F2F2" w:themeFill="background1" w:themeFillShade="F2"/>
          <w:lang w:val="es-PE"/>
        </w:rPr>
        <w:t>NDICAR LOS AÑOS EN LETRAS Y NÚMEROS</w:t>
      </w:r>
      <w:r w:rsidRPr="007839C2">
        <w:rPr>
          <w:rFonts w:ascii="Arial" w:hAnsi="Arial" w:cs="Arial"/>
          <w:iCs/>
          <w:color w:val="0000FF"/>
          <w:sz w:val="22"/>
          <w:szCs w:val="22"/>
          <w:lang w:val="es-PE"/>
        </w:rPr>
        <w:t xml:space="preserve">] </w:t>
      </w:r>
      <w:r w:rsidRPr="007839C2">
        <w:rPr>
          <w:rFonts w:ascii="Arial" w:hAnsi="Arial" w:cs="Arial"/>
          <w:iCs/>
          <w:sz w:val="22"/>
          <w:szCs w:val="22"/>
          <w:lang w:val="es-PE"/>
        </w:rPr>
        <w:t>años</w:t>
      </w:r>
      <w:r w:rsidR="00F37680" w:rsidRPr="007839C2">
        <w:rPr>
          <w:rFonts w:ascii="Arial" w:hAnsi="Arial" w:cs="Arial"/>
          <w:iCs/>
          <w:sz w:val="22"/>
          <w:szCs w:val="22"/>
          <w:lang w:val="es-PE"/>
        </w:rPr>
        <w:t>.</w:t>
      </w:r>
    </w:p>
    <w:p w14:paraId="19FBD512" w14:textId="77777777" w:rsidR="00DB7BA6" w:rsidRPr="007839C2" w:rsidRDefault="00814AD0"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lastRenderedPageBreak/>
        <w:t xml:space="preserve">Para lo cual el </w:t>
      </w:r>
      <w:r w:rsidR="004E406B" w:rsidRPr="007839C2">
        <w:rPr>
          <w:rFonts w:ascii="Arial" w:hAnsi="Arial" w:cs="Arial"/>
          <w:iCs/>
          <w:sz w:val="22"/>
          <w:szCs w:val="22"/>
          <w:lang w:val="es-PE"/>
        </w:rPr>
        <w:t>Postor</w:t>
      </w:r>
      <w:r w:rsidRPr="007839C2">
        <w:rPr>
          <w:rFonts w:ascii="Arial" w:hAnsi="Arial" w:cs="Arial"/>
          <w:iCs/>
          <w:sz w:val="22"/>
          <w:szCs w:val="22"/>
          <w:lang w:val="es-PE"/>
        </w:rPr>
        <w:t xml:space="preserve"> deberá acreditar </w:t>
      </w:r>
      <w:r w:rsidRPr="007839C2">
        <w:rPr>
          <w:rFonts w:ascii="Arial" w:hAnsi="Arial" w:cs="Arial"/>
          <w:iCs/>
          <w:color w:val="0000FF"/>
          <w:sz w:val="22"/>
          <w:szCs w:val="22"/>
          <w:lang w:val="es-PE"/>
        </w:rPr>
        <w:t xml:space="preserve">[INDICAR NÚMERO MÍNIMO DE PROYECTOS O MÍNIMO DE MONTO TOTAL DE INVERSIÓN REFERENCIAL] </w:t>
      </w:r>
      <w:r w:rsidRPr="007839C2">
        <w:rPr>
          <w:rFonts w:ascii="Arial" w:hAnsi="Arial" w:cs="Arial"/>
          <w:iCs/>
          <w:sz w:val="22"/>
          <w:szCs w:val="22"/>
          <w:lang w:val="es-PE"/>
        </w:rPr>
        <w:t xml:space="preserve">en proyectos generales y acreditar </w:t>
      </w:r>
      <w:r w:rsidRPr="007839C2">
        <w:rPr>
          <w:rFonts w:ascii="Arial" w:hAnsi="Arial" w:cs="Arial"/>
          <w:iCs/>
          <w:color w:val="0000FF"/>
          <w:sz w:val="22"/>
          <w:szCs w:val="22"/>
          <w:lang w:val="es-PE"/>
        </w:rPr>
        <w:t xml:space="preserve">[INDICAR NÚMERO MÍNIMO DE PROYECTOS O MÍNIMO DE MONTO TOTAL DE INVERSIÓN REFERENCIAL] </w:t>
      </w:r>
      <w:r w:rsidRPr="007839C2">
        <w:rPr>
          <w:rFonts w:ascii="Arial" w:hAnsi="Arial" w:cs="Arial"/>
          <w:iCs/>
          <w:sz w:val="22"/>
          <w:szCs w:val="22"/>
          <w:lang w:val="es-PE"/>
        </w:rPr>
        <w:t>para proyectos similares.</w:t>
      </w:r>
    </w:p>
    <w:p w14:paraId="76ADB728" w14:textId="77777777" w:rsidR="00DB7BA6" w:rsidRPr="007839C2" w:rsidRDefault="00DB7BA6" w:rsidP="00A240A4">
      <w:pPr>
        <w:spacing w:before="240" w:after="240"/>
        <w:ind w:left="567"/>
        <w:jc w:val="both"/>
        <w:rPr>
          <w:rFonts w:ascii="Arial" w:hAnsi="Arial" w:cs="Arial"/>
          <w:iCs/>
          <w:color w:val="0000FF"/>
          <w:sz w:val="22"/>
          <w:szCs w:val="22"/>
          <w:lang w:val="es-PE"/>
        </w:rPr>
      </w:pPr>
      <w:r w:rsidRPr="007839C2">
        <w:rPr>
          <w:rFonts w:ascii="Arial" w:hAnsi="Arial" w:cs="Arial"/>
          <w:iCs/>
          <w:sz w:val="22"/>
          <w:szCs w:val="22"/>
          <w:lang w:val="es-PE"/>
        </w:rPr>
        <w:t xml:space="preserve">Se consideran proyectos similares a la ejecución de proyectos de naturaleza semejante proyectos de </w:t>
      </w:r>
      <w:r w:rsidR="00E478C7" w:rsidRPr="007839C2">
        <w:rPr>
          <w:rFonts w:ascii="Arial" w:hAnsi="Arial" w:cs="Arial"/>
          <w:iCs/>
          <w:color w:val="0000FF"/>
          <w:sz w:val="22"/>
          <w:szCs w:val="22"/>
          <w:lang w:val="es-PE"/>
        </w:rPr>
        <w:t>[</w:t>
      </w:r>
      <w:r w:rsidR="00E478C7" w:rsidRPr="007839C2">
        <w:rPr>
          <w:rFonts w:ascii="Arial" w:hAnsi="Arial" w:cs="Arial"/>
          <w:iCs/>
          <w:color w:val="0000FF"/>
          <w:sz w:val="22"/>
          <w:szCs w:val="22"/>
          <w:shd w:val="clear" w:color="auto" w:fill="F2F2F2" w:themeFill="background1" w:themeFillShade="F2"/>
          <w:lang w:val="es-PE"/>
        </w:rPr>
        <w:t>INDICAR CARACTERÍSTICAS PRINCIPALES DEL PROYECTO</w:t>
      </w:r>
      <w:r w:rsidR="00E478C7" w:rsidRPr="007839C2">
        <w:rPr>
          <w:rFonts w:ascii="Arial" w:hAnsi="Arial" w:cs="Arial"/>
          <w:iCs/>
          <w:color w:val="0000FF"/>
          <w:sz w:val="22"/>
          <w:szCs w:val="22"/>
          <w:lang w:val="es-PE"/>
        </w:rPr>
        <w:t>].</w:t>
      </w:r>
    </w:p>
    <w:p w14:paraId="39687CE0" w14:textId="77777777" w:rsidR="00DB7BA6" w:rsidRPr="007839C2" w:rsidRDefault="00F37680" w:rsidP="00A240A4">
      <w:pPr>
        <w:spacing w:before="240" w:after="240"/>
        <w:ind w:left="567"/>
        <w:jc w:val="both"/>
        <w:rPr>
          <w:rFonts w:ascii="Arial" w:hAnsi="Arial" w:cs="Arial"/>
          <w:iCs/>
          <w:sz w:val="22"/>
          <w:szCs w:val="22"/>
          <w:lang w:val="es-PE"/>
        </w:rPr>
      </w:pPr>
      <w:r w:rsidRPr="007839C2">
        <w:rPr>
          <w:rFonts w:ascii="Arial" w:hAnsi="Arial" w:cs="Arial"/>
          <w:b/>
          <w:bCs/>
          <w:sz w:val="22"/>
          <w:lang w:val="es-PE"/>
        </w:rPr>
        <w:t>Acreditación</w:t>
      </w:r>
      <w:r w:rsidRPr="007839C2">
        <w:rPr>
          <w:rFonts w:ascii="Arial" w:hAnsi="Arial" w:cs="Arial"/>
          <w:sz w:val="22"/>
          <w:lang w:val="es-PE"/>
        </w:rPr>
        <w:t>:</w:t>
      </w:r>
    </w:p>
    <w:p w14:paraId="788B5DA9" w14:textId="1BDF6D98" w:rsidR="00F37680" w:rsidRPr="007839C2" w:rsidRDefault="00F37680"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Se acredita con copia simple de contratos de ejecución de proyectos, </w:t>
      </w:r>
      <w:r w:rsidR="000776DD" w:rsidRPr="007839C2">
        <w:rPr>
          <w:rFonts w:ascii="Arial" w:hAnsi="Arial" w:cs="Arial"/>
          <w:sz w:val="22"/>
          <w:szCs w:val="22"/>
          <w:lang w:val="es-PE"/>
        </w:rPr>
        <w:t>juntamente con</w:t>
      </w:r>
      <w:r w:rsidRPr="007839C2">
        <w:rPr>
          <w:rFonts w:ascii="Arial" w:hAnsi="Arial" w:cs="Arial"/>
          <w:sz w:val="22"/>
          <w:szCs w:val="22"/>
          <w:lang w:val="es-PE"/>
        </w:rPr>
        <w:t xml:space="preserve"> sus respectivas actas de recepción y conformidad.</w:t>
      </w:r>
    </w:p>
    <w:p w14:paraId="154E81B5" w14:textId="77777777" w:rsidR="00F37680" w:rsidRPr="007839C2" w:rsidRDefault="00F37680"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Los documentos que sustentan la experiencia en ejecución de proyectos en general pueden usarse para sustentar la experiencia en proyectos similares, o viceversa.</w:t>
      </w:r>
    </w:p>
    <w:p w14:paraId="5271A594" w14:textId="77777777" w:rsidR="00DB7BA6" w:rsidRPr="007839C2" w:rsidRDefault="00DB7BA6" w:rsidP="00A129F9">
      <w:pPr>
        <w:pStyle w:val="Prrafodelista"/>
        <w:numPr>
          <w:ilvl w:val="0"/>
          <w:numId w:val="25"/>
        </w:numPr>
        <w:spacing w:before="240" w:after="240" w:line="240" w:lineRule="auto"/>
        <w:ind w:left="567" w:hanging="425"/>
        <w:contextualSpacing w:val="0"/>
        <w:jc w:val="both"/>
        <w:rPr>
          <w:rFonts w:ascii="Arial" w:hAnsi="Arial" w:cs="Arial"/>
          <w:b/>
          <w:lang w:val="es-PE"/>
        </w:rPr>
      </w:pPr>
      <w:r w:rsidRPr="007839C2">
        <w:rPr>
          <w:rFonts w:ascii="Arial" w:hAnsi="Arial" w:cs="Arial"/>
          <w:b/>
          <w:iCs/>
          <w:lang w:val="es-PE"/>
        </w:rPr>
        <w:t>Personal</w:t>
      </w:r>
      <w:r w:rsidRPr="007839C2">
        <w:rPr>
          <w:rFonts w:ascii="Arial" w:hAnsi="Arial" w:cs="Arial"/>
          <w:b/>
          <w:lang w:val="es-PE"/>
        </w:rPr>
        <w:t xml:space="preserve"> </w:t>
      </w:r>
      <w:r w:rsidR="009D0EB5" w:rsidRPr="007839C2">
        <w:rPr>
          <w:rFonts w:ascii="Arial" w:hAnsi="Arial" w:cs="Arial"/>
          <w:b/>
          <w:iCs/>
          <w:lang w:val="es-PE"/>
        </w:rPr>
        <w:t>p</w:t>
      </w:r>
      <w:r w:rsidRPr="007839C2">
        <w:rPr>
          <w:rFonts w:ascii="Arial" w:hAnsi="Arial" w:cs="Arial"/>
          <w:b/>
          <w:iCs/>
          <w:lang w:val="es-PE"/>
        </w:rPr>
        <w:t xml:space="preserve">rofesional </w:t>
      </w:r>
      <w:r w:rsidR="009D0EB5" w:rsidRPr="007839C2">
        <w:rPr>
          <w:rFonts w:ascii="Arial" w:hAnsi="Arial" w:cs="Arial"/>
          <w:b/>
          <w:iCs/>
          <w:lang w:val="es-PE"/>
        </w:rPr>
        <w:t>p</w:t>
      </w:r>
      <w:r w:rsidRPr="007839C2">
        <w:rPr>
          <w:rFonts w:ascii="Arial" w:hAnsi="Arial" w:cs="Arial"/>
          <w:b/>
          <w:iCs/>
          <w:lang w:val="es-PE"/>
        </w:rPr>
        <w:t>ropuesto</w:t>
      </w:r>
      <w:r w:rsidRPr="007839C2">
        <w:rPr>
          <w:rFonts w:ascii="Arial" w:hAnsi="Arial" w:cs="Arial"/>
          <w:b/>
          <w:lang w:val="es-PE"/>
        </w:rPr>
        <w:t xml:space="preserve"> para </w:t>
      </w:r>
      <w:r w:rsidR="009D0EB5" w:rsidRPr="007839C2">
        <w:rPr>
          <w:rFonts w:ascii="Arial" w:hAnsi="Arial" w:cs="Arial"/>
          <w:b/>
          <w:iCs/>
          <w:lang w:val="es-PE"/>
        </w:rPr>
        <w:t xml:space="preserve">el </w:t>
      </w:r>
      <w:r w:rsidR="005F33A4" w:rsidRPr="007839C2">
        <w:rPr>
          <w:rFonts w:ascii="Arial" w:hAnsi="Arial" w:cs="Arial"/>
          <w:b/>
          <w:iCs/>
          <w:lang w:val="es-PE"/>
        </w:rPr>
        <w:t>p</w:t>
      </w:r>
      <w:r w:rsidR="009D0EB5" w:rsidRPr="007839C2">
        <w:rPr>
          <w:rFonts w:ascii="Arial" w:hAnsi="Arial" w:cs="Arial"/>
          <w:b/>
          <w:iCs/>
          <w:lang w:val="es-PE"/>
        </w:rPr>
        <w:t>royecto</w:t>
      </w:r>
    </w:p>
    <w:p w14:paraId="659FF33D" w14:textId="77777777" w:rsidR="00F37680" w:rsidRPr="007839C2" w:rsidRDefault="00F37680" w:rsidP="00A240A4">
      <w:pPr>
        <w:spacing w:before="240" w:after="240"/>
        <w:ind w:left="567"/>
        <w:jc w:val="both"/>
        <w:rPr>
          <w:rFonts w:ascii="Arial" w:hAnsi="Arial" w:cs="Arial"/>
          <w:iCs/>
          <w:sz w:val="22"/>
          <w:szCs w:val="22"/>
          <w:lang w:val="es-PE"/>
        </w:rPr>
      </w:pPr>
      <w:r w:rsidRPr="007839C2">
        <w:rPr>
          <w:rFonts w:ascii="Arial" w:hAnsi="Arial" w:cs="Arial"/>
          <w:b/>
          <w:bCs/>
          <w:sz w:val="22"/>
          <w:lang w:val="es-PE"/>
        </w:rPr>
        <w:t>Requisitos</w:t>
      </w:r>
      <w:r w:rsidRPr="007839C2">
        <w:rPr>
          <w:rFonts w:ascii="Arial" w:hAnsi="Arial" w:cs="Arial"/>
          <w:sz w:val="22"/>
          <w:lang w:val="es-PE"/>
        </w:rPr>
        <w:t>:</w:t>
      </w:r>
    </w:p>
    <w:p w14:paraId="44435E7A" w14:textId="77777777" w:rsidR="00F37680" w:rsidRPr="007839C2" w:rsidRDefault="00F37680"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A continuación se detalla el personal profesional mínimo y sus requisitos mínimos necesarios para la ejecución del Proyecto.</w:t>
      </w:r>
    </w:p>
    <w:tbl>
      <w:tblPr>
        <w:tblStyle w:val="Tablaconcuadrcula"/>
        <w:tblW w:w="4669" w:type="pct"/>
        <w:tblInd w:w="562" w:type="dxa"/>
        <w:tblLayout w:type="fixed"/>
        <w:tblLook w:val="04A0" w:firstRow="1" w:lastRow="0" w:firstColumn="1" w:lastColumn="0" w:noHBand="0" w:noVBand="1"/>
      </w:tblPr>
      <w:tblGrid>
        <w:gridCol w:w="1985"/>
        <w:gridCol w:w="710"/>
        <w:gridCol w:w="1985"/>
        <w:gridCol w:w="3246"/>
      </w:tblGrid>
      <w:tr w:rsidR="00F37680" w:rsidRPr="007839C2" w14:paraId="4F06D9A2" w14:textId="77777777" w:rsidTr="29E7A1BD">
        <w:trPr>
          <w:tblHeader/>
        </w:trPr>
        <w:tc>
          <w:tcPr>
            <w:tcW w:w="1252" w:type="pct"/>
            <w:shd w:val="clear" w:color="auto" w:fill="D9D9D9" w:themeFill="background1" w:themeFillShade="D9"/>
            <w:vAlign w:val="center"/>
          </w:tcPr>
          <w:p w14:paraId="091B5CB4" w14:textId="77777777" w:rsidR="00F37680" w:rsidRPr="007839C2" w:rsidRDefault="00F37680" w:rsidP="00B9332A">
            <w:pPr>
              <w:spacing w:before="40" w:after="40"/>
              <w:jc w:val="center"/>
              <w:rPr>
                <w:rFonts w:ascii="Arial" w:hAnsi="Arial" w:cs="Arial"/>
                <w:b/>
                <w:iCs/>
                <w:sz w:val="18"/>
                <w:szCs w:val="18"/>
                <w:lang w:val="es-PE"/>
              </w:rPr>
            </w:pPr>
            <w:r w:rsidRPr="007839C2">
              <w:rPr>
                <w:rFonts w:ascii="Arial" w:hAnsi="Arial" w:cs="Arial"/>
                <w:b/>
                <w:iCs/>
                <w:sz w:val="18"/>
                <w:szCs w:val="18"/>
                <w:lang w:val="es-PE"/>
              </w:rPr>
              <w:t>Profesional</w:t>
            </w:r>
          </w:p>
        </w:tc>
        <w:tc>
          <w:tcPr>
            <w:tcW w:w="448" w:type="pct"/>
            <w:shd w:val="clear" w:color="auto" w:fill="D9D9D9" w:themeFill="background1" w:themeFillShade="D9"/>
            <w:vAlign w:val="center"/>
          </w:tcPr>
          <w:p w14:paraId="79C0198A" w14:textId="77777777" w:rsidR="00F37680" w:rsidRPr="007839C2" w:rsidRDefault="00F37680" w:rsidP="00B9332A">
            <w:pPr>
              <w:spacing w:before="40" w:after="40"/>
              <w:jc w:val="center"/>
              <w:rPr>
                <w:rFonts w:ascii="Arial" w:hAnsi="Arial" w:cs="Arial"/>
                <w:b/>
                <w:bCs/>
                <w:sz w:val="18"/>
                <w:szCs w:val="18"/>
                <w:lang w:val="es-PE"/>
              </w:rPr>
            </w:pPr>
            <w:r w:rsidRPr="007839C2">
              <w:rPr>
                <w:rFonts w:ascii="Arial" w:hAnsi="Arial" w:cs="Arial"/>
                <w:b/>
                <w:bCs/>
                <w:sz w:val="18"/>
                <w:szCs w:val="18"/>
                <w:lang w:val="es-PE"/>
              </w:rPr>
              <w:t>N°</w:t>
            </w:r>
          </w:p>
        </w:tc>
        <w:tc>
          <w:tcPr>
            <w:tcW w:w="1252" w:type="pct"/>
            <w:shd w:val="clear" w:color="auto" w:fill="D9D9D9" w:themeFill="background1" w:themeFillShade="D9"/>
            <w:vAlign w:val="center"/>
          </w:tcPr>
          <w:p w14:paraId="59A0AD28" w14:textId="77777777" w:rsidR="00F37680" w:rsidRPr="007839C2" w:rsidRDefault="00F37680" w:rsidP="00B9332A">
            <w:pPr>
              <w:spacing w:before="40" w:after="40"/>
              <w:jc w:val="center"/>
              <w:rPr>
                <w:rFonts w:ascii="Arial" w:hAnsi="Arial" w:cs="Arial"/>
                <w:b/>
                <w:iCs/>
                <w:sz w:val="18"/>
                <w:szCs w:val="18"/>
                <w:lang w:val="es-PE"/>
              </w:rPr>
            </w:pPr>
            <w:r w:rsidRPr="007839C2">
              <w:rPr>
                <w:rFonts w:ascii="Arial" w:hAnsi="Arial" w:cs="Arial"/>
                <w:b/>
                <w:iCs/>
                <w:sz w:val="18"/>
                <w:szCs w:val="18"/>
                <w:lang w:val="es-PE"/>
              </w:rPr>
              <w:t>Cargo y/o Responsabilidad</w:t>
            </w:r>
          </w:p>
        </w:tc>
        <w:tc>
          <w:tcPr>
            <w:tcW w:w="2048" w:type="pct"/>
            <w:shd w:val="clear" w:color="auto" w:fill="D9D9D9" w:themeFill="background1" w:themeFillShade="D9"/>
            <w:vAlign w:val="center"/>
          </w:tcPr>
          <w:p w14:paraId="041FB246" w14:textId="77777777" w:rsidR="00F37680" w:rsidRPr="007839C2" w:rsidRDefault="00F37680" w:rsidP="00B9332A">
            <w:pPr>
              <w:spacing w:before="40" w:after="40"/>
              <w:jc w:val="center"/>
              <w:rPr>
                <w:rFonts w:ascii="Arial" w:hAnsi="Arial" w:cs="Arial"/>
                <w:b/>
                <w:iCs/>
                <w:sz w:val="18"/>
                <w:szCs w:val="18"/>
                <w:lang w:val="es-PE"/>
              </w:rPr>
            </w:pPr>
            <w:r w:rsidRPr="007839C2">
              <w:rPr>
                <w:rFonts w:ascii="Arial" w:hAnsi="Arial" w:cs="Arial"/>
                <w:b/>
                <w:iCs/>
                <w:sz w:val="18"/>
                <w:szCs w:val="18"/>
                <w:lang w:val="es-PE"/>
              </w:rPr>
              <w:t>Requisito Mínimo/Experiencia</w:t>
            </w:r>
          </w:p>
        </w:tc>
      </w:tr>
      <w:tr w:rsidR="00F37680" w:rsidRPr="007839C2" w14:paraId="380448AB" w14:textId="77777777" w:rsidTr="29E7A1BD">
        <w:tc>
          <w:tcPr>
            <w:tcW w:w="1252" w:type="pct"/>
            <w:vAlign w:val="center"/>
          </w:tcPr>
          <w:p w14:paraId="075210E9" w14:textId="77777777" w:rsidR="00F37680" w:rsidRPr="007839C2" w:rsidRDefault="00F37680" w:rsidP="00B9332A">
            <w:pPr>
              <w:spacing w:before="40" w:after="40"/>
              <w:jc w:val="both"/>
              <w:rPr>
                <w:rFonts w:ascii="Arial" w:hAnsi="Arial" w:cs="Arial"/>
                <w:iCs/>
                <w:color w:val="FF0000"/>
                <w:sz w:val="18"/>
                <w:szCs w:val="18"/>
                <w:lang w:val="es-PE"/>
              </w:rPr>
            </w:pPr>
            <w:r w:rsidRPr="007839C2">
              <w:rPr>
                <w:rFonts w:ascii="Arial" w:hAnsi="Arial" w:cs="Arial"/>
                <w:iCs/>
                <w:sz w:val="18"/>
                <w:szCs w:val="18"/>
                <w:lang w:val="es-PE"/>
              </w:rPr>
              <w:t>Ingeniero / Arquitecto</w:t>
            </w:r>
          </w:p>
          <w:p w14:paraId="51C8902A" w14:textId="4C5D2DC6" w:rsidR="00F37680" w:rsidRPr="007839C2" w:rsidRDefault="00F37680" w:rsidP="00B9332A">
            <w:pPr>
              <w:spacing w:before="40" w:after="40"/>
              <w:jc w:val="both"/>
              <w:rPr>
                <w:rFonts w:ascii="Arial" w:hAnsi="Arial" w:cs="Arial"/>
                <w:iCs/>
                <w:sz w:val="18"/>
                <w:szCs w:val="18"/>
                <w:lang w:val="es-PE"/>
              </w:rPr>
            </w:pPr>
            <w:r w:rsidRPr="007839C2">
              <w:rPr>
                <w:rFonts w:ascii="Arial" w:hAnsi="Arial" w:cs="Arial"/>
                <w:iCs/>
                <w:sz w:val="18"/>
                <w:szCs w:val="18"/>
                <w:lang w:val="es-PE"/>
              </w:rPr>
              <w:t>[INDICAR ESPECIALIDAD]</w:t>
            </w:r>
          </w:p>
        </w:tc>
        <w:tc>
          <w:tcPr>
            <w:tcW w:w="448" w:type="pct"/>
            <w:vAlign w:val="center"/>
          </w:tcPr>
          <w:p w14:paraId="7DF5733E" w14:textId="77777777" w:rsidR="00F37680" w:rsidRPr="007839C2" w:rsidRDefault="00F37680" w:rsidP="00B9332A">
            <w:pPr>
              <w:spacing w:before="40" w:after="40"/>
              <w:jc w:val="center"/>
              <w:rPr>
                <w:rFonts w:ascii="Arial"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1252" w:type="pct"/>
            <w:vAlign w:val="center"/>
          </w:tcPr>
          <w:p w14:paraId="2E5C6766" w14:textId="180D2BFC" w:rsidR="00F37680" w:rsidRPr="007839C2" w:rsidRDefault="00F37680" w:rsidP="00B9332A">
            <w:pPr>
              <w:spacing w:before="40" w:after="40"/>
              <w:jc w:val="both"/>
              <w:rPr>
                <w:rFonts w:ascii="Arial" w:hAnsi="Arial" w:cs="Arial"/>
                <w:iCs/>
                <w:sz w:val="18"/>
                <w:szCs w:val="18"/>
                <w:lang w:val="es-PE"/>
              </w:rPr>
            </w:pPr>
            <w:r w:rsidRPr="007839C2">
              <w:rPr>
                <w:rFonts w:ascii="Arial" w:hAnsi="Arial" w:cs="Arial"/>
                <w:iCs/>
                <w:sz w:val="18"/>
                <w:szCs w:val="18"/>
                <w:lang w:val="es-PE"/>
              </w:rPr>
              <w:t>Residente General de Obra</w:t>
            </w:r>
          </w:p>
        </w:tc>
        <w:tc>
          <w:tcPr>
            <w:tcW w:w="2048" w:type="pct"/>
            <w:vAlign w:val="center"/>
          </w:tcPr>
          <w:p w14:paraId="29F78DBF" w14:textId="77777777" w:rsidR="00F37680" w:rsidRPr="007839C2" w:rsidRDefault="00F37680" w:rsidP="00B9332A">
            <w:pPr>
              <w:spacing w:before="40" w:after="40"/>
              <w:rPr>
                <w:rFonts w:ascii="Arial" w:hAnsi="Arial" w:cs="Arial"/>
                <w:b/>
                <w:iCs/>
                <w:sz w:val="18"/>
                <w:szCs w:val="18"/>
                <w:lang w:val="es-PE"/>
              </w:rPr>
            </w:pPr>
            <w:r w:rsidRPr="007839C2">
              <w:rPr>
                <w:rFonts w:ascii="Arial" w:hAnsi="Arial" w:cs="Arial"/>
                <w:b/>
                <w:iCs/>
                <w:sz w:val="18"/>
                <w:szCs w:val="18"/>
                <w:lang w:val="es-PE"/>
              </w:rPr>
              <w:t>Colegiado y habilitado:</w:t>
            </w:r>
          </w:p>
          <w:p w14:paraId="19059C20" w14:textId="77777777" w:rsidR="00F37680" w:rsidRPr="007839C2" w:rsidRDefault="00F37680"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no menor de </w:t>
            </w:r>
            <w:r w:rsidRPr="29E7A1BD">
              <w:rPr>
                <w:rFonts w:ascii="Arial" w:eastAsiaTheme="minorEastAsia" w:hAnsi="Arial" w:cs="Arial"/>
                <w:color w:val="0000FF"/>
                <w:sz w:val="18"/>
                <w:szCs w:val="18"/>
                <w:shd w:val="clear" w:color="auto" w:fill="F2F2F2" w:themeFill="background1" w:themeFillShade="F2"/>
                <w:lang w:eastAsia="es-ES"/>
              </w:rPr>
              <w:t xml:space="preserve">[…….] </w:t>
            </w:r>
            <w:r w:rsidRPr="29E7A1BD">
              <w:rPr>
                <w:rFonts w:ascii="Arial" w:hAnsi="Arial" w:cs="Arial"/>
                <w:sz w:val="18"/>
                <w:szCs w:val="18"/>
              </w:rPr>
              <w:t>años, sustentada con copia de diploma de incorporación al Colegio respectivo.</w:t>
            </w:r>
          </w:p>
          <w:p w14:paraId="074332E6" w14:textId="77777777" w:rsidR="00F37680" w:rsidRPr="007839C2" w:rsidRDefault="00F37680"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Sustentar como mínimo </w:t>
            </w:r>
            <w:r w:rsidRPr="29E7A1BD">
              <w:rPr>
                <w:rFonts w:ascii="Arial" w:hAnsi="Arial" w:cs="Arial"/>
                <w:color w:val="0000FF"/>
                <w:sz w:val="18"/>
                <w:szCs w:val="18"/>
              </w:rPr>
              <w:t>[</w:t>
            </w:r>
            <w:r w:rsidRPr="29E7A1BD">
              <w:rPr>
                <w:rFonts w:ascii="Arial" w:eastAsiaTheme="minorEastAsia" w:hAnsi="Arial" w:cs="Arial"/>
                <w:color w:val="0000FF"/>
                <w:sz w:val="18"/>
                <w:szCs w:val="18"/>
                <w:shd w:val="clear" w:color="auto" w:fill="F2F2F2" w:themeFill="background1" w:themeFillShade="F2"/>
                <w:lang w:eastAsia="es-ES"/>
              </w:rPr>
              <w:t>…….]</w:t>
            </w:r>
            <w:r w:rsidRPr="29E7A1BD">
              <w:rPr>
                <w:rFonts w:ascii="Arial" w:hAnsi="Arial" w:cs="Arial"/>
                <w:sz w:val="18"/>
                <w:szCs w:val="18"/>
              </w:rPr>
              <w:t xml:space="preserve"> participaciones como Residente de Obras similares</w:t>
            </w:r>
            <w:r w:rsidR="001137CC" w:rsidRPr="29E7A1BD">
              <w:rPr>
                <w:rFonts w:ascii="Arial" w:hAnsi="Arial" w:cs="Arial"/>
                <w:sz w:val="18"/>
                <w:szCs w:val="18"/>
              </w:rPr>
              <w:t>,</w:t>
            </w:r>
            <w:r w:rsidR="005965A2" w:rsidRPr="29E7A1BD">
              <w:rPr>
                <w:rFonts w:ascii="Arial" w:hAnsi="Arial" w:cs="Arial"/>
                <w:sz w:val="18"/>
                <w:szCs w:val="18"/>
              </w:rPr>
              <w:t xml:space="preserve"> dentro del plazo antes señalado</w:t>
            </w:r>
            <w:r w:rsidRPr="29E7A1BD">
              <w:rPr>
                <w:rFonts w:ascii="Arial" w:hAnsi="Arial" w:cs="Arial"/>
                <w:sz w:val="18"/>
                <w:szCs w:val="18"/>
              </w:rPr>
              <w:t>.</w:t>
            </w:r>
          </w:p>
        </w:tc>
      </w:tr>
      <w:tr w:rsidR="00F37680" w:rsidRPr="007839C2" w14:paraId="599088D5" w14:textId="77777777" w:rsidTr="29E7A1BD">
        <w:tc>
          <w:tcPr>
            <w:tcW w:w="1252" w:type="pct"/>
            <w:vAlign w:val="center"/>
          </w:tcPr>
          <w:p w14:paraId="39692258" w14:textId="77777777" w:rsidR="00F37680" w:rsidRPr="007839C2" w:rsidRDefault="00F37680" w:rsidP="00B9332A">
            <w:pPr>
              <w:spacing w:before="40" w:after="40"/>
              <w:jc w:val="both"/>
              <w:rPr>
                <w:rFonts w:ascii="Arial" w:hAnsi="Arial" w:cs="Arial"/>
                <w:iCs/>
                <w:sz w:val="18"/>
                <w:szCs w:val="18"/>
                <w:lang w:val="es-PE"/>
              </w:rPr>
            </w:pPr>
            <w:r w:rsidRPr="007839C2">
              <w:rPr>
                <w:rFonts w:ascii="Arial" w:hAnsi="Arial" w:cs="Arial"/>
                <w:iCs/>
                <w:sz w:val="18"/>
                <w:szCs w:val="18"/>
                <w:lang w:val="es-PE"/>
              </w:rPr>
              <w:t>Profesional</w:t>
            </w:r>
          </w:p>
          <w:p w14:paraId="11576DDA" w14:textId="77777777" w:rsidR="00F37680" w:rsidRPr="007839C2" w:rsidRDefault="00F37680" w:rsidP="00B9332A">
            <w:pPr>
              <w:spacing w:before="40" w:after="40"/>
              <w:jc w:val="both"/>
              <w:rPr>
                <w:rFonts w:ascii="Arial" w:hAnsi="Arial" w:cs="Arial"/>
                <w:iCs/>
                <w:sz w:val="18"/>
                <w:szCs w:val="18"/>
                <w:lang w:val="es-PE"/>
              </w:rPr>
            </w:pPr>
            <w:r w:rsidRPr="007839C2">
              <w:rPr>
                <w:rFonts w:ascii="Arial" w:hAnsi="Arial" w:cs="Arial"/>
                <w:iCs/>
                <w:sz w:val="18"/>
                <w:szCs w:val="18"/>
                <w:lang w:val="es-PE"/>
              </w:rPr>
              <w:t>[INDICAR ESPECIALIDAD]</w:t>
            </w:r>
          </w:p>
        </w:tc>
        <w:tc>
          <w:tcPr>
            <w:tcW w:w="448" w:type="pct"/>
            <w:vAlign w:val="center"/>
          </w:tcPr>
          <w:p w14:paraId="3365CF24" w14:textId="77777777" w:rsidR="00F37680" w:rsidRPr="007839C2" w:rsidRDefault="00F37680" w:rsidP="00B9332A">
            <w:pPr>
              <w:spacing w:before="40" w:after="40"/>
              <w:jc w:val="both"/>
              <w:rPr>
                <w:rFonts w:ascii="Arial"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1252" w:type="pct"/>
            <w:vAlign w:val="center"/>
          </w:tcPr>
          <w:p w14:paraId="16CE7A85" w14:textId="77777777" w:rsidR="00F37680" w:rsidRPr="007839C2" w:rsidRDefault="00F37680" w:rsidP="00B9332A">
            <w:pPr>
              <w:spacing w:before="40" w:after="40"/>
              <w:jc w:val="both"/>
              <w:rPr>
                <w:rFonts w:ascii="Arial" w:hAnsi="Arial" w:cs="Arial"/>
                <w:iCs/>
                <w:sz w:val="18"/>
                <w:szCs w:val="18"/>
                <w:lang w:val="es-PE"/>
              </w:rPr>
            </w:pPr>
            <w:r w:rsidRPr="007839C2">
              <w:rPr>
                <w:rFonts w:ascii="Arial" w:hAnsi="Arial" w:cs="Arial"/>
                <w:iCs/>
                <w:sz w:val="18"/>
                <w:szCs w:val="18"/>
                <w:lang w:val="es-PE"/>
              </w:rPr>
              <w:t>Especialista en</w:t>
            </w:r>
          </w:p>
          <w:p w14:paraId="0A3F0075" w14:textId="77777777" w:rsidR="00F37680" w:rsidRPr="007839C2" w:rsidRDefault="00F37680" w:rsidP="00B9332A">
            <w:pPr>
              <w:spacing w:before="40" w:after="40"/>
              <w:jc w:val="both"/>
              <w:rPr>
                <w:rFonts w:ascii="Arial" w:hAnsi="Arial" w:cs="Arial"/>
                <w:iCs/>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2048" w:type="pct"/>
            <w:vAlign w:val="center"/>
          </w:tcPr>
          <w:p w14:paraId="2E014E90" w14:textId="77777777" w:rsidR="00F37680" w:rsidRPr="007839C2" w:rsidRDefault="00F37680"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general no menor de </w:t>
            </w:r>
            <w:r w:rsidRPr="29E7A1BD">
              <w:rPr>
                <w:rFonts w:ascii="Arial" w:eastAsiaTheme="minorEastAsia" w:hAnsi="Arial" w:cs="Arial"/>
                <w:color w:val="0000FF"/>
                <w:sz w:val="18"/>
                <w:szCs w:val="18"/>
                <w:shd w:val="clear" w:color="auto" w:fill="F2F2F2" w:themeFill="background1" w:themeFillShade="F2"/>
                <w:lang w:eastAsia="es-ES"/>
              </w:rPr>
              <w:t>[…….]</w:t>
            </w:r>
            <w:r w:rsidRPr="29E7A1BD">
              <w:rPr>
                <w:rFonts w:ascii="Arial" w:hAnsi="Arial" w:cs="Arial"/>
                <w:color w:val="0000FF"/>
                <w:sz w:val="18"/>
                <w:szCs w:val="18"/>
              </w:rPr>
              <w:t xml:space="preserve"> </w:t>
            </w:r>
            <w:r w:rsidRPr="29E7A1BD">
              <w:rPr>
                <w:rFonts w:ascii="Arial" w:hAnsi="Arial" w:cs="Arial"/>
                <w:sz w:val="18"/>
                <w:szCs w:val="18"/>
              </w:rPr>
              <w:t>años, sustentada con copia simple de [INDICAR DIPLOMA DE BACHILLER O TÍTULO PROFESIONAL O DIPLOMA DE COLEGIATURA].</w:t>
            </w:r>
          </w:p>
          <w:p w14:paraId="032FBDC9" w14:textId="77777777" w:rsidR="00F37680" w:rsidRPr="007839C2" w:rsidRDefault="00811565"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Sustentar como mínimo </w:t>
            </w:r>
            <w:r w:rsidRPr="29E7A1BD">
              <w:rPr>
                <w:rFonts w:ascii="Arial" w:hAnsi="Arial" w:cs="Arial"/>
                <w:color w:val="0000FF"/>
                <w:sz w:val="18"/>
                <w:szCs w:val="18"/>
              </w:rPr>
              <w:t>[</w:t>
            </w:r>
            <w:r w:rsidRPr="29E7A1BD">
              <w:rPr>
                <w:rFonts w:ascii="Arial" w:eastAsiaTheme="minorEastAsia" w:hAnsi="Arial" w:cs="Arial"/>
                <w:color w:val="0000FF"/>
                <w:sz w:val="18"/>
                <w:szCs w:val="18"/>
                <w:shd w:val="clear" w:color="auto" w:fill="F2F2F2" w:themeFill="background1" w:themeFillShade="F2"/>
                <w:lang w:eastAsia="es-ES"/>
              </w:rPr>
              <w:t xml:space="preserve">…….] </w:t>
            </w:r>
            <w:r w:rsidRPr="29E7A1BD">
              <w:rPr>
                <w:rFonts w:ascii="Arial" w:eastAsiaTheme="minorEastAsia" w:hAnsi="Arial" w:cs="Arial"/>
                <w:sz w:val="18"/>
                <w:szCs w:val="18"/>
                <w:shd w:val="clear" w:color="auto" w:fill="F2F2F2" w:themeFill="background1" w:themeFillShade="F2"/>
                <w:lang w:eastAsia="es-ES"/>
              </w:rPr>
              <w:t>participaciones</w:t>
            </w:r>
            <w:r w:rsidR="00AB14E0" w:rsidRPr="29E7A1BD">
              <w:rPr>
                <w:rFonts w:ascii="Arial" w:eastAsiaTheme="minorEastAsia" w:hAnsi="Arial" w:cs="Arial"/>
                <w:sz w:val="18"/>
                <w:szCs w:val="18"/>
                <w:shd w:val="clear" w:color="auto" w:fill="F2F2F2" w:themeFill="background1" w:themeFillShade="F2"/>
                <w:lang w:eastAsia="es-ES"/>
              </w:rPr>
              <w:t xml:space="preserve"> </w:t>
            </w:r>
            <w:r w:rsidRPr="29E7A1BD">
              <w:rPr>
                <w:rFonts w:ascii="Arial" w:eastAsiaTheme="minorEastAsia" w:hAnsi="Arial" w:cs="Arial"/>
                <w:sz w:val="18"/>
                <w:szCs w:val="18"/>
                <w:shd w:val="clear" w:color="auto" w:fill="F2F2F2" w:themeFill="background1" w:themeFillShade="F2"/>
                <w:lang w:eastAsia="es-ES"/>
              </w:rPr>
              <w:t xml:space="preserve">como especialista de </w:t>
            </w:r>
            <w:r w:rsidR="00B9086E" w:rsidRPr="29E7A1BD">
              <w:rPr>
                <w:rFonts w:ascii="Arial" w:eastAsiaTheme="minorEastAsia" w:hAnsi="Arial" w:cs="Arial"/>
                <w:sz w:val="18"/>
                <w:szCs w:val="18"/>
                <w:shd w:val="clear" w:color="auto" w:fill="F2F2F2" w:themeFill="background1" w:themeFillShade="F2"/>
                <w:lang w:eastAsia="es-ES"/>
              </w:rPr>
              <w:t>obras</w:t>
            </w:r>
            <w:r w:rsidRPr="29E7A1BD">
              <w:rPr>
                <w:rFonts w:ascii="Arial" w:eastAsiaTheme="minorEastAsia" w:hAnsi="Arial" w:cs="Arial"/>
                <w:sz w:val="18"/>
                <w:szCs w:val="18"/>
                <w:shd w:val="clear" w:color="auto" w:fill="F2F2F2" w:themeFill="background1" w:themeFillShade="F2"/>
                <w:lang w:eastAsia="es-ES"/>
              </w:rPr>
              <w:t xml:space="preserve"> similares</w:t>
            </w:r>
            <w:r w:rsidR="001137CC" w:rsidRPr="29E7A1BD">
              <w:rPr>
                <w:rFonts w:ascii="Arial" w:eastAsiaTheme="minorEastAsia" w:hAnsi="Arial" w:cs="Arial"/>
                <w:sz w:val="18"/>
                <w:szCs w:val="18"/>
                <w:shd w:val="clear" w:color="auto" w:fill="F2F2F2" w:themeFill="background1" w:themeFillShade="F2"/>
                <w:lang w:eastAsia="es-ES"/>
              </w:rPr>
              <w:t>,</w:t>
            </w:r>
            <w:r w:rsidR="00380951" w:rsidRPr="29E7A1BD">
              <w:rPr>
                <w:rFonts w:ascii="Arial" w:eastAsiaTheme="minorEastAsia" w:hAnsi="Arial" w:cs="Arial"/>
                <w:sz w:val="18"/>
                <w:szCs w:val="18"/>
                <w:shd w:val="clear" w:color="auto" w:fill="F2F2F2" w:themeFill="background1" w:themeFillShade="F2"/>
                <w:lang w:eastAsia="es-ES"/>
              </w:rPr>
              <w:t xml:space="preserve"> </w:t>
            </w:r>
            <w:r w:rsidR="00380951" w:rsidRPr="29E7A1BD">
              <w:rPr>
                <w:rFonts w:ascii="Arial" w:hAnsi="Arial" w:cs="Arial"/>
                <w:sz w:val="18"/>
                <w:szCs w:val="18"/>
              </w:rPr>
              <w:t>dentro del plazo antes señalado</w:t>
            </w:r>
            <w:r w:rsidRPr="29E7A1BD">
              <w:rPr>
                <w:rFonts w:ascii="Arial" w:hAnsi="Arial" w:cs="Arial"/>
                <w:sz w:val="18"/>
                <w:szCs w:val="18"/>
              </w:rPr>
              <w:t>.</w:t>
            </w:r>
          </w:p>
        </w:tc>
      </w:tr>
    </w:tbl>
    <w:p w14:paraId="1F28FE22" w14:textId="77777777" w:rsidR="00B9086E" w:rsidRPr="007839C2" w:rsidRDefault="00B9086E" w:rsidP="00A240A4">
      <w:pPr>
        <w:spacing w:before="240" w:after="240"/>
        <w:ind w:left="567"/>
        <w:jc w:val="both"/>
        <w:rPr>
          <w:rFonts w:ascii="Arial" w:hAnsi="Arial" w:cs="Arial"/>
          <w:sz w:val="22"/>
          <w:lang w:val="es-PE"/>
        </w:rPr>
      </w:pPr>
      <w:r w:rsidRPr="007839C2">
        <w:rPr>
          <w:rFonts w:ascii="Arial" w:hAnsi="Arial" w:cs="Arial"/>
          <w:sz w:val="22"/>
          <w:lang w:val="es-PE"/>
        </w:rPr>
        <w:t>El residente de obra no puede prestar servicios en más de una obra a la vez.</w:t>
      </w:r>
    </w:p>
    <w:p w14:paraId="529FF67F" w14:textId="77777777" w:rsidR="00F37680" w:rsidRPr="007839C2" w:rsidRDefault="00F37680"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3391406D" w14:textId="77777777" w:rsidR="00DA5A10" w:rsidRPr="007839C2" w:rsidRDefault="00DA5A10"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Será necesario contar con un Ingeniero Residente de </w:t>
      </w:r>
      <w:r w:rsidR="005965A2" w:rsidRPr="007839C2">
        <w:rPr>
          <w:rFonts w:ascii="Arial" w:eastAsia="Batang" w:hAnsi="Arial" w:cs="Arial"/>
          <w:i/>
          <w:color w:val="0000FF"/>
          <w:lang w:eastAsia="es-PE"/>
        </w:rPr>
        <w:t xml:space="preserve">la </w:t>
      </w:r>
      <w:r w:rsidRPr="007839C2">
        <w:rPr>
          <w:rFonts w:ascii="Arial" w:eastAsia="Batang" w:hAnsi="Arial" w:cs="Arial"/>
          <w:i/>
          <w:color w:val="0000FF"/>
          <w:lang w:eastAsia="es-PE"/>
        </w:rPr>
        <w:t>Obra en caso se tratase de un proyecto de infraestructura.</w:t>
      </w:r>
    </w:p>
    <w:p w14:paraId="666170B5" w14:textId="77777777" w:rsidR="00DA5A10" w:rsidRPr="007839C2" w:rsidRDefault="00DA5A10"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Especialista requerido</w:t>
      </w:r>
      <w:r w:rsidR="005A3C61"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debe estar relacionado a la naturaleza del Proyecto.</w:t>
      </w:r>
    </w:p>
    <w:p w14:paraId="432DCB29" w14:textId="77777777" w:rsidR="00DA5A10" w:rsidRPr="007839C2" w:rsidRDefault="00DA5A10"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puede incorporar otros profesionales en tanto sean necesarios de acuerdo a la naturaleza del Proyecto.</w:t>
      </w:r>
    </w:p>
    <w:p w14:paraId="46853C3C" w14:textId="77777777" w:rsidR="00F37680" w:rsidRPr="007839C2" w:rsidRDefault="00F37680" w:rsidP="00A240A4">
      <w:pPr>
        <w:spacing w:before="240" w:after="240"/>
        <w:ind w:left="567"/>
        <w:jc w:val="both"/>
        <w:rPr>
          <w:rFonts w:ascii="Arial" w:hAnsi="Arial" w:cs="Arial"/>
          <w:iCs/>
          <w:sz w:val="22"/>
          <w:lang w:val="es-PE"/>
        </w:rPr>
      </w:pPr>
      <w:r w:rsidRPr="007839C2">
        <w:rPr>
          <w:rFonts w:ascii="Arial" w:hAnsi="Arial" w:cs="Arial"/>
          <w:b/>
          <w:bCs/>
          <w:sz w:val="22"/>
          <w:lang w:val="es-PE"/>
        </w:rPr>
        <w:t>Acreditación</w:t>
      </w:r>
      <w:r w:rsidRPr="007839C2">
        <w:rPr>
          <w:rFonts w:ascii="Arial" w:hAnsi="Arial" w:cs="Arial"/>
          <w:sz w:val="22"/>
          <w:lang w:val="es-PE"/>
        </w:rPr>
        <w:t>:</w:t>
      </w:r>
    </w:p>
    <w:p w14:paraId="3050D11A" w14:textId="79B1FD49" w:rsidR="006E7F7E" w:rsidRPr="007839C2" w:rsidRDefault="00A559C3"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lastRenderedPageBreak/>
        <w:t xml:space="preserve">El </w:t>
      </w:r>
      <w:r w:rsidR="004E406B" w:rsidRPr="007839C2">
        <w:rPr>
          <w:rFonts w:ascii="Arial" w:hAnsi="Arial" w:cs="Arial"/>
          <w:sz w:val="22"/>
          <w:szCs w:val="22"/>
          <w:lang w:val="es-PE"/>
        </w:rPr>
        <w:t>Postor</w:t>
      </w:r>
      <w:r w:rsidRPr="007839C2">
        <w:rPr>
          <w:rFonts w:ascii="Arial" w:hAnsi="Arial" w:cs="Arial"/>
          <w:sz w:val="22"/>
          <w:szCs w:val="22"/>
          <w:lang w:val="es-PE"/>
        </w:rPr>
        <w:t xml:space="preserve"> debe presentar el Anexo </w:t>
      </w:r>
      <w:r w:rsidR="00A129F9" w:rsidRPr="007839C2">
        <w:rPr>
          <w:rFonts w:ascii="Arial" w:hAnsi="Arial" w:cs="Arial"/>
          <w:sz w:val="22"/>
          <w:szCs w:val="22"/>
          <w:lang w:val="es-PE"/>
        </w:rPr>
        <w:t>N°</w:t>
      </w:r>
      <w:r w:rsidRPr="007839C2">
        <w:rPr>
          <w:rFonts w:ascii="Arial" w:hAnsi="Arial" w:cs="Arial"/>
          <w:sz w:val="22"/>
          <w:szCs w:val="22"/>
          <w:lang w:val="es-PE"/>
        </w:rPr>
        <w:t xml:space="preserve"> </w:t>
      </w:r>
      <w:r w:rsidR="006B19A5" w:rsidRPr="007839C2">
        <w:rPr>
          <w:rFonts w:ascii="Arial" w:hAnsi="Arial" w:cs="Arial"/>
          <w:sz w:val="22"/>
          <w:szCs w:val="22"/>
          <w:lang w:val="es-PE"/>
        </w:rPr>
        <w:t>4-L</w:t>
      </w:r>
      <w:r w:rsidRPr="007839C2">
        <w:rPr>
          <w:rFonts w:ascii="Arial" w:hAnsi="Arial" w:cs="Arial"/>
          <w:sz w:val="22"/>
          <w:szCs w:val="22"/>
          <w:lang w:val="es-PE"/>
        </w:rPr>
        <w:t xml:space="preserve"> tomando en cuenta l</w:t>
      </w:r>
      <w:r w:rsidR="00DB7BA6" w:rsidRPr="007839C2">
        <w:rPr>
          <w:rFonts w:ascii="Arial" w:hAnsi="Arial" w:cs="Arial"/>
          <w:sz w:val="22"/>
          <w:szCs w:val="22"/>
          <w:lang w:val="es-PE"/>
        </w:rPr>
        <w:t xml:space="preserve">a experiencia del personal profesional propuesto para la ejecución del Proyecto </w:t>
      </w:r>
      <w:r w:rsidRPr="007839C2">
        <w:rPr>
          <w:rFonts w:ascii="Arial" w:hAnsi="Arial" w:cs="Arial"/>
          <w:sz w:val="22"/>
          <w:szCs w:val="22"/>
          <w:lang w:val="es-PE"/>
        </w:rPr>
        <w:t xml:space="preserve">y que </w:t>
      </w:r>
      <w:r w:rsidR="00DB7BA6" w:rsidRPr="007839C2">
        <w:rPr>
          <w:rFonts w:ascii="Arial" w:hAnsi="Arial" w:cs="Arial"/>
          <w:sz w:val="22"/>
          <w:szCs w:val="22"/>
          <w:lang w:val="es-PE"/>
        </w:rPr>
        <w:t>se acredita con</w:t>
      </w:r>
      <w:r w:rsidR="000A3697" w:rsidRPr="007839C2">
        <w:rPr>
          <w:rFonts w:ascii="Arial" w:hAnsi="Arial" w:cs="Arial"/>
          <w:sz w:val="22"/>
          <w:szCs w:val="22"/>
          <w:lang w:val="es-PE"/>
        </w:rPr>
        <w:t xml:space="preserve"> </w:t>
      </w:r>
      <w:r w:rsidR="00427E3A" w:rsidRPr="007839C2">
        <w:rPr>
          <w:rFonts w:ascii="Arial" w:hAnsi="Arial" w:cs="Arial"/>
          <w:sz w:val="22"/>
          <w:szCs w:val="22"/>
          <w:lang w:val="es-PE"/>
        </w:rPr>
        <w:t>cualquiera de los siguientes documentos</w:t>
      </w:r>
      <w:r w:rsidR="006E7F7E" w:rsidRPr="007839C2">
        <w:rPr>
          <w:rFonts w:ascii="Arial" w:hAnsi="Arial" w:cs="Arial"/>
          <w:sz w:val="22"/>
          <w:szCs w:val="22"/>
          <w:lang w:val="es-PE"/>
        </w:rPr>
        <w:t>:</w:t>
      </w:r>
      <w:r w:rsidR="00DB7BA6" w:rsidRPr="007839C2">
        <w:rPr>
          <w:rFonts w:ascii="Arial" w:hAnsi="Arial" w:cs="Arial"/>
          <w:sz w:val="22"/>
          <w:szCs w:val="22"/>
          <w:lang w:val="es-PE"/>
        </w:rPr>
        <w:t xml:space="preserve"> </w:t>
      </w:r>
    </w:p>
    <w:p w14:paraId="755C6BAB" w14:textId="77777777" w:rsidR="008A5E92" w:rsidRPr="007839C2" w:rsidRDefault="006E7F7E" w:rsidP="00B9332A">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w:t>
      </w:r>
      <w:r w:rsidR="00DB7BA6" w:rsidRPr="007839C2">
        <w:rPr>
          <w:rFonts w:ascii="Arial" w:hAnsi="Arial" w:cs="Arial"/>
          <w:iCs/>
          <w:lang w:val="es-PE"/>
        </w:rPr>
        <w:t>opias</w:t>
      </w:r>
      <w:r w:rsidR="00DB7BA6" w:rsidRPr="007839C2">
        <w:rPr>
          <w:rFonts w:ascii="Arial" w:hAnsi="Arial" w:cs="Arial"/>
          <w:lang w:val="es-PE"/>
        </w:rPr>
        <w:t xml:space="preserve"> simples de los contratos suscritos </w:t>
      </w:r>
      <w:r w:rsidR="008A5E92" w:rsidRPr="007839C2">
        <w:rPr>
          <w:rFonts w:ascii="Arial" w:hAnsi="Arial" w:cs="Arial"/>
          <w:iCs/>
          <w:lang w:val="es-PE"/>
        </w:rPr>
        <w:t>y su respectiva conformidad.</w:t>
      </w:r>
    </w:p>
    <w:p w14:paraId="759B8397" w14:textId="77777777" w:rsidR="008A5E92" w:rsidRPr="007839C2" w:rsidRDefault="008A5E92" w:rsidP="00B9332A">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w:t>
      </w:r>
      <w:r w:rsidR="00DB7BA6" w:rsidRPr="007839C2">
        <w:rPr>
          <w:rFonts w:ascii="Arial" w:hAnsi="Arial" w:cs="Arial"/>
          <w:iCs/>
          <w:lang w:val="es-PE"/>
        </w:rPr>
        <w:t>opias</w:t>
      </w:r>
      <w:r w:rsidR="00DB7BA6" w:rsidRPr="007839C2">
        <w:rPr>
          <w:rFonts w:ascii="Arial" w:hAnsi="Arial" w:cs="Arial"/>
          <w:lang w:val="es-PE"/>
        </w:rPr>
        <w:t xml:space="preserve"> simples de las constancias de trabajo</w:t>
      </w:r>
      <w:r w:rsidRPr="007839C2">
        <w:rPr>
          <w:rFonts w:ascii="Arial" w:hAnsi="Arial" w:cs="Arial"/>
          <w:iCs/>
          <w:lang w:val="es-PE"/>
        </w:rPr>
        <w:t>.</w:t>
      </w:r>
    </w:p>
    <w:p w14:paraId="6A143D73" w14:textId="77777777" w:rsidR="006E7F7E" w:rsidRPr="007839C2" w:rsidRDefault="008A5E92" w:rsidP="00B9332A">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Copias simples de </w:t>
      </w:r>
      <w:r w:rsidRPr="007839C2">
        <w:rPr>
          <w:rFonts w:ascii="Arial" w:hAnsi="Arial" w:cs="Arial"/>
          <w:lang w:val="es-PE"/>
        </w:rPr>
        <w:t>los</w:t>
      </w:r>
      <w:r w:rsidRPr="007839C2">
        <w:rPr>
          <w:rFonts w:ascii="Arial" w:hAnsi="Arial" w:cs="Arial"/>
          <w:iCs/>
          <w:lang w:val="es-PE"/>
        </w:rPr>
        <w:t xml:space="preserve"> </w:t>
      </w:r>
      <w:r w:rsidR="006E7F7E" w:rsidRPr="007839C2">
        <w:rPr>
          <w:rFonts w:ascii="Arial" w:hAnsi="Arial" w:cs="Arial"/>
          <w:iCs/>
          <w:lang w:val="es-PE"/>
        </w:rPr>
        <w:t>c</w:t>
      </w:r>
      <w:r w:rsidR="00DB7BA6" w:rsidRPr="007839C2">
        <w:rPr>
          <w:rFonts w:ascii="Arial" w:hAnsi="Arial" w:cs="Arial"/>
          <w:lang w:val="es-PE"/>
        </w:rPr>
        <w:t>ertificados de trabajo</w:t>
      </w:r>
      <w:r w:rsidR="006E7F7E" w:rsidRPr="007839C2">
        <w:rPr>
          <w:rFonts w:ascii="Arial" w:hAnsi="Arial" w:cs="Arial"/>
          <w:iCs/>
          <w:lang w:val="es-PE"/>
        </w:rPr>
        <w:t>.</w:t>
      </w:r>
    </w:p>
    <w:p w14:paraId="25865FE3" w14:textId="77777777" w:rsidR="008A5E92" w:rsidRPr="007839C2" w:rsidRDefault="00AA1D88" w:rsidP="00B9332A">
      <w:pPr>
        <w:pStyle w:val="Prrafodelista"/>
        <w:widowControl w:val="0"/>
        <w:numPr>
          <w:ilvl w:val="0"/>
          <w:numId w:val="55"/>
        </w:numPr>
        <w:spacing w:before="120" w:after="120" w:line="240" w:lineRule="auto"/>
        <w:ind w:left="992" w:hanging="425"/>
        <w:contextualSpacing w:val="0"/>
        <w:jc w:val="both"/>
        <w:rPr>
          <w:rFonts w:ascii="Arial" w:hAnsi="Arial" w:cs="Arial"/>
          <w:iCs/>
          <w:color w:val="0000FF"/>
          <w:lang w:val="es-PE"/>
        </w:rPr>
      </w:pPr>
      <w:r w:rsidRPr="007839C2">
        <w:rPr>
          <w:rFonts w:ascii="Arial" w:hAnsi="Arial" w:cs="Arial"/>
          <w:iCs/>
          <w:color w:val="0000FF"/>
          <w:lang w:val="es-PE"/>
        </w:rPr>
        <w:t>[CUALQUIER OTRA DOCUMENTACIÓN QUE EL COMITÉ ESPECIAL CONSIDERE CONVENIENTE PARA DEMOSTRAR LA EXPERIENCIA DEL PERSONAL PROFESIONAL PROPUESTO]</w:t>
      </w:r>
      <w:r w:rsidR="008A5E92" w:rsidRPr="007839C2">
        <w:rPr>
          <w:rFonts w:ascii="Arial" w:hAnsi="Arial" w:cs="Arial"/>
          <w:iCs/>
          <w:color w:val="0000FF"/>
          <w:lang w:val="es-PE"/>
        </w:rPr>
        <w:t>.</w:t>
      </w:r>
    </w:p>
    <w:p w14:paraId="78780461" w14:textId="77777777" w:rsidR="00AA1D88" w:rsidRPr="007839C2" w:rsidRDefault="00AA1D88" w:rsidP="00A240A4">
      <w:pPr>
        <w:spacing w:before="240" w:after="240"/>
        <w:ind w:left="567"/>
        <w:jc w:val="both"/>
        <w:rPr>
          <w:rFonts w:ascii="Arial" w:hAnsi="Arial" w:cs="Arial"/>
          <w:sz w:val="22"/>
          <w:lang w:val="es-PE"/>
        </w:rPr>
      </w:pPr>
      <w:r w:rsidRPr="007839C2">
        <w:rPr>
          <w:rFonts w:ascii="Arial" w:hAnsi="Arial" w:cs="Arial"/>
          <w:iCs/>
          <w:sz w:val="22"/>
          <w:szCs w:val="22"/>
          <w:lang w:val="es-PE"/>
        </w:rPr>
        <w:t xml:space="preserve">Así también se debe presentar copia simple </w:t>
      </w:r>
      <w:r w:rsidRPr="007839C2">
        <w:rPr>
          <w:rFonts w:ascii="Arial" w:hAnsi="Arial" w:cs="Arial"/>
          <w:sz w:val="22"/>
          <w:lang w:val="es-PE"/>
        </w:rPr>
        <w:t>del currículum vitae</w:t>
      </w:r>
      <w:r w:rsidR="00FA0988" w:rsidRPr="007839C2">
        <w:rPr>
          <w:rFonts w:ascii="Arial" w:hAnsi="Arial" w:cs="Arial"/>
          <w:sz w:val="22"/>
          <w:lang w:val="es-PE"/>
        </w:rPr>
        <w:t xml:space="preserve"> documentado</w:t>
      </w:r>
      <w:r w:rsidRPr="007839C2">
        <w:rPr>
          <w:rFonts w:ascii="Arial" w:hAnsi="Arial" w:cs="Arial"/>
          <w:sz w:val="22"/>
          <w:lang w:val="es-PE"/>
        </w:rPr>
        <w:t>, declaración jurada de estar habilitado para el ejercicio de sus funciones y carta de compromiso</w:t>
      </w:r>
      <w:r w:rsidR="004C1D57" w:rsidRPr="007839C2">
        <w:rPr>
          <w:rFonts w:ascii="Arial" w:hAnsi="Arial" w:cs="Arial"/>
          <w:iCs/>
          <w:sz w:val="22"/>
          <w:szCs w:val="22"/>
          <w:lang w:val="es-PE"/>
        </w:rPr>
        <w:t xml:space="preserve"> del personal profesional </w:t>
      </w:r>
      <w:r w:rsidR="00846E15" w:rsidRPr="007839C2">
        <w:rPr>
          <w:rFonts w:ascii="Arial" w:hAnsi="Arial" w:cs="Arial"/>
          <w:iCs/>
          <w:sz w:val="22"/>
          <w:szCs w:val="22"/>
          <w:lang w:val="es-PE"/>
        </w:rPr>
        <w:t>propuesto (ANEXO 4-M)</w:t>
      </w:r>
      <w:r w:rsidRPr="007839C2">
        <w:rPr>
          <w:rFonts w:ascii="Arial" w:hAnsi="Arial" w:cs="Arial"/>
          <w:sz w:val="22"/>
          <w:lang w:val="es-PE"/>
        </w:rPr>
        <w:t>.</w:t>
      </w:r>
    </w:p>
    <w:p w14:paraId="37D48786" w14:textId="77777777" w:rsidR="00E80803" w:rsidRPr="007839C2" w:rsidRDefault="00E80803" w:rsidP="00A240A4">
      <w:pPr>
        <w:spacing w:before="240" w:after="240"/>
        <w:ind w:left="567"/>
        <w:jc w:val="both"/>
        <w:rPr>
          <w:rFonts w:ascii="Arial" w:hAnsi="Arial" w:cs="Arial"/>
          <w:sz w:val="22"/>
          <w:lang w:val="es-PE"/>
        </w:rPr>
      </w:pPr>
      <w:r w:rsidRPr="007839C2">
        <w:rPr>
          <w:rFonts w:ascii="Arial" w:hAnsi="Arial" w:cs="Arial"/>
          <w:sz w:val="22"/>
          <w:lang w:val="es-PE"/>
        </w:rPr>
        <w:t>De presentarse experiencia ejecutada paralelamente (traslape), para el cómputo del tiempo de dicha experiencia sólo se considerará una vez el periodo traslapado.</w:t>
      </w:r>
    </w:p>
    <w:p w14:paraId="50E2CA41" w14:textId="77777777" w:rsidR="00DB7BA6" w:rsidRPr="007839C2" w:rsidRDefault="00DB7BA6" w:rsidP="00A129F9">
      <w:pPr>
        <w:pStyle w:val="Prrafodelista"/>
        <w:numPr>
          <w:ilvl w:val="0"/>
          <w:numId w:val="25"/>
        </w:numPr>
        <w:spacing w:before="240" w:after="240" w:line="240" w:lineRule="auto"/>
        <w:ind w:left="567" w:hanging="425"/>
        <w:contextualSpacing w:val="0"/>
        <w:jc w:val="both"/>
        <w:rPr>
          <w:rFonts w:ascii="Arial" w:hAnsi="Arial" w:cs="Arial"/>
          <w:b/>
          <w:lang w:val="es-PE"/>
        </w:rPr>
      </w:pPr>
      <w:r w:rsidRPr="007839C2">
        <w:rPr>
          <w:rFonts w:ascii="Arial" w:hAnsi="Arial" w:cs="Arial"/>
          <w:b/>
          <w:iCs/>
          <w:lang w:val="es-PE"/>
        </w:rPr>
        <w:t>Maquinaria</w:t>
      </w:r>
      <w:r w:rsidRPr="007839C2">
        <w:rPr>
          <w:rFonts w:ascii="Arial" w:hAnsi="Arial" w:cs="Arial"/>
          <w:b/>
          <w:lang w:val="es-PE"/>
        </w:rPr>
        <w:t xml:space="preserve"> y</w:t>
      </w:r>
      <w:r w:rsidR="00EE2255" w:rsidRPr="007839C2">
        <w:rPr>
          <w:rFonts w:ascii="Arial" w:hAnsi="Arial" w:cs="Arial"/>
          <w:b/>
          <w:iCs/>
          <w:lang w:val="es-PE"/>
        </w:rPr>
        <w:t>/o</w:t>
      </w:r>
      <w:r w:rsidRPr="007839C2">
        <w:rPr>
          <w:rFonts w:ascii="Arial" w:hAnsi="Arial" w:cs="Arial"/>
          <w:b/>
          <w:lang w:val="es-PE"/>
        </w:rPr>
        <w:t xml:space="preserve"> </w:t>
      </w:r>
      <w:r w:rsidR="003D766F" w:rsidRPr="007839C2">
        <w:rPr>
          <w:rFonts w:ascii="Arial" w:hAnsi="Arial" w:cs="Arial"/>
          <w:b/>
          <w:iCs/>
          <w:lang w:val="es-PE"/>
        </w:rPr>
        <w:t>e</w:t>
      </w:r>
      <w:r w:rsidRPr="007839C2">
        <w:rPr>
          <w:rFonts w:ascii="Arial" w:hAnsi="Arial" w:cs="Arial"/>
          <w:b/>
          <w:iCs/>
          <w:lang w:val="es-PE"/>
        </w:rPr>
        <w:t>quip</w:t>
      </w:r>
      <w:r w:rsidR="00EE2255" w:rsidRPr="007839C2">
        <w:rPr>
          <w:rFonts w:ascii="Arial" w:hAnsi="Arial" w:cs="Arial"/>
          <w:b/>
          <w:iCs/>
          <w:lang w:val="es-PE"/>
        </w:rPr>
        <w:t>amiento</w:t>
      </w:r>
      <w:r w:rsidRPr="007839C2">
        <w:rPr>
          <w:rFonts w:ascii="Arial" w:hAnsi="Arial" w:cs="Arial"/>
          <w:b/>
          <w:iCs/>
          <w:lang w:val="es-PE"/>
        </w:rPr>
        <w:t xml:space="preserve"> </w:t>
      </w:r>
      <w:r w:rsidR="003D766F" w:rsidRPr="007839C2">
        <w:rPr>
          <w:rFonts w:ascii="Arial" w:hAnsi="Arial" w:cs="Arial"/>
          <w:b/>
          <w:iCs/>
          <w:lang w:val="es-PE"/>
        </w:rPr>
        <w:t>m</w:t>
      </w:r>
      <w:r w:rsidRPr="007839C2">
        <w:rPr>
          <w:rFonts w:ascii="Arial" w:hAnsi="Arial" w:cs="Arial"/>
          <w:b/>
          <w:iCs/>
          <w:lang w:val="es-PE"/>
        </w:rPr>
        <w:t>ínimo</w:t>
      </w:r>
      <w:r w:rsidRPr="007839C2">
        <w:rPr>
          <w:rFonts w:ascii="Arial" w:hAnsi="Arial" w:cs="Arial"/>
          <w:b/>
          <w:lang w:val="es-PE"/>
        </w:rPr>
        <w:t xml:space="preserve"> a </w:t>
      </w:r>
      <w:r w:rsidR="003D766F" w:rsidRPr="007839C2">
        <w:rPr>
          <w:rFonts w:ascii="Arial" w:hAnsi="Arial" w:cs="Arial"/>
          <w:b/>
          <w:iCs/>
          <w:lang w:val="es-PE"/>
        </w:rPr>
        <w:t>u</w:t>
      </w:r>
      <w:r w:rsidRPr="007839C2">
        <w:rPr>
          <w:rFonts w:ascii="Arial" w:hAnsi="Arial" w:cs="Arial"/>
          <w:b/>
          <w:iCs/>
          <w:lang w:val="es-PE"/>
        </w:rPr>
        <w:t>tilizar</w:t>
      </w:r>
      <w:r w:rsidRPr="007839C2">
        <w:rPr>
          <w:rFonts w:ascii="Arial" w:hAnsi="Arial" w:cs="Arial"/>
          <w:b/>
          <w:lang w:val="es-PE"/>
        </w:rPr>
        <w:t xml:space="preserve"> en la </w:t>
      </w:r>
      <w:r w:rsidR="003D766F" w:rsidRPr="007839C2">
        <w:rPr>
          <w:rFonts w:ascii="Arial" w:hAnsi="Arial" w:cs="Arial"/>
          <w:b/>
          <w:iCs/>
          <w:lang w:val="es-PE"/>
        </w:rPr>
        <w:t>e</w:t>
      </w:r>
      <w:r w:rsidRPr="007839C2">
        <w:rPr>
          <w:rFonts w:ascii="Arial" w:hAnsi="Arial" w:cs="Arial"/>
          <w:b/>
          <w:iCs/>
          <w:lang w:val="es-PE"/>
        </w:rPr>
        <w:t>jecución</w:t>
      </w:r>
      <w:r w:rsidRPr="007839C2">
        <w:rPr>
          <w:rFonts w:ascii="Arial" w:hAnsi="Arial" w:cs="Arial"/>
          <w:b/>
          <w:lang w:val="es-PE"/>
        </w:rPr>
        <w:t xml:space="preserve"> del Proyecto</w:t>
      </w:r>
    </w:p>
    <w:p w14:paraId="745CE3E5" w14:textId="77777777" w:rsidR="00F37680" w:rsidRPr="007839C2" w:rsidRDefault="00F37680" w:rsidP="00A240A4">
      <w:pPr>
        <w:spacing w:before="240" w:after="240"/>
        <w:ind w:left="567"/>
        <w:jc w:val="both"/>
        <w:rPr>
          <w:rFonts w:ascii="Arial" w:hAnsi="Arial" w:cs="Arial"/>
          <w:iCs/>
          <w:sz w:val="22"/>
          <w:szCs w:val="22"/>
          <w:lang w:val="es-PE"/>
        </w:rPr>
      </w:pPr>
      <w:r w:rsidRPr="007839C2">
        <w:rPr>
          <w:rFonts w:ascii="Arial" w:hAnsi="Arial" w:cs="Arial"/>
          <w:sz w:val="22"/>
          <w:lang w:val="es-PE"/>
        </w:rPr>
        <w:t>Requisitos:</w:t>
      </w:r>
    </w:p>
    <w:p w14:paraId="4E4DA2A5" w14:textId="77777777" w:rsidR="00694114" w:rsidRPr="007839C2" w:rsidRDefault="00660B48"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A continuación se detalla la maquinaria y</w:t>
      </w:r>
      <w:r w:rsidR="00EE2255" w:rsidRPr="007839C2">
        <w:rPr>
          <w:rFonts w:ascii="Arial" w:hAnsi="Arial" w:cs="Arial"/>
          <w:sz w:val="22"/>
          <w:szCs w:val="22"/>
          <w:lang w:val="es-PE"/>
        </w:rPr>
        <w:t>/o</w:t>
      </w:r>
      <w:r w:rsidRPr="007839C2">
        <w:rPr>
          <w:rFonts w:ascii="Arial" w:hAnsi="Arial" w:cs="Arial"/>
          <w:sz w:val="22"/>
          <w:szCs w:val="22"/>
          <w:lang w:val="es-PE"/>
        </w:rPr>
        <w:t xml:space="preserve"> el equip</w:t>
      </w:r>
      <w:r w:rsidR="00EE2255" w:rsidRPr="007839C2">
        <w:rPr>
          <w:rFonts w:ascii="Arial" w:hAnsi="Arial" w:cs="Arial"/>
          <w:sz w:val="22"/>
          <w:szCs w:val="22"/>
          <w:lang w:val="es-PE"/>
        </w:rPr>
        <w:t>amiento</w:t>
      </w:r>
      <w:r w:rsidRPr="007839C2">
        <w:rPr>
          <w:rFonts w:ascii="Arial" w:hAnsi="Arial" w:cs="Arial"/>
          <w:sz w:val="22"/>
          <w:szCs w:val="22"/>
          <w:lang w:val="es-PE"/>
        </w:rPr>
        <w:t xml:space="preserve"> a utilizar en la ejecución del </w:t>
      </w:r>
      <w:r w:rsidR="00EE2255" w:rsidRPr="007839C2">
        <w:rPr>
          <w:rFonts w:ascii="Arial" w:hAnsi="Arial" w:cs="Arial"/>
          <w:sz w:val="22"/>
          <w:szCs w:val="22"/>
          <w:lang w:val="es-PE"/>
        </w:rPr>
        <w:t>p</w:t>
      </w:r>
      <w:r w:rsidRPr="007839C2">
        <w:rPr>
          <w:rFonts w:ascii="Arial" w:hAnsi="Arial" w:cs="Arial"/>
          <w:sz w:val="22"/>
          <w:szCs w:val="22"/>
          <w:lang w:val="es-PE"/>
        </w:rPr>
        <w:t>royecto.</w:t>
      </w:r>
    </w:p>
    <w:p w14:paraId="37116DBB" w14:textId="77777777" w:rsidR="00DB7BA6" w:rsidRPr="007839C2" w:rsidRDefault="00DB7BA6" w:rsidP="00A129F9">
      <w:pPr>
        <w:pStyle w:val="Prrafodelista"/>
        <w:numPr>
          <w:ilvl w:val="0"/>
          <w:numId w:val="28"/>
        </w:numPr>
        <w:spacing w:after="0" w:line="240" w:lineRule="auto"/>
        <w:ind w:left="851" w:hanging="284"/>
        <w:contextualSpacing w:val="0"/>
        <w:jc w:val="both"/>
        <w:rPr>
          <w:rFonts w:ascii="Arial" w:hAnsi="Arial" w:cs="Arial"/>
          <w:iCs/>
          <w:shd w:val="clear" w:color="auto" w:fill="F2F2F2" w:themeFill="background1" w:themeFillShade="F2"/>
          <w:lang w:val="es-PE"/>
        </w:rPr>
      </w:pPr>
      <w:r w:rsidRPr="007839C2">
        <w:rPr>
          <w:rFonts w:ascii="Arial" w:hAnsi="Arial" w:cs="Arial"/>
          <w:iCs/>
          <w:shd w:val="clear" w:color="auto" w:fill="F2F2F2" w:themeFill="background1" w:themeFillShade="F2"/>
          <w:lang w:val="es-PE"/>
        </w:rPr>
        <w:t>[…………………………...]</w:t>
      </w:r>
    </w:p>
    <w:p w14:paraId="32AB7AA6" w14:textId="77777777" w:rsidR="00DB7BA6" w:rsidRPr="007839C2" w:rsidRDefault="00DB7BA6" w:rsidP="00A129F9">
      <w:pPr>
        <w:pStyle w:val="Prrafodelista"/>
        <w:numPr>
          <w:ilvl w:val="0"/>
          <w:numId w:val="28"/>
        </w:numPr>
        <w:spacing w:after="0" w:line="240" w:lineRule="auto"/>
        <w:ind w:left="851" w:hanging="284"/>
        <w:contextualSpacing w:val="0"/>
        <w:jc w:val="both"/>
        <w:rPr>
          <w:rFonts w:ascii="Arial" w:hAnsi="Arial" w:cs="Arial"/>
          <w:iCs/>
          <w:shd w:val="clear" w:color="auto" w:fill="F2F2F2" w:themeFill="background1" w:themeFillShade="F2"/>
          <w:lang w:val="es-PE"/>
        </w:rPr>
      </w:pPr>
      <w:r w:rsidRPr="007839C2">
        <w:rPr>
          <w:rFonts w:ascii="Arial" w:hAnsi="Arial" w:cs="Arial"/>
          <w:iCs/>
          <w:shd w:val="clear" w:color="auto" w:fill="F2F2F2" w:themeFill="background1" w:themeFillShade="F2"/>
          <w:lang w:val="es-PE"/>
        </w:rPr>
        <w:t>[…………………………...]</w:t>
      </w:r>
    </w:p>
    <w:p w14:paraId="778CF25E" w14:textId="77777777" w:rsidR="00DB7BA6" w:rsidRPr="007839C2" w:rsidRDefault="00DB7BA6" w:rsidP="00A129F9">
      <w:pPr>
        <w:pStyle w:val="Prrafodelista"/>
        <w:numPr>
          <w:ilvl w:val="0"/>
          <w:numId w:val="28"/>
        </w:numPr>
        <w:spacing w:after="0" w:line="240" w:lineRule="auto"/>
        <w:ind w:left="851" w:hanging="284"/>
        <w:contextualSpacing w:val="0"/>
        <w:jc w:val="both"/>
        <w:rPr>
          <w:rFonts w:ascii="Arial" w:hAnsi="Arial" w:cs="Arial"/>
          <w:iCs/>
          <w:shd w:val="clear" w:color="auto" w:fill="F2F2F2" w:themeFill="background1" w:themeFillShade="F2"/>
          <w:lang w:val="es-PE"/>
        </w:rPr>
      </w:pPr>
      <w:r w:rsidRPr="007839C2">
        <w:rPr>
          <w:rFonts w:ascii="Arial" w:hAnsi="Arial" w:cs="Arial"/>
          <w:iCs/>
          <w:shd w:val="clear" w:color="auto" w:fill="F2F2F2" w:themeFill="background1" w:themeFillShade="F2"/>
          <w:lang w:val="es-PE"/>
        </w:rPr>
        <w:t>[…………………………...]</w:t>
      </w:r>
    </w:p>
    <w:p w14:paraId="753AE599" w14:textId="77777777" w:rsidR="00DB7BA6" w:rsidRPr="007839C2" w:rsidRDefault="00DB7BA6" w:rsidP="00A129F9">
      <w:pPr>
        <w:pStyle w:val="Prrafodelista"/>
        <w:numPr>
          <w:ilvl w:val="0"/>
          <w:numId w:val="28"/>
        </w:numPr>
        <w:spacing w:after="0" w:line="240" w:lineRule="auto"/>
        <w:ind w:left="851" w:hanging="284"/>
        <w:contextualSpacing w:val="0"/>
        <w:jc w:val="both"/>
        <w:rPr>
          <w:rFonts w:ascii="Arial" w:hAnsi="Arial" w:cs="Arial"/>
          <w:iCs/>
          <w:shd w:val="clear" w:color="auto" w:fill="F2F2F2" w:themeFill="background1" w:themeFillShade="F2"/>
          <w:lang w:val="es-PE"/>
        </w:rPr>
      </w:pPr>
      <w:r w:rsidRPr="007839C2">
        <w:rPr>
          <w:rFonts w:ascii="Arial" w:hAnsi="Arial" w:cs="Arial"/>
          <w:iCs/>
          <w:shd w:val="clear" w:color="auto" w:fill="F2F2F2" w:themeFill="background1" w:themeFillShade="F2"/>
          <w:lang w:val="es-PE"/>
        </w:rPr>
        <w:t>[…………………………...]</w:t>
      </w:r>
    </w:p>
    <w:p w14:paraId="6F871CAF" w14:textId="77777777" w:rsidR="00DB7BA6" w:rsidRPr="007839C2" w:rsidRDefault="00DB7BA6" w:rsidP="00A129F9">
      <w:pPr>
        <w:pStyle w:val="Prrafodelista"/>
        <w:numPr>
          <w:ilvl w:val="0"/>
          <w:numId w:val="28"/>
        </w:numPr>
        <w:spacing w:after="0" w:line="240" w:lineRule="auto"/>
        <w:ind w:left="851" w:hanging="284"/>
        <w:contextualSpacing w:val="0"/>
        <w:jc w:val="both"/>
        <w:rPr>
          <w:rFonts w:ascii="Arial" w:hAnsi="Arial" w:cs="Arial"/>
          <w:iCs/>
          <w:shd w:val="clear" w:color="auto" w:fill="F2F2F2" w:themeFill="background1" w:themeFillShade="F2"/>
          <w:lang w:val="es-PE"/>
        </w:rPr>
      </w:pPr>
      <w:r w:rsidRPr="007839C2">
        <w:rPr>
          <w:rFonts w:ascii="Arial" w:hAnsi="Arial" w:cs="Arial"/>
          <w:iCs/>
          <w:shd w:val="clear" w:color="auto" w:fill="F2F2F2" w:themeFill="background1" w:themeFillShade="F2"/>
          <w:lang w:val="es-PE"/>
        </w:rPr>
        <w:t>[…………………………...]</w:t>
      </w:r>
    </w:p>
    <w:p w14:paraId="7DEC68B2" w14:textId="77777777" w:rsidR="00F37680" w:rsidRPr="007839C2" w:rsidRDefault="00F37680" w:rsidP="00A129F9">
      <w:pPr>
        <w:pStyle w:val="Prrafodelista"/>
        <w:numPr>
          <w:ilvl w:val="0"/>
          <w:numId w:val="28"/>
        </w:numPr>
        <w:spacing w:after="0" w:line="240" w:lineRule="auto"/>
        <w:ind w:left="851" w:hanging="284"/>
        <w:contextualSpacing w:val="0"/>
        <w:jc w:val="both"/>
        <w:rPr>
          <w:rFonts w:ascii="Arial" w:hAnsi="Arial" w:cs="Arial"/>
          <w:iCs/>
          <w:shd w:val="clear" w:color="auto" w:fill="F2F2F2" w:themeFill="background1" w:themeFillShade="F2"/>
          <w:lang w:val="es-PE"/>
        </w:rPr>
      </w:pPr>
      <w:r w:rsidRPr="007839C2">
        <w:rPr>
          <w:rFonts w:ascii="Arial" w:hAnsi="Arial" w:cs="Arial"/>
          <w:iCs/>
          <w:shd w:val="clear" w:color="auto" w:fill="F2F2F2" w:themeFill="background1" w:themeFillShade="F2"/>
          <w:lang w:val="es-PE"/>
        </w:rPr>
        <w:t>Acreditación:</w:t>
      </w:r>
    </w:p>
    <w:p w14:paraId="58A27BB5" w14:textId="77777777" w:rsidR="00FA56CD" w:rsidRPr="007839C2" w:rsidRDefault="00EE2255"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Para lo cual deberá presentar</w:t>
      </w:r>
      <w:r w:rsidR="00FA0988" w:rsidRPr="007839C2">
        <w:rPr>
          <w:rFonts w:ascii="Arial" w:hAnsi="Arial" w:cs="Arial"/>
          <w:sz w:val="22"/>
          <w:szCs w:val="22"/>
          <w:lang w:val="es-PE"/>
        </w:rPr>
        <w:t xml:space="preserve"> una Declaración Jurada donde se precise textualmente que las maquinarias y/o equipamiento estarán disponibles para la ejecución del proyecto</w:t>
      </w:r>
      <w:r w:rsidR="00854866" w:rsidRPr="007839C2">
        <w:rPr>
          <w:rFonts w:ascii="Arial" w:hAnsi="Arial" w:cs="Arial"/>
          <w:sz w:val="22"/>
          <w:szCs w:val="22"/>
          <w:lang w:val="es-PE"/>
        </w:rPr>
        <w:t xml:space="preserve"> y/o </w:t>
      </w:r>
      <w:r w:rsidRPr="007839C2">
        <w:rPr>
          <w:rFonts w:ascii="Arial" w:hAnsi="Arial" w:cs="Arial"/>
          <w:sz w:val="22"/>
          <w:szCs w:val="22"/>
          <w:lang w:val="es-PE"/>
        </w:rPr>
        <w:t xml:space="preserve">copia de </w:t>
      </w:r>
      <w:r w:rsidR="00854866" w:rsidRPr="007839C2">
        <w:rPr>
          <w:rFonts w:ascii="Arial" w:hAnsi="Arial" w:cs="Arial"/>
          <w:sz w:val="22"/>
          <w:szCs w:val="22"/>
          <w:lang w:val="es-PE"/>
        </w:rPr>
        <w:t xml:space="preserve">los </w:t>
      </w:r>
      <w:r w:rsidRPr="007839C2">
        <w:rPr>
          <w:rFonts w:ascii="Arial" w:hAnsi="Arial" w:cs="Arial"/>
          <w:sz w:val="22"/>
          <w:szCs w:val="22"/>
          <w:lang w:val="es-PE"/>
        </w:rPr>
        <w:t>documentos que sustenten la propiedad</w:t>
      </w:r>
      <w:r w:rsidR="00854866" w:rsidRPr="007839C2">
        <w:rPr>
          <w:rFonts w:ascii="Arial" w:hAnsi="Arial" w:cs="Arial"/>
          <w:sz w:val="22"/>
          <w:szCs w:val="22"/>
          <w:lang w:val="es-PE"/>
        </w:rPr>
        <w:t xml:space="preserve"> y/o</w:t>
      </w:r>
      <w:r w:rsidRPr="007839C2">
        <w:rPr>
          <w:rFonts w:ascii="Arial" w:hAnsi="Arial" w:cs="Arial"/>
          <w:sz w:val="22"/>
          <w:szCs w:val="22"/>
          <w:lang w:val="es-PE"/>
        </w:rPr>
        <w:t xml:space="preserve"> la posesión</w:t>
      </w:r>
      <w:r w:rsidR="00854866" w:rsidRPr="007839C2">
        <w:rPr>
          <w:rFonts w:ascii="Arial" w:hAnsi="Arial" w:cs="Arial"/>
          <w:sz w:val="22"/>
          <w:szCs w:val="22"/>
          <w:lang w:val="es-PE"/>
        </w:rPr>
        <w:t xml:space="preserve"> y/o</w:t>
      </w:r>
      <w:r w:rsidRPr="007839C2">
        <w:rPr>
          <w:rFonts w:ascii="Arial" w:hAnsi="Arial" w:cs="Arial"/>
          <w:sz w:val="22"/>
          <w:szCs w:val="22"/>
          <w:lang w:val="es-PE"/>
        </w:rPr>
        <w:t xml:space="preserve"> el compromiso de compra venta o alquiler u otro documento que acredite la disponibilidad de la maquinaria y/o equipamiento.</w:t>
      </w:r>
    </w:p>
    <w:p w14:paraId="38C7237A" w14:textId="77777777" w:rsidR="005E44FE" w:rsidRPr="007839C2" w:rsidRDefault="005E44FE"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B6EC241" w14:textId="77777777" w:rsidR="00514D86" w:rsidRPr="007839C2" w:rsidRDefault="00514D86"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w:t>
      </w:r>
      <w:r w:rsidR="00CD7029" w:rsidRPr="007839C2">
        <w:rPr>
          <w:rFonts w:ascii="Arial" w:eastAsia="Batang" w:hAnsi="Arial" w:cs="Arial"/>
          <w:i/>
          <w:color w:val="0000FF"/>
          <w:lang w:eastAsia="es-PE"/>
        </w:rPr>
        <w:t xml:space="preserve">Comité Especial </w:t>
      </w:r>
      <w:r w:rsidRPr="007839C2">
        <w:rPr>
          <w:rFonts w:ascii="Arial" w:eastAsia="Batang" w:hAnsi="Arial" w:cs="Arial"/>
          <w:i/>
          <w:color w:val="0000FF"/>
          <w:lang w:eastAsia="es-PE"/>
        </w:rPr>
        <w:t>debe incorporar la maquinaria y/o el equipamiento</w:t>
      </w:r>
      <w:r w:rsidR="004913BE" w:rsidRPr="007839C2">
        <w:rPr>
          <w:rFonts w:ascii="Arial" w:eastAsia="Batang" w:hAnsi="Arial" w:cs="Arial"/>
          <w:i/>
          <w:color w:val="0000FF"/>
          <w:lang w:eastAsia="es-PE"/>
        </w:rPr>
        <w:t xml:space="preserve"> necesario para la ejecución del proyecto de acuerdo al Expediente Técnico o aquel que la Entidad Pública considere pertinente de acuerdo a la complejidad y magnitud del proyecto.  </w:t>
      </w:r>
    </w:p>
    <w:p w14:paraId="0B631001" w14:textId="77777777" w:rsidR="00DB7BA6" w:rsidRPr="007839C2" w:rsidRDefault="00DB7BA6" w:rsidP="00A240A4">
      <w:pPr>
        <w:pStyle w:val="Prrafodelista"/>
        <w:numPr>
          <w:ilvl w:val="0"/>
          <w:numId w:val="24"/>
        </w:numPr>
        <w:spacing w:before="240" w:after="240" w:line="240" w:lineRule="auto"/>
        <w:ind w:left="567" w:hanging="567"/>
        <w:contextualSpacing w:val="0"/>
        <w:jc w:val="both"/>
        <w:rPr>
          <w:rFonts w:ascii="Arial" w:hAnsi="Arial" w:cs="Arial"/>
          <w:b/>
          <w:lang w:val="es-PE"/>
        </w:rPr>
      </w:pPr>
      <w:r w:rsidRPr="007839C2">
        <w:rPr>
          <w:rFonts w:ascii="Arial" w:hAnsi="Arial" w:cs="Arial"/>
          <w:b/>
          <w:lang w:val="es-PE"/>
        </w:rPr>
        <w:t xml:space="preserve">Sobre la experiencia en la elaboración del </w:t>
      </w:r>
      <w:r w:rsidR="00EF7C2E" w:rsidRPr="007839C2">
        <w:rPr>
          <w:rFonts w:ascii="Arial" w:hAnsi="Arial" w:cs="Arial"/>
          <w:b/>
          <w:lang w:val="es-PE"/>
        </w:rPr>
        <w:t>expediente técnico</w:t>
      </w:r>
    </w:p>
    <w:p w14:paraId="5AC7ED39" w14:textId="77777777" w:rsidR="00DB7BA6" w:rsidRPr="007839C2" w:rsidRDefault="005A3989" w:rsidP="00A240A4">
      <w:pPr>
        <w:spacing w:before="240" w:after="240"/>
        <w:ind w:left="567"/>
        <w:jc w:val="both"/>
        <w:rPr>
          <w:rFonts w:ascii="Arial" w:hAnsi="Arial" w:cs="Arial"/>
          <w:sz w:val="22"/>
          <w:lang w:val="es-PE"/>
        </w:rPr>
      </w:pPr>
      <w:r w:rsidRPr="007839C2">
        <w:rPr>
          <w:rFonts w:ascii="Arial" w:hAnsi="Arial" w:cs="Arial"/>
          <w:b/>
          <w:bCs/>
          <w:sz w:val="22"/>
          <w:lang w:val="es-PE"/>
        </w:rPr>
        <w:t>Requisitos</w:t>
      </w:r>
      <w:r w:rsidRPr="007839C2">
        <w:rPr>
          <w:rFonts w:ascii="Arial" w:hAnsi="Arial" w:cs="Arial"/>
          <w:sz w:val="22"/>
          <w:lang w:val="es-PE"/>
        </w:rPr>
        <w:t>:</w:t>
      </w:r>
    </w:p>
    <w:p w14:paraId="56BC06F9" w14:textId="77777777" w:rsidR="005A3989" w:rsidRPr="007839C2" w:rsidRDefault="005A3989"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A continuación se detalla el personal profesional mínimo y sus requisitos mínimos necesarios para la elaboración del </w:t>
      </w:r>
      <w:r w:rsidR="00EF7C2E" w:rsidRPr="007839C2">
        <w:rPr>
          <w:rFonts w:ascii="Arial" w:hAnsi="Arial" w:cs="Arial"/>
          <w:sz w:val="22"/>
          <w:szCs w:val="22"/>
          <w:lang w:val="es-PE"/>
        </w:rPr>
        <w:t>expediente técnico</w:t>
      </w:r>
      <w:r w:rsidRPr="007839C2">
        <w:rPr>
          <w:rFonts w:ascii="Arial" w:hAnsi="Arial" w:cs="Arial"/>
          <w:sz w:val="22"/>
          <w:szCs w:val="22"/>
          <w:lang w:val="es-PE"/>
        </w:rPr>
        <w:t>.</w:t>
      </w:r>
    </w:p>
    <w:tbl>
      <w:tblPr>
        <w:tblStyle w:val="Tablaconcuadrcula"/>
        <w:tblW w:w="4669" w:type="pct"/>
        <w:tblInd w:w="562" w:type="dxa"/>
        <w:tblLayout w:type="fixed"/>
        <w:tblLook w:val="04A0" w:firstRow="1" w:lastRow="0" w:firstColumn="1" w:lastColumn="0" w:noHBand="0" w:noVBand="1"/>
      </w:tblPr>
      <w:tblGrid>
        <w:gridCol w:w="1985"/>
        <w:gridCol w:w="710"/>
        <w:gridCol w:w="1985"/>
        <w:gridCol w:w="3246"/>
      </w:tblGrid>
      <w:tr w:rsidR="005A3989" w:rsidRPr="007839C2" w14:paraId="25FB00B1" w14:textId="77777777" w:rsidTr="24361EC6">
        <w:trPr>
          <w:tblHeader/>
        </w:trPr>
        <w:tc>
          <w:tcPr>
            <w:tcW w:w="1252" w:type="pct"/>
            <w:shd w:val="clear" w:color="auto" w:fill="D9D9D9" w:themeFill="background1" w:themeFillShade="D9"/>
            <w:vAlign w:val="center"/>
          </w:tcPr>
          <w:p w14:paraId="1510FED6" w14:textId="77777777" w:rsidR="005A3989" w:rsidRPr="007839C2" w:rsidRDefault="005A3989" w:rsidP="00A129F9">
            <w:pPr>
              <w:spacing w:before="40" w:after="40"/>
              <w:jc w:val="center"/>
              <w:rPr>
                <w:rFonts w:ascii="Arial" w:hAnsi="Arial" w:cs="Arial"/>
                <w:b/>
                <w:iCs/>
                <w:sz w:val="18"/>
                <w:szCs w:val="18"/>
                <w:lang w:val="es-PE"/>
              </w:rPr>
            </w:pPr>
            <w:r w:rsidRPr="007839C2">
              <w:rPr>
                <w:rFonts w:ascii="Arial" w:hAnsi="Arial" w:cs="Arial"/>
                <w:b/>
                <w:iCs/>
                <w:sz w:val="18"/>
                <w:szCs w:val="18"/>
                <w:lang w:val="es-PE"/>
              </w:rPr>
              <w:t>Profesional</w:t>
            </w:r>
          </w:p>
        </w:tc>
        <w:tc>
          <w:tcPr>
            <w:tcW w:w="448" w:type="pct"/>
            <w:shd w:val="clear" w:color="auto" w:fill="D9D9D9" w:themeFill="background1" w:themeFillShade="D9"/>
            <w:vAlign w:val="center"/>
          </w:tcPr>
          <w:p w14:paraId="480D15EF" w14:textId="77777777" w:rsidR="005A3989" w:rsidRPr="007839C2" w:rsidRDefault="005A3989" w:rsidP="00A129F9">
            <w:pPr>
              <w:spacing w:before="40" w:after="40"/>
              <w:jc w:val="center"/>
              <w:rPr>
                <w:rFonts w:ascii="Arial" w:hAnsi="Arial" w:cs="Arial"/>
                <w:b/>
                <w:bCs/>
                <w:sz w:val="18"/>
                <w:szCs w:val="18"/>
                <w:lang w:val="es-PE"/>
              </w:rPr>
            </w:pPr>
            <w:r w:rsidRPr="007839C2">
              <w:rPr>
                <w:rFonts w:ascii="Arial" w:hAnsi="Arial" w:cs="Arial"/>
                <w:b/>
                <w:bCs/>
                <w:sz w:val="18"/>
                <w:szCs w:val="18"/>
                <w:lang w:val="es-PE"/>
              </w:rPr>
              <w:t>N°</w:t>
            </w:r>
          </w:p>
        </w:tc>
        <w:tc>
          <w:tcPr>
            <w:tcW w:w="1252" w:type="pct"/>
            <w:shd w:val="clear" w:color="auto" w:fill="D9D9D9" w:themeFill="background1" w:themeFillShade="D9"/>
            <w:vAlign w:val="center"/>
          </w:tcPr>
          <w:p w14:paraId="390F4286" w14:textId="77777777" w:rsidR="005A3989" w:rsidRPr="007839C2" w:rsidRDefault="005A3989" w:rsidP="00A129F9">
            <w:pPr>
              <w:spacing w:before="40" w:after="40"/>
              <w:jc w:val="center"/>
              <w:rPr>
                <w:rFonts w:ascii="Arial" w:hAnsi="Arial" w:cs="Arial"/>
                <w:b/>
                <w:iCs/>
                <w:sz w:val="18"/>
                <w:szCs w:val="18"/>
                <w:lang w:val="es-PE"/>
              </w:rPr>
            </w:pPr>
            <w:r w:rsidRPr="007839C2">
              <w:rPr>
                <w:rFonts w:ascii="Arial" w:hAnsi="Arial" w:cs="Arial"/>
                <w:b/>
                <w:iCs/>
                <w:sz w:val="18"/>
                <w:szCs w:val="18"/>
                <w:lang w:val="es-PE"/>
              </w:rPr>
              <w:t>Cargo y/o Responsabilidad</w:t>
            </w:r>
          </w:p>
        </w:tc>
        <w:tc>
          <w:tcPr>
            <w:tcW w:w="2048" w:type="pct"/>
            <w:shd w:val="clear" w:color="auto" w:fill="D9D9D9" w:themeFill="background1" w:themeFillShade="D9"/>
            <w:vAlign w:val="center"/>
          </w:tcPr>
          <w:p w14:paraId="1977DA36" w14:textId="77777777" w:rsidR="005A3989" w:rsidRPr="007839C2" w:rsidRDefault="005A3989" w:rsidP="00A129F9">
            <w:pPr>
              <w:spacing w:before="40" w:after="40"/>
              <w:jc w:val="center"/>
              <w:rPr>
                <w:rFonts w:ascii="Arial" w:hAnsi="Arial" w:cs="Arial"/>
                <w:b/>
                <w:iCs/>
                <w:sz w:val="18"/>
                <w:szCs w:val="18"/>
                <w:lang w:val="es-PE"/>
              </w:rPr>
            </w:pPr>
            <w:r w:rsidRPr="007839C2">
              <w:rPr>
                <w:rFonts w:ascii="Arial" w:hAnsi="Arial" w:cs="Arial"/>
                <w:b/>
                <w:iCs/>
                <w:sz w:val="18"/>
                <w:szCs w:val="18"/>
                <w:lang w:val="es-PE"/>
              </w:rPr>
              <w:t>Requisito Mínimo/Experiencia</w:t>
            </w:r>
          </w:p>
        </w:tc>
      </w:tr>
      <w:tr w:rsidR="005A3989" w:rsidRPr="007839C2" w14:paraId="0F65AA92" w14:textId="77777777" w:rsidTr="24361EC6">
        <w:tc>
          <w:tcPr>
            <w:tcW w:w="1252" w:type="pct"/>
            <w:vAlign w:val="center"/>
          </w:tcPr>
          <w:p w14:paraId="29564D2F" w14:textId="77777777" w:rsidR="005A3989" w:rsidRPr="007839C2" w:rsidRDefault="005A3989" w:rsidP="00A129F9">
            <w:pPr>
              <w:spacing w:before="40" w:after="40"/>
              <w:jc w:val="both"/>
              <w:rPr>
                <w:rFonts w:ascii="Arial" w:hAnsi="Arial" w:cs="Arial"/>
                <w:iCs/>
                <w:sz w:val="18"/>
                <w:szCs w:val="18"/>
                <w:lang w:val="es-PE"/>
              </w:rPr>
            </w:pPr>
          </w:p>
          <w:p w14:paraId="4B39F901" w14:textId="77777777" w:rsidR="005A3989" w:rsidRPr="007839C2" w:rsidRDefault="005A3989" w:rsidP="00A129F9">
            <w:pPr>
              <w:spacing w:before="40" w:after="40"/>
              <w:jc w:val="both"/>
              <w:rPr>
                <w:rFonts w:ascii="Arial" w:hAnsi="Arial" w:cs="Arial"/>
                <w:iCs/>
                <w:color w:val="FF0000"/>
                <w:sz w:val="18"/>
                <w:szCs w:val="18"/>
                <w:lang w:val="es-PE"/>
              </w:rPr>
            </w:pPr>
            <w:r w:rsidRPr="007839C2">
              <w:rPr>
                <w:rFonts w:ascii="Arial" w:hAnsi="Arial" w:cs="Arial"/>
                <w:iCs/>
                <w:sz w:val="18"/>
                <w:szCs w:val="18"/>
                <w:lang w:val="es-PE"/>
              </w:rPr>
              <w:t>Profesional</w:t>
            </w:r>
          </w:p>
          <w:p w14:paraId="00555E03" w14:textId="602C51CD" w:rsidR="005A3989" w:rsidRPr="007839C2" w:rsidRDefault="005A3989" w:rsidP="00A129F9">
            <w:pPr>
              <w:spacing w:before="40" w:after="40"/>
              <w:jc w:val="both"/>
              <w:rPr>
                <w:rFonts w:ascii="Arial" w:hAnsi="Arial" w:cs="Arial"/>
                <w:iCs/>
                <w:sz w:val="18"/>
                <w:szCs w:val="18"/>
                <w:lang w:val="es-PE"/>
              </w:rPr>
            </w:pPr>
            <w:r w:rsidRPr="007839C2">
              <w:rPr>
                <w:rFonts w:ascii="Arial" w:hAnsi="Arial" w:cs="Arial"/>
                <w:iCs/>
                <w:sz w:val="18"/>
                <w:szCs w:val="18"/>
                <w:lang w:val="es-PE"/>
              </w:rPr>
              <w:lastRenderedPageBreak/>
              <w:t>[INDICAR ESPECIALIDAD]</w:t>
            </w:r>
          </w:p>
        </w:tc>
        <w:tc>
          <w:tcPr>
            <w:tcW w:w="448" w:type="pct"/>
            <w:vAlign w:val="center"/>
          </w:tcPr>
          <w:p w14:paraId="66043CFA" w14:textId="77777777" w:rsidR="005A3989" w:rsidRPr="007839C2" w:rsidRDefault="005A3989" w:rsidP="00A129F9">
            <w:pPr>
              <w:spacing w:before="40" w:after="40"/>
              <w:jc w:val="both"/>
              <w:rPr>
                <w:rFonts w:ascii="Arial" w:hAnsi="Arial" w:cs="Arial"/>
                <w:iCs/>
                <w:color w:val="0000FF"/>
                <w:sz w:val="18"/>
                <w:szCs w:val="18"/>
                <w:lang w:val="es-PE"/>
              </w:rPr>
            </w:pPr>
          </w:p>
          <w:p w14:paraId="6BBDBF6D" w14:textId="77777777" w:rsidR="005A3989" w:rsidRPr="007839C2" w:rsidRDefault="005A3989" w:rsidP="00A129F9">
            <w:pPr>
              <w:spacing w:before="40" w:after="40"/>
              <w:jc w:val="center"/>
              <w:rPr>
                <w:rFonts w:ascii="Arial"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1252" w:type="pct"/>
            <w:vAlign w:val="center"/>
          </w:tcPr>
          <w:p w14:paraId="4BA74C5F" w14:textId="3B091D01" w:rsidR="005A3989" w:rsidRPr="007839C2" w:rsidRDefault="005A3989" w:rsidP="00A129F9">
            <w:pPr>
              <w:spacing w:before="40" w:after="40"/>
              <w:jc w:val="both"/>
              <w:rPr>
                <w:rFonts w:ascii="Arial" w:hAnsi="Arial" w:cs="Arial"/>
                <w:iCs/>
                <w:sz w:val="18"/>
                <w:szCs w:val="18"/>
                <w:lang w:val="es-PE"/>
              </w:rPr>
            </w:pPr>
            <w:r w:rsidRPr="007839C2">
              <w:rPr>
                <w:rFonts w:ascii="Arial" w:hAnsi="Arial" w:cs="Arial"/>
                <w:iCs/>
                <w:sz w:val="18"/>
                <w:szCs w:val="18"/>
                <w:lang w:val="es-PE"/>
              </w:rPr>
              <w:t>Jefe de Proyecto</w:t>
            </w:r>
          </w:p>
        </w:tc>
        <w:tc>
          <w:tcPr>
            <w:tcW w:w="2048" w:type="pct"/>
            <w:vAlign w:val="center"/>
          </w:tcPr>
          <w:p w14:paraId="6C29BB57" w14:textId="77777777" w:rsidR="005A3989" w:rsidRPr="007839C2" w:rsidRDefault="005A3989"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general no menor de </w:t>
            </w:r>
            <w:r w:rsidRPr="29E7A1BD">
              <w:rPr>
                <w:rFonts w:ascii="Arial" w:eastAsiaTheme="minorEastAsia" w:hAnsi="Arial" w:cs="Arial"/>
                <w:color w:val="0000FF"/>
                <w:sz w:val="18"/>
                <w:szCs w:val="18"/>
                <w:shd w:val="clear" w:color="auto" w:fill="F2F2F2" w:themeFill="background1" w:themeFillShade="F2"/>
                <w:lang w:eastAsia="es-ES"/>
              </w:rPr>
              <w:t>[…….]</w:t>
            </w:r>
            <w:r w:rsidRPr="29E7A1BD">
              <w:rPr>
                <w:rFonts w:ascii="Arial" w:hAnsi="Arial" w:cs="Arial"/>
                <w:color w:val="0000FF"/>
                <w:sz w:val="18"/>
                <w:szCs w:val="18"/>
              </w:rPr>
              <w:t xml:space="preserve"> </w:t>
            </w:r>
            <w:r w:rsidRPr="29E7A1BD">
              <w:rPr>
                <w:rFonts w:ascii="Arial" w:hAnsi="Arial" w:cs="Arial"/>
                <w:sz w:val="18"/>
                <w:szCs w:val="18"/>
              </w:rPr>
              <w:t xml:space="preserve">años, sustentada con copia simple de </w:t>
            </w:r>
            <w:r w:rsidRPr="29E7A1BD">
              <w:rPr>
                <w:rFonts w:ascii="Arial" w:hAnsi="Arial" w:cs="Arial"/>
                <w:color w:val="0000FF"/>
                <w:sz w:val="18"/>
                <w:szCs w:val="18"/>
              </w:rPr>
              <w:t xml:space="preserve">[INDICAR </w:t>
            </w:r>
            <w:r w:rsidRPr="29E7A1BD">
              <w:rPr>
                <w:rFonts w:ascii="Arial" w:hAnsi="Arial" w:cs="Arial"/>
                <w:color w:val="0000FF"/>
                <w:sz w:val="18"/>
                <w:szCs w:val="18"/>
              </w:rPr>
              <w:lastRenderedPageBreak/>
              <w:t>DIPLOMA DE BACHILLER O TÍTULO PROFESIONAL O DIPLOMA DE COLEGIATURA].</w:t>
            </w:r>
          </w:p>
          <w:p w14:paraId="1804E8DA" w14:textId="77777777" w:rsidR="005A3989" w:rsidRPr="007839C2" w:rsidRDefault="005A3989" w:rsidP="29E7A1BD">
            <w:pPr>
              <w:pStyle w:val="Prrafodelista"/>
              <w:numPr>
                <w:ilvl w:val="0"/>
                <w:numId w:val="12"/>
              </w:numPr>
              <w:spacing w:before="40" w:after="40" w:line="240" w:lineRule="auto"/>
              <w:ind w:left="378" w:hanging="284"/>
              <w:jc w:val="both"/>
              <w:rPr>
                <w:rFonts w:ascii="Arial" w:hAnsi="Arial" w:cs="Arial"/>
                <w:sz w:val="18"/>
                <w:szCs w:val="18"/>
                <w:lang w:val="es-PE"/>
              </w:rPr>
            </w:pPr>
            <w:r w:rsidRPr="29E7A1BD">
              <w:rPr>
                <w:rFonts w:ascii="Arial" w:hAnsi="Arial" w:cs="Arial"/>
                <w:sz w:val="18"/>
                <w:szCs w:val="18"/>
                <w:lang w:val="es-PE"/>
              </w:rPr>
              <w:t xml:space="preserve">Sustentar como mínimo </w:t>
            </w:r>
            <w:r w:rsidRPr="29E7A1BD">
              <w:rPr>
                <w:rFonts w:ascii="Arial" w:hAnsi="Arial" w:cs="Arial"/>
                <w:color w:val="0000FF"/>
                <w:sz w:val="18"/>
                <w:szCs w:val="18"/>
                <w:lang w:val="es-PE"/>
              </w:rPr>
              <w:t>[</w:t>
            </w:r>
            <w:r w:rsidRPr="29E7A1BD">
              <w:rPr>
                <w:rFonts w:ascii="Arial" w:eastAsiaTheme="minorEastAsia" w:hAnsi="Arial" w:cs="Arial"/>
                <w:color w:val="0000FF"/>
                <w:sz w:val="18"/>
                <w:szCs w:val="18"/>
                <w:shd w:val="clear" w:color="auto" w:fill="F2F2F2" w:themeFill="background1" w:themeFillShade="F2"/>
                <w:lang w:val="es-PE" w:eastAsia="es-ES"/>
              </w:rPr>
              <w:t>…….]</w:t>
            </w:r>
            <w:r w:rsidRPr="29E7A1BD">
              <w:rPr>
                <w:rFonts w:ascii="Arial" w:hAnsi="Arial" w:cs="Arial"/>
                <w:color w:val="0000FF"/>
                <w:sz w:val="18"/>
                <w:szCs w:val="18"/>
                <w:lang w:val="es-PE"/>
              </w:rPr>
              <w:t xml:space="preserve"> </w:t>
            </w:r>
            <w:r w:rsidRPr="29E7A1BD">
              <w:rPr>
                <w:rFonts w:ascii="Arial" w:hAnsi="Arial" w:cs="Arial"/>
                <w:sz w:val="18"/>
                <w:szCs w:val="18"/>
                <w:lang w:val="es-PE"/>
              </w:rPr>
              <w:t>participaciones como Jefe de Proyecto  de proyectos similares</w:t>
            </w:r>
            <w:r w:rsidR="001137CC" w:rsidRPr="29E7A1BD">
              <w:rPr>
                <w:rFonts w:ascii="Arial" w:hAnsi="Arial" w:cs="Arial"/>
                <w:sz w:val="18"/>
                <w:szCs w:val="18"/>
                <w:lang w:val="es-PE"/>
              </w:rPr>
              <w:t>,</w:t>
            </w:r>
            <w:r w:rsidR="00380951" w:rsidRPr="29E7A1BD">
              <w:rPr>
                <w:rFonts w:ascii="Arial" w:hAnsi="Arial" w:cs="Arial"/>
                <w:sz w:val="18"/>
                <w:szCs w:val="18"/>
                <w:lang w:val="es-PE"/>
              </w:rPr>
              <w:t xml:space="preserve"> dentro del plazo antes señalado</w:t>
            </w:r>
            <w:r w:rsidRPr="29E7A1BD">
              <w:rPr>
                <w:rFonts w:ascii="Arial" w:hAnsi="Arial" w:cs="Arial"/>
                <w:sz w:val="18"/>
                <w:szCs w:val="18"/>
                <w:lang w:val="es-PE"/>
              </w:rPr>
              <w:t>.</w:t>
            </w:r>
          </w:p>
        </w:tc>
      </w:tr>
      <w:tr w:rsidR="005A3989" w:rsidRPr="007839C2" w14:paraId="730F7A95" w14:textId="77777777" w:rsidTr="24361EC6">
        <w:tc>
          <w:tcPr>
            <w:tcW w:w="1252" w:type="pct"/>
            <w:vAlign w:val="center"/>
          </w:tcPr>
          <w:p w14:paraId="3C8C544F" w14:textId="77777777" w:rsidR="005A3989" w:rsidRPr="007839C2" w:rsidRDefault="005A3989" w:rsidP="00A129F9">
            <w:pPr>
              <w:spacing w:before="40" w:after="40"/>
              <w:jc w:val="both"/>
              <w:rPr>
                <w:rFonts w:ascii="Arial" w:hAnsi="Arial" w:cs="Arial"/>
                <w:iCs/>
                <w:sz w:val="18"/>
                <w:szCs w:val="18"/>
                <w:lang w:val="es-PE"/>
              </w:rPr>
            </w:pPr>
            <w:r w:rsidRPr="007839C2">
              <w:rPr>
                <w:rFonts w:ascii="Arial" w:hAnsi="Arial" w:cs="Arial"/>
                <w:iCs/>
                <w:sz w:val="18"/>
                <w:szCs w:val="18"/>
                <w:lang w:val="es-PE"/>
              </w:rPr>
              <w:lastRenderedPageBreak/>
              <w:t>Profesional</w:t>
            </w:r>
          </w:p>
          <w:p w14:paraId="6BBF1712" w14:textId="67AA8B4C" w:rsidR="005A3989" w:rsidRPr="007839C2" w:rsidRDefault="005A3989" w:rsidP="00A129F9">
            <w:pPr>
              <w:spacing w:before="40" w:after="40"/>
              <w:jc w:val="both"/>
              <w:rPr>
                <w:rFonts w:ascii="Arial" w:hAnsi="Arial" w:cs="Arial"/>
                <w:iCs/>
                <w:sz w:val="18"/>
                <w:szCs w:val="18"/>
                <w:lang w:val="es-PE"/>
              </w:rPr>
            </w:pPr>
            <w:r w:rsidRPr="007839C2">
              <w:rPr>
                <w:rFonts w:ascii="Arial" w:hAnsi="Arial" w:cs="Arial"/>
                <w:iCs/>
                <w:sz w:val="18"/>
                <w:szCs w:val="18"/>
                <w:lang w:val="es-PE"/>
              </w:rPr>
              <w:t>[INDICAR ESPECIALIDAD]</w:t>
            </w:r>
          </w:p>
        </w:tc>
        <w:tc>
          <w:tcPr>
            <w:tcW w:w="448" w:type="pct"/>
            <w:vAlign w:val="center"/>
          </w:tcPr>
          <w:p w14:paraId="7CAAB9CB" w14:textId="77777777" w:rsidR="005A3989" w:rsidRPr="007839C2" w:rsidRDefault="005A3989" w:rsidP="00A129F9">
            <w:pPr>
              <w:spacing w:before="40" w:after="40"/>
              <w:jc w:val="center"/>
              <w:rPr>
                <w:rFonts w:ascii="Arial"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1252" w:type="pct"/>
            <w:vAlign w:val="center"/>
          </w:tcPr>
          <w:p w14:paraId="767A2A14" w14:textId="77777777" w:rsidR="005A3989" w:rsidRPr="007839C2" w:rsidRDefault="005A3989" w:rsidP="00A129F9">
            <w:pPr>
              <w:spacing w:before="40" w:after="40"/>
              <w:jc w:val="both"/>
              <w:rPr>
                <w:rFonts w:ascii="Arial" w:hAnsi="Arial" w:cs="Arial"/>
                <w:iCs/>
                <w:sz w:val="18"/>
                <w:szCs w:val="18"/>
                <w:lang w:val="es-PE"/>
              </w:rPr>
            </w:pPr>
            <w:r w:rsidRPr="007839C2">
              <w:rPr>
                <w:rFonts w:ascii="Arial" w:hAnsi="Arial" w:cs="Arial"/>
                <w:iCs/>
                <w:sz w:val="18"/>
                <w:szCs w:val="18"/>
                <w:lang w:val="es-PE"/>
              </w:rPr>
              <w:t>Especialista en</w:t>
            </w:r>
          </w:p>
          <w:p w14:paraId="47AD3AB9" w14:textId="77777777" w:rsidR="005A3989" w:rsidRPr="007839C2" w:rsidRDefault="005A3989" w:rsidP="00A129F9">
            <w:pPr>
              <w:spacing w:before="40" w:after="40"/>
              <w:jc w:val="both"/>
              <w:rPr>
                <w:rFonts w:ascii="Arial" w:hAnsi="Arial" w:cs="Arial"/>
                <w:iCs/>
                <w:sz w:val="18"/>
                <w:szCs w:val="18"/>
                <w:lang w:val="es-PE"/>
              </w:rPr>
            </w:pPr>
            <w:r w:rsidRPr="007839C2">
              <w:rPr>
                <w:rFonts w:ascii="Arial" w:hAnsi="Arial" w:cs="Arial"/>
                <w:iCs/>
                <w:sz w:val="18"/>
                <w:szCs w:val="18"/>
                <w:shd w:val="clear" w:color="auto" w:fill="F2F2F2" w:themeFill="background1" w:themeFillShade="F2"/>
                <w:lang w:val="es-PE"/>
              </w:rPr>
              <w:t>[</w:t>
            </w:r>
            <w:r w:rsidRPr="007839C2">
              <w:rPr>
                <w:rFonts w:ascii="Arial" w:hAnsi="Arial" w:cs="Arial"/>
                <w:iCs/>
                <w:color w:val="0000FF"/>
                <w:sz w:val="18"/>
                <w:szCs w:val="18"/>
                <w:shd w:val="clear" w:color="auto" w:fill="F2F2F2" w:themeFill="background1" w:themeFillShade="F2"/>
                <w:lang w:val="es-PE"/>
              </w:rPr>
              <w:t>………………...]</w:t>
            </w:r>
          </w:p>
        </w:tc>
        <w:tc>
          <w:tcPr>
            <w:tcW w:w="2048" w:type="pct"/>
            <w:vAlign w:val="center"/>
          </w:tcPr>
          <w:p w14:paraId="5BB2B5FA" w14:textId="77777777" w:rsidR="00AA1D88" w:rsidRPr="007839C2" w:rsidRDefault="00AA1D88"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general no menor de </w:t>
            </w:r>
            <w:r w:rsidRPr="29E7A1BD">
              <w:rPr>
                <w:rFonts w:ascii="Arial" w:eastAsiaTheme="minorEastAsia" w:hAnsi="Arial" w:cs="Arial"/>
                <w:sz w:val="18"/>
                <w:szCs w:val="18"/>
                <w:shd w:val="clear" w:color="auto" w:fill="F2F2F2" w:themeFill="background1" w:themeFillShade="F2"/>
                <w:lang w:eastAsia="es-ES"/>
              </w:rPr>
              <w:t>[</w:t>
            </w:r>
            <w:r w:rsidRPr="29E7A1BD">
              <w:rPr>
                <w:rFonts w:ascii="Arial" w:eastAsiaTheme="minorEastAsia" w:hAnsi="Arial" w:cs="Arial"/>
                <w:color w:val="0000FF"/>
                <w:sz w:val="18"/>
                <w:szCs w:val="18"/>
                <w:shd w:val="clear" w:color="auto" w:fill="F2F2F2" w:themeFill="background1" w:themeFillShade="F2"/>
                <w:lang w:eastAsia="es-ES"/>
              </w:rPr>
              <w:t>…….]</w:t>
            </w:r>
            <w:r w:rsidRPr="29E7A1BD">
              <w:rPr>
                <w:rFonts w:ascii="Arial" w:hAnsi="Arial" w:cs="Arial"/>
                <w:color w:val="0000FF"/>
                <w:sz w:val="18"/>
                <w:szCs w:val="18"/>
              </w:rPr>
              <w:t xml:space="preserve"> </w:t>
            </w:r>
            <w:r w:rsidRPr="29E7A1BD">
              <w:rPr>
                <w:rFonts w:ascii="Arial" w:hAnsi="Arial" w:cs="Arial"/>
                <w:sz w:val="18"/>
                <w:szCs w:val="18"/>
              </w:rPr>
              <w:t xml:space="preserve">años, sustentada con copia simple de </w:t>
            </w:r>
            <w:r w:rsidRPr="29E7A1BD">
              <w:rPr>
                <w:rFonts w:ascii="Arial" w:hAnsi="Arial" w:cs="Arial"/>
                <w:color w:val="0000FF"/>
                <w:sz w:val="18"/>
                <w:szCs w:val="18"/>
              </w:rPr>
              <w:t>[INDICAR DIPLOMA DE BACHILLER O TÍTULO PROFESIONAL O DIPLOMA DE COLEGIATURA].</w:t>
            </w:r>
          </w:p>
          <w:p w14:paraId="71FC31CD" w14:textId="77777777" w:rsidR="005A3989" w:rsidRPr="007839C2" w:rsidRDefault="005A3989"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Sustentar </w:t>
            </w:r>
            <w:r w:rsidR="00AA1D88" w:rsidRPr="29E7A1BD">
              <w:rPr>
                <w:rFonts w:ascii="Arial" w:hAnsi="Arial" w:cs="Arial"/>
                <w:sz w:val="18"/>
                <w:szCs w:val="18"/>
              </w:rPr>
              <w:t xml:space="preserve">como mínimo </w:t>
            </w:r>
            <w:r w:rsidR="00AA1D88" w:rsidRPr="29E7A1BD">
              <w:rPr>
                <w:rFonts w:ascii="Arial" w:hAnsi="Arial" w:cs="Arial"/>
                <w:color w:val="0000FF"/>
                <w:sz w:val="18"/>
                <w:szCs w:val="18"/>
              </w:rPr>
              <w:t>[</w:t>
            </w:r>
            <w:r w:rsidR="00AA1D88" w:rsidRPr="29E7A1BD">
              <w:rPr>
                <w:rFonts w:ascii="Arial" w:eastAsiaTheme="minorEastAsia" w:hAnsi="Arial" w:cs="Arial"/>
                <w:color w:val="0000FF"/>
                <w:sz w:val="18"/>
                <w:szCs w:val="18"/>
                <w:shd w:val="clear" w:color="auto" w:fill="F2F2F2" w:themeFill="background1" w:themeFillShade="F2"/>
                <w:lang w:eastAsia="es-ES"/>
              </w:rPr>
              <w:t>…….]</w:t>
            </w:r>
            <w:r w:rsidR="00AA1D88" w:rsidRPr="29E7A1BD">
              <w:rPr>
                <w:rFonts w:ascii="Arial" w:eastAsiaTheme="minorEastAsia" w:hAnsi="Arial" w:cs="Arial"/>
                <w:sz w:val="18"/>
                <w:szCs w:val="18"/>
                <w:shd w:val="clear" w:color="auto" w:fill="F2F2F2" w:themeFill="background1" w:themeFillShade="F2"/>
                <w:lang w:eastAsia="es-ES"/>
              </w:rPr>
              <w:t xml:space="preserve"> participaciones como especialista de proyectos similares</w:t>
            </w:r>
            <w:r w:rsidR="001137CC" w:rsidRPr="29E7A1BD">
              <w:rPr>
                <w:rFonts w:ascii="Arial" w:eastAsiaTheme="minorEastAsia" w:hAnsi="Arial" w:cs="Arial"/>
                <w:sz w:val="18"/>
                <w:szCs w:val="18"/>
                <w:shd w:val="clear" w:color="auto" w:fill="F2F2F2" w:themeFill="background1" w:themeFillShade="F2"/>
                <w:lang w:eastAsia="es-ES"/>
              </w:rPr>
              <w:t>,</w:t>
            </w:r>
            <w:r w:rsidR="00380951" w:rsidRPr="29E7A1BD">
              <w:rPr>
                <w:rFonts w:ascii="Arial" w:eastAsiaTheme="minorEastAsia" w:hAnsi="Arial" w:cs="Arial"/>
                <w:sz w:val="18"/>
                <w:szCs w:val="18"/>
                <w:shd w:val="clear" w:color="auto" w:fill="F2F2F2" w:themeFill="background1" w:themeFillShade="F2"/>
                <w:lang w:eastAsia="es-ES"/>
              </w:rPr>
              <w:t xml:space="preserve"> </w:t>
            </w:r>
            <w:r w:rsidR="00380951" w:rsidRPr="29E7A1BD">
              <w:rPr>
                <w:rFonts w:ascii="Arial" w:hAnsi="Arial" w:cs="Arial"/>
                <w:sz w:val="18"/>
                <w:szCs w:val="18"/>
              </w:rPr>
              <w:t>dentro del plazo antes señalado</w:t>
            </w:r>
            <w:r w:rsidRPr="29E7A1BD">
              <w:rPr>
                <w:rFonts w:ascii="Arial" w:hAnsi="Arial" w:cs="Arial"/>
                <w:sz w:val="18"/>
                <w:szCs w:val="18"/>
              </w:rPr>
              <w:t>.</w:t>
            </w:r>
          </w:p>
        </w:tc>
      </w:tr>
    </w:tbl>
    <w:p w14:paraId="7F15E2D4" w14:textId="77777777" w:rsidR="005A3C61" w:rsidRPr="007839C2" w:rsidRDefault="005A3C61"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2F7F4392" w14:textId="77777777" w:rsidR="005A3C61" w:rsidRPr="007839C2" w:rsidRDefault="005A3C61"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Especialista requerido debe estar relacionado a la naturaleza del Proyecto.</w:t>
      </w:r>
    </w:p>
    <w:p w14:paraId="404FFB53" w14:textId="77777777" w:rsidR="005A3C61" w:rsidRPr="007839C2" w:rsidRDefault="005A3C61"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puede incorporar otros profesionales en tanto sean necesarios de acuerdo a la naturaleza del Proyecto.</w:t>
      </w:r>
    </w:p>
    <w:p w14:paraId="04FA3273" w14:textId="77777777" w:rsidR="00AA1D88" w:rsidRPr="007839C2" w:rsidRDefault="00AA1D88" w:rsidP="00A240A4">
      <w:pPr>
        <w:spacing w:before="240" w:after="240"/>
        <w:ind w:left="567"/>
        <w:jc w:val="both"/>
        <w:rPr>
          <w:rFonts w:ascii="Arial" w:hAnsi="Arial" w:cs="Arial"/>
          <w:sz w:val="22"/>
          <w:lang w:val="es-PE"/>
        </w:rPr>
      </w:pPr>
      <w:r w:rsidRPr="007839C2">
        <w:rPr>
          <w:rFonts w:ascii="Arial" w:hAnsi="Arial" w:cs="Arial"/>
          <w:b/>
          <w:bCs/>
          <w:sz w:val="22"/>
          <w:lang w:val="es-PE"/>
        </w:rPr>
        <w:t>Acreditación</w:t>
      </w:r>
      <w:r w:rsidRPr="007839C2">
        <w:rPr>
          <w:rFonts w:ascii="Arial" w:hAnsi="Arial" w:cs="Arial"/>
          <w:iCs/>
          <w:sz w:val="22"/>
          <w:szCs w:val="22"/>
          <w:lang w:val="es-PE"/>
        </w:rPr>
        <w:t>:</w:t>
      </w:r>
    </w:p>
    <w:p w14:paraId="52673452" w14:textId="38008029" w:rsidR="00AA1D88" w:rsidRPr="007839C2" w:rsidRDefault="00AA1D88"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w:t>
      </w:r>
      <w:r w:rsidR="004E406B" w:rsidRPr="007839C2">
        <w:rPr>
          <w:rFonts w:ascii="Arial" w:hAnsi="Arial" w:cs="Arial"/>
          <w:sz w:val="22"/>
          <w:szCs w:val="22"/>
          <w:lang w:val="es-PE"/>
        </w:rPr>
        <w:t>Postor</w:t>
      </w:r>
      <w:r w:rsidRPr="007839C2">
        <w:rPr>
          <w:rFonts w:ascii="Arial" w:hAnsi="Arial" w:cs="Arial"/>
          <w:sz w:val="22"/>
          <w:szCs w:val="22"/>
          <w:lang w:val="es-PE"/>
        </w:rPr>
        <w:t xml:space="preserve"> debe presentar el Anexo </w:t>
      </w:r>
      <w:r w:rsidR="00A129F9" w:rsidRPr="007839C2">
        <w:rPr>
          <w:rFonts w:ascii="Arial" w:hAnsi="Arial" w:cs="Arial"/>
          <w:sz w:val="22"/>
          <w:szCs w:val="22"/>
          <w:lang w:val="es-PE"/>
        </w:rPr>
        <w:t>N°</w:t>
      </w:r>
      <w:r w:rsidRPr="007839C2">
        <w:rPr>
          <w:rFonts w:ascii="Arial" w:hAnsi="Arial" w:cs="Arial"/>
          <w:sz w:val="22"/>
          <w:szCs w:val="22"/>
          <w:lang w:val="es-PE"/>
        </w:rPr>
        <w:t xml:space="preserve"> </w:t>
      </w:r>
      <w:r w:rsidR="006B19A5" w:rsidRPr="007839C2">
        <w:rPr>
          <w:rFonts w:ascii="Arial" w:hAnsi="Arial" w:cs="Arial"/>
          <w:sz w:val="22"/>
          <w:szCs w:val="22"/>
          <w:lang w:val="es-PE"/>
        </w:rPr>
        <w:t>4-L</w:t>
      </w:r>
      <w:r w:rsidR="00900F76" w:rsidRPr="007839C2">
        <w:rPr>
          <w:rFonts w:ascii="Arial" w:hAnsi="Arial" w:cs="Arial"/>
          <w:sz w:val="22"/>
          <w:szCs w:val="22"/>
          <w:lang w:val="es-PE"/>
        </w:rPr>
        <w:t xml:space="preserve"> </w:t>
      </w:r>
      <w:r w:rsidRPr="007839C2">
        <w:rPr>
          <w:rFonts w:ascii="Arial" w:hAnsi="Arial" w:cs="Arial"/>
          <w:sz w:val="22"/>
          <w:szCs w:val="22"/>
          <w:lang w:val="es-PE"/>
        </w:rPr>
        <w:t xml:space="preserve">tomando en cuenta la experiencia del personal profesional propuesto para la ejecución del Proyecto y que se acredita con cualquiera de los siguientes documentos: </w:t>
      </w:r>
    </w:p>
    <w:p w14:paraId="60AAA8BA" w14:textId="77777777" w:rsidR="00AA1D88" w:rsidRPr="007839C2" w:rsidRDefault="00AA1D88" w:rsidP="00A129F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los contratos suscritos.</w:t>
      </w:r>
    </w:p>
    <w:p w14:paraId="0E17C203" w14:textId="77777777" w:rsidR="00AA1D88" w:rsidRPr="007839C2" w:rsidRDefault="00AA1D88" w:rsidP="00A129F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las constancias de trabajo.</w:t>
      </w:r>
    </w:p>
    <w:p w14:paraId="407AA9C8" w14:textId="77777777" w:rsidR="00AA1D88" w:rsidRPr="007839C2" w:rsidRDefault="00AA1D88" w:rsidP="00A129F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los certificados de trabajo.</w:t>
      </w:r>
    </w:p>
    <w:p w14:paraId="3CD03C71" w14:textId="77777777" w:rsidR="00AA1D88" w:rsidRPr="007839C2" w:rsidRDefault="00AA1D88" w:rsidP="00A129F9">
      <w:pPr>
        <w:pStyle w:val="Prrafodelista"/>
        <w:widowControl w:val="0"/>
        <w:numPr>
          <w:ilvl w:val="0"/>
          <w:numId w:val="55"/>
        </w:numPr>
        <w:spacing w:before="120" w:after="120" w:line="240" w:lineRule="auto"/>
        <w:ind w:left="992" w:hanging="425"/>
        <w:contextualSpacing w:val="0"/>
        <w:jc w:val="both"/>
        <w:rPr>
          <w:rFonts w:ascii="Arial" w:hAnsi="Arial" w:cs="Arial"/>
          <w:color w:val="0000FF"/>
          <w:lang w:val="es-PE"/>
        </w:rPr>
      </w:pPr>
      <w:r w:rsidRPr="007839C2">
        <w:rPr>
          <w:rFonts w:ascii="Arial" w:hAnsi="Arial" w:cs="Arial"/>
          <w:iCs/>
          <w:color w:val="0000FF"/>
          <w:lang w:val="es-PE"/>
        </w:rPr>
        <w:t>[CUALQUIER OTRA DOCUMENTACIÓN QUE EL COMITÉ ESPECIAL CONSIDERE CONVENIENTE PARA DEMOSTRAR LA EXPERIENCIA DEL PERSONAL PROFESIONAL PROPUESTO].</w:t>
      </w:r>
    </w:p>
    <w:p w14:paraId="1F312F60" w14:textId="77777777" w:rsidR="00846E15" w:rsidRPr="007839C2" w:rsidRDefault="00846E15" w:rsidP="00A240A4">
      <w:pPr>
        <w:spacing w:before="240" w:after="240"/>
        <w:ind w:left="567"/>
        <w:jc w:val="both"/>
        <w:rPr>
          <w:rFonts w:ascii="Arial" w:hAnsi="Arial" w:cs="Arial"/>
          <w:sz w:val="22"/>
          <w:lang w:val="es-PE"/>
        </w:rPr>
      </w:pPr>
      <w:r w:rsidRPr="007839C2">
        <w:rPr>
          <w:rFonts w:ascii="Arial" w:hAnsi="Arial" w:cs="Arial"/>
          <w:iCs/>
          <w:sz w:val="22"/>
          <w:szCs w:val="22"/>
          <w:lang w:val="es-PE"/>
        </w:rPr>
        <w:t xml:space="preserve">Así también se debe presentar copia simple </w:t>
      </w:r>
      <w:r w:rsidRPr="007839C2">
        <w:rPr>
          <w:rFonts w:ascii="Arial" w:hAnsi="Arial" w:cs="Arial"/>
          <w:sz w:val="22"/>
          <w:lang w:val="es-PE"/>
        </w:rPr>
        <w:t>del currículum vitae documentado, declaración jurada de estar habilitado para el ejercicio de sus funciones y carta de compromiso</w:t>
      </w:r>
      <w:r w:rsidRPr="007839C2">
        <w:rPr>
          <w:rFonts w:ascii="Arial" w:hAnsi="Arial" w:cs="Arial"/>
          <w:iCs/>
          <w:sz w:val="22"/>
          <w:szCs w:val="22"/>
          <w:lang w:val="es-PE"/>
        </w:rPr>
        <w:t xml:space="preserve"> del personal profesional propuesto (ANEXO 4-M)</w:t>
      </w:r>
      <w:r w:rsidRPr="007839C2">
        <w:rPr>
          <w:rFonts w:ascii="Arial" w:hAnsi="Arial" w:cs="Arial"/>
          <w:sz w:val="22"/>
          <w:lang w:val="es-PE"/>
        </w:rPr>
        <w:t>.</w:t>
      </w:r>
    </w:p>
    <w:p w14:paraId="597D3CBC" w14:textId="77777777" w:rsidR="00DB7BA6" w:rsidRPr="007839C2" w:rsidRDefault="00DB7BA6" w:rsidP="00A240A4">
      <w:pPr>
        <w:pStyle w:val="Prrafodelista"/>
        <w:numPr>
          <w:ilvl w:val="3"/>
          <w:numId w:val="11"/>
        </w:numPr>
        <w:spacing w:before="240" w:after="240" w:line="240" w:lineRule="auto"/>
        <w:ind w:left="567" w:hanging="567"/>
        <w:contextualSpacing w:val="0"/>
        <w:jc w:val="both"/>
        <w:rPr>
          <w:rFonts w:ascii="Arial" w:hAnsi="Arial" w:cs="Arial"/>
          <w:iCs/>
          <w:lang w:val="es-PE"/>
        </w:rPr>
      </w:pPr>
      <w:r w:rsidRPr="007839C2">
        <w:rPr>
          <w:rFonts w:ascii="Arial" w:hAnsi="Arial" w:cs="Arial"/>
          <w:b/>
          <w:iCs/>
          <w:lang w:val="es-PE"/>
        </w:rPr>
        <w:t>OTROS CRITERIOS CONSIDERADOS POR LA ENTIDAD PÚBLICA</w:t>
      </w:r>
    </w:p>
    <w:p w14:paraId="0D942DD8" w14:textId="77777777" w:rsidR="00C60608" w:rsidRPr="007839C2" w:rsidRDefault="00C60608" w:rsidP="00A240A4">
      <w:pPr>
        <w:pStyle w:val="Prrafodelista"/>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A continuación se consideran otros criterios que debe cumplir la Empresa Privada </w:t>
      </w:r>
      <w:r w:rsidR="00897127" w:rsidRPr="007839C2">
        <w:rPr>
          <w:rFonts w:ascii="Arial" w:eastAsia="Batang" w:hAnsi="Arial" w:cs="Arial"/>
          <w:lang w:val="es-PE" w:eastAsia="es-PE"/>
        </w:rPr>
        <w:t xml:space="preserve">(o Consorcio) </w:t>
      </w:r>
      <w:r w:rsidRPr="007839C2">
        <w:rPr>
          <w:rFonts w:ascii="Arial" w:hAnsi="Arial" w:cs="Arial"/>
          <w:iCs/>
          <w:lang w:val="es-PE"/>
        </w:rPr>
        <w:t>para la ejecución del Proyecto.</w:t>
      </w:r>
    </w:p>
    <w:p w14:paraId="4FEB11F4" w14:textId="77777777" w:rsidR="00C60608" w:rsidRPr="007839C2" w:rsidRDefault="00C60608" w:rsidP="00A129F9">
      <w:pPr>
        <w:pStyle w:val="Prrafodelista"/>
        <w:numPr>
          <w:ilvl w:val="0"/>
          <w:numId w:val="59"/>
        </w:numPr>
        <w:spacing w:after="0" w:line="240" w:lineRule="auto"/>
        <w:ind w:left="851" w:hanging="284"/>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081C8D11" w14:textId="77777777" w:rsidR="00C60608" w:rsidRPr="007839C2" w:rsidRDefault="00C60608" w:rsidP="00A129F9">
      <w:pPr>
        <w:pStyle w:val="Prrafodelista"/>
        <w:numPr>
          <w:ilvl w:val="0"/>
          <w:numId w:val="59"/>
        </w:numPr>
        <w:spacing w:after="0" w:line="240" w:lineRule="auto"/>
        <w:ind w:left="851" w:hanging="284"/>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5BA6CCA5" w14:textId="3DC40664" w:rsidR="00DB7BA6" w:rsidRPr="007839C2" w:rsidRDefault="00DB7BA6" w:rsidP="00665BB8">
      <w:pPr>
        <w:pStyle w:val="Prrafodelista"/>
        <w:widowControl w:val="0"/>
        <w:numPr>
          <w:ilvl w:val="0"/>
          <w:numId w:val="60"/>
        </w:numPr>
        <w:spacing w:before="120" w:after="120"/>
        <w:ind w:left="567" w:hanging="425"/>
        <w:contextualSpacing w:val="0"/>
        <w:rPr>
          <w:rFonts w:ascii="Arial" w:eastAsiaTheme="minorEastAsia" w:hAnsi="Arial" w:cs="Arial"/>
          <w:b/>
          <w:i/>
          <w:color w:val="0000FF"/>
          <w:szCs w:val="24"/>
          <w:lang w:val="es-PE" w:eastAsia="es-ES"/>
        </w:rPr>
      </w:pPr>
      <w:r w:rsidRPr="007839C2">
        <w:rPr>
          <w:rFonts w:ascii="Arial" w:hAnsi="Arial" w:cs="Arial"/>
          <w:b/>
          <w:i/>
          <w:color w:val="0000FF"/>
          <w:lang w:val="es-PE"/>
        </w:rPr>
        <w:t>IMPORTANTE</w:t>
      </w:r>
      <w:r w:rsidRPr="007839C2">
        <w:rPr>
          <w:rFonts w:ascii="Arial" w:eastAsiaTheme="minorEastAsia" w:hAnsi="Arial" w:cs="Arial"/>
          <w:b/>
          <w:i/>
          <w:color w:val="0000FF"/>
          <w:szCs w:val="24"/>
          <w:lang w:val="es-PE" w:eastAsia="es-ES"/>
        </w:rPr>
        <w:t xml:space="preserve">: </w:t>
      </w:r>
    </w:p>
    <w:p w14:paraId="5C2986D3" w14:textId="77777777" w:rsidR="00DB7BA6" w:rsidRPr="007839C2" w:rsidRDefault="00C60608"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puede incluir otros criterios que debe cumplir la Empresa Privada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Pr="007839C2">
        <w:rPr>
          <w:rFonts w:ascii="Arial" w:eastAsia="Batang" w:hAnsi="Arial" w:cs="Arial"/>
          <w:i/>
          <w:color w:val="0000FF"/>
          <w:lang w:eastAsia="es-PE"/>
        </w:rPr>
        <w:t>para la ejecución del Proyecto.</w:t>
      </w:r>
    </w:p>
    <w:p w14:paraId="402631E1" w14:textId="77777777" w:rsidR="009A1ABF" w:rsidRPr="007839C2" w:rsidRDefault="009A1ABF"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este numeral, se deberán desarrollar las condiciones y los criterios en que se debe presentar el </w:t>
      </w:r>
      <w:r w:rsidR="00EF7C2E" w:rsidRPr="007839C2">
        <w:rPr>
          <w:rFonts w:ascii="Arial" w:eastAsia="Batang" w:hAnsi="Arial" w:cs="Arial"/>
          <w:i/>
          <w:color w:val="0000FF"/>
          <w:lang w:eastAsia="es-PE"/>
        </w:rPr>
        <w:t>expediente técnico</w:t>
      </w:r>
      <w:r w:rsidRPr="007839C2">
        <w:rPr>
          <w:rFonts w:ascii="Arial" w:eastAsia="Batang" w:hAnsi="Arial" w:cs="Arial"/>
          <w:i/>
          <w:color w:val="0000FF"/>
          <w:lang w:eastAsia="es-PE"/>
        </w:rPr>
        <w:t xml:space="preserve">, precisando los lineamientos mínimos para la elaboración de los documentos que sustenten dichos estudios, como son: </w:t>
      </w:r>
      <w:r w:rsidRPr="007839C2">
        <w:rPr>
          <w:rFonts w:ascii="Arial" w:eastAsia="Batang" w:hAnsi="Arial" w:cs="Arial"/>
          <w:i/>
          <w:color w:val="0000FF"/>
          <w:lang w:eastAsia="es-PE"/>
        </w:rPr>
        <w:lastRenderedPageBreak/>
        <w:t xml:space="preserve">memoria descriptiva, planos por especialidades, especificaciones técnicas, metrados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w:t>
      </w:r>
      <w:r w:rsidR="00FD658A" w:rsidRPr="007839C2">
        <w:rPr>
          <w:rFonts w:ascii="Arial" w:eastAsia="Batang" w:hAnsi="Arial" w:cs="Arial"/>
          <w:i/>
          <w:color w:val="0000FF"/>
          <w:lang w:eastAsia="es-PE"/>
        </w:rPr>
        <w:t>Obra</w:t>
      </w:r>
      <w:r w:rsidRPr="007839C2">
        <w:rPr>
          <w:rFonts w:ascii="Arial" w:eastAsia="Batang" w:hAnsi="Arial" w:cs="Arial"/>
          <w:i/>
          <w:color w:val="0000FF"/>
          <w:lang w:eastAsia="es-PE"/>
        </w:rPr>
        <w:t>.</w:t>
      </w:r>
    </w:p>
    <w:p w14:paraId="191C22D0" w14:textId="77777777" w:rsidR="00665BB8" w:rsidRPr="007839C2" w:rsidRDefault="00665BB8">
      <w:pPr>
        <w:rPr>
          <w:rFonts w:ascii="Arial" w:eastAsiaTheme="majorEastAsia" w:hAnsi="Arial" w:cs="Arial"/>
          <w:b/>
          <w:bCs/>
          <w:sz w:val="22"/>
          <w:szCs w:val="22"/>
          <w:lang w:val="es-PE"/>
        </w:rPr>
      </w:pPr>
      <w:r w:rsidRPr="007839C2">
        <w:rPr>
          <w:rFonts w:ascii="Arial" w:hAnsi="Arial" w:cs="Arial"/>
          <w:b/>
          <w:bCs/>
          <w:sz w:val="22"/>
          <w:szCs w:val="22"/>
          <w:lang w:val="es-PE"/>
        </w:rPr>
        <w:br w:type="page"/>
      </w:r>
    </w:p>
    <w:p w14:paraId="72D552D1" w14:textId="0A708146" w:rsidR="00DB7BA6" w:rsidRPr="007839C2" w:rsidRDefault="00DB7BA6" w:rsidP="00D07E13">
      <w:pPr>
        <w:pStyle w:val="Ttulo2"/>
        <w:pBdr>
          <w:bottom w:val="single" w:sz="4" w:space="1" w:color="auto"/>
        </w:pBdr>
        <w:spacing w:before="240" w:after="240"/>
        <w:jc w:val="center"/>
        <w:rPr>
          <w:rFonts w:ascii="Arial" w:hAnsi="Arial" w:cs="Arial"/>
          <w:b/>
          <w:iCs/>
          <w:color w:val="auto"/>
          <w:sz w:val="22"/>
          <w:szCs w:val="22"/>
          <w:lang w:val="es-PE"/>
        </w:rPr>
      </w:pPr>
      <w:bookmarkStart w:id="55" w:name="_Toc184116407"/>
      <w:r w:rsidRPr="007839C2">
        <w:rPr>
          <w:rFonts w:ascii="Arial" w:hAnsi="Arial" w:cs="Arial"/>
          <w:b/>
          <w:bCs/>
          <w:color w:val="auto"/>
          <w:sz w:val="22"/>
          <w:szCs w:val="22"/>
          <w:lang w:val="es-PE"/>
        </w:rPr>
        <w:lastRenderedPageBreak/>
        <w:t>ANEXO N° 3-B</w:t>
      </w:r>
      <w:r w:rsidR="00A129F9" w:rsidRPr="007839C2">
        <w:rPr>
          <w:rFonts w:ascii="Arial" w:hAnsi="Arial" w:cs="Arial"/>
          <w:b/>
          <w:bCs/>
          <w:color w:val="auto"/>
          <w:sz w:val="22"/>
          <w:szCs w:val="22"/>
          <w:lang w:val="es-PE"/>
        </w:rPr>
        <w:t>:</w:t>
      </w:r>
      <w:r w:rsidR="00A129F9" w:rsidRPr="007839C2">
        <w:rPr>
          <w:rFonts w:ascii="Arial" w:hAnsi="Arial" w:cs="Arial"/>
          <w:b/>
          <w:bCs/>
          <w:color w:val="auto"/>
          <w:sz w:val="22"/>
          <w:szCs w:val="22"/>
          <w:lang w:val="es-PE"/>
        </w:rPr>
        <w:br/>
      </w:r>
      <w:r w:rsidR="002A1312" w:rsidRPr="007839C2">
        <w:rPr>
          <w:rFonts w:ascii="Arial" w:hAnsi="Arial" w:cs="Arial"/>
          <w:b/>
          <w:iCs/>
          <w:color w:val="auto"/>
          <w:sz w:val="22"/>
          <w:szCs w:val="22"/>
          <w:lang w:val="es-PE"/>
        </w:rPr>
        <w:t>TÉRMINOS DE REFE</w:t>
      </w:r>
      <w:r w:rsidR="00A92B40" w:rsidRPr="007839C2">
        <w:rPr>
          <w:rFonts w:ascii="Arial" w:hAnsi="Arial" w:cs="Arial"/>
          <w:b/>
          <w:iCs/>
          <w:color w:val="auto"/>
          <w:sz w:val="22"/>
          <w:szCs w:val="22"/>
          <w:lang w:val="es-PE"/>
        </w:rPr>
        <w:t>R</w:t>
      </w:r>
      <w:r w:rsidR="002A1312" w:rsidRPr="007839C2">
        <w:rPr>
          <w:rFonts w:ascii="Arial" w:hAnsi="Arial" w:cs="Arial"/>
          <w:b/>
          <w:iCs/>
          <w:color w:val="auto"/>
          <w:sz w:val="22"/>
          <w:szCs w:val="22"/>
          <w:lang w:val="es-PE"/>
        </w:rPr>
        <w:t>ENCIA</w:t>
      </w:r>
      <w:r w:rsidRPr="007839C2">
        <w:rPr>
          <w:rFonts w:ascii="Arial" w:hAnsi="Arial" w:cs="Arial"/>
          <w:b/>
          <w:iCs/>
          <w:color w:val="auto"/>
          <w:sz w:val="22"/>
          <w:szCs w:val="22"/>
          <w:lang w:val="es-PE"/>
        </w:rPr>
        <w:t xml:space="preserve"> PARA EL CASO DE AGRUPAMIENTO DE </w:t>
      </w:r>
      <w:r w:rsidR="00D42DD4" w:rsidRPr="007839C2">
        <w:rPr>
          <w:rFonts w:ascii="Arial" w:hAnsi="Arial" w:cs="Arial"/>
          <w:b/>
          <w:iCs/>
          <w:color w:val="auto"/>
          <w:sz w:val="22"/>
          <w:szCs w:val="22"/>
          <w:lang w:val="es-PE"/>
        </w:rPr>
        <w:t>INVERSIONES</w:t>
      </w:r>
      <w:bookmarkEnd w:id="55"/>
    </w:p>
    <w:p w14:paraId="624AFC26" w14:textId="77777777" w:rsidR="001137CC" w:rsidRPr="007839C2" w:rsidRDefault="001137CC"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138C68A" w14:textId="77777777" w:rsidR="001137CC" w:rsidRPr="007839C2" w:rsidRDefault="001137CC"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puede solicitar apoyo a los órganos o dependencias competentes de la Entidad Pública para la elaboración de los términos de referencia.</w:t>
      </w:r>
    </w:p>
    <w:p w14:paraId="4C310BDA" w14:textId="77777777" w:rsidR="00DB7BA6" w:rsidRPr="007839C2" w:rsidRDefault="00DB7BA6"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DESCRIPCIÓN DE LOS PROYECTOS</w:t>
      </w:r>
    </w:p>
    <w:p w14:paraId="76F675F5" w14:textId="6A9FDE81" w:rsidR="000549B3" w:rsidRPr="007839C2" w:rsidRDefault="000549B3"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L</w:t>
      </w:r>
      <w:r w:rsidR="00D42DD4" w:rsidRPr="007839C2">
        <w:rPr>
          <w:rFonts w:ascii="Arial" w:hAnsi="Arial" w:cs="Arial"/>
          <w:sz w:val="22"/>
          <w:szCs w:val="22"/>
          <w:lang w:val="es-PE"/>
        </w:rPr>
        <w:t>as inversiones</w:t>
      </w:r>
      <w:r w:rsidRPr="007839C2">
        <w:rPr>
          <w:rFonts w:ascii="Arial" w:hAnsi="Arial" w:cs="Arial"/>
          <w:sz w:val="22"/>
          <w:szCs w:val="22"/>
          <w:lang w:val="es-PE"/>
        </w:rPr>
        <w:t xml:space="preserve"> que han sido objeto de agrupamiento son l</w:t>
      </w:r>
      <w:r w:rsidR="00D42DD4" w:rsidRPr="007839C2">
        <w:rPr>
          <w:rFonts w:ascii="Arial" w:hAnsi="Arial" w:cs="Arial"/>
          <w:sz w:val="22"/>
          <w:szCs w:val="22"/>
          <w:lang w:val="es-PE"/>
        </w:rPr>
        <w:t>a</w:t>
      </w:r>
      <w:r w:rsidRPr="007839C2">
        <w:rPr>
          <w:rFonts w:ascii="Arial" w:hAnsi="Arial" w:cs="Arial"/>
          <w:sz w:val="22"/>
          <w:szCs w:val="22"/>
          <w:lang w:val="es-PE"/>
        </w:rPr>
        <w:t>s siguientes:</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227"/>
        <w:gridCol w:w="1618"/>
        <w:gridCol w:w="1133"/>
        <w:gridCol w:w="1539"/>
        <w:gridCol w:w="1572"/>
      </w:tblGrid>
      <w:tr w:rsidR="00B0086A" w:rsidRPr="007839C2" w14:paraId="5B47B89A" w14:textId="77777777" w:rsidTr="00A129F9">
        <w:trPr>
          <w:trHeight w:val="411"/>
          <w:jc w:val="center"/>
        </w:trPr>
        <w:tc>
          <w:tcPr>
            <w:tcW w:w="424" w:type="dxa"/>
            <w:shd w:val="clear" w:color="auto" w:fill="D9D9D9" w:themeFill="background1" w:themeFillShade="D9"/>
            <w:vAlign w:val="center"/>
          </w:tcPr>
          <w:p w14:paraId="04D213C3" w14:textId="77777777" w:rsidR="00DB7BA6" w:rsidRPr="007839C2" w:rsidRDefault="00DB7BA6" w:rsidP="00A129F9">
            <w:pPr>
              <w:spacing w:before="40" w:after="40"/>
              <w:jc w:val="center"/>
              <w:rPr>
                <w:rFonts w:ascii="Arial" w:hAnsi="Arial" w:cs="Arial"/>
                <w:b/>
                <w:bCs/>
                <w:sz w:val="18"/>
                <w:szCs w:val="18"/>
                <w:lang w:val="es-PE"/>
              </w:rPr>
            </w:pPr>
            <w:r w:rsidRPr="007839C2">
              <w:rPr>
                <w:rFonts w:ascii="Arial" w:hAnsi="Arial" w:cs="Arial"/>
                <w:b/>
                <w:bCs/>
                <w:sz w:val="18"/>
                <w:szCs w:val="18"/>
                <w:lang w:val="es-PE"/>
              </w:rPr>
              <w:t>N°</w:t>
            </w:r>
          </w:p>
        </w:tc>
        <w:tc>
          <w:tcPr>
            <w:tcW w:w="1227" w:type="dxa"/>
            <w:shd w:val="clear" w:color="auto" w:fill="D9D9D9" w:themeFill="background1" w:themeFillShade="D9"/>
            <w:vAlign w:val="center"/>
          </w:tcPr>
          <w:p w14:paraId="0A4CD93D" w14:textId="77777777" w:rsidR="00DB7BA6" w:rsidRPr="007839C2" w:rsidRDefault="00DB7BA6" w:rsidP="00A129F9">
            <w:pPr>
              <w:spacing w:before="40" w:after="40"/>
              <w:jc w:val="center"/>
              <w:rPr>
                <w:rFonts w:ascii="Arial" w:hAnsi="Arial" w:cs="Arial"/>
                <w:b/>
                <w:sz w:val="18"/>
                <w:lang w:val="es-PE"/>
              </w:rPr>
            </w:pPr>
            <w:r w:rsidRPr="007839C2">
              <w:rPr>
                <w:rFonts w:ascii="Arial" w:hAnsi="Arial" w:cs="Arial"/>
                <w:b/>
                <w:sz w:val="18"/>
                <w:lang w:val="es-PE"/>
              </w:rPr>
              <w:t>CÓDIGO</w:t>
            </w:r>
            <w:r w:rsidR="00425CC3" w:rsidRPr="007839C2">
              <w:rPr>
                <w:rFonts w:ascii="Arial" w:hAnsi="Arial" w:cs="Arial"/>
                <w:b/>
                <w:sz w:val="18"/>
                <w:lang w:val="es-PE"/>
              </w:rPr>
              <w:t xml:space="preserve"> UNICO DEL PROYECTO</w:t>
            </w:r>
          </w:p>
        </w:tc>
        <w:tc>
          <w:tcPr>
            <w:tcW w:w="1618" w:type="dxa"/>
            <w:shd w:val="clear" w:color="auto" w:fill="D9D9D9" w:themeFill="background1" w:themeFillShade="D9"/>
            <w:vAlign w:val="center"/>
          </w:tcPr>
          <w:p w14:paraId="4136B1E2" w14:textId="1A16A5C9" w:rsidR="00DB7BA6" w:rsidRPr="007839C2" w:rsidRDefault="00DB7BA6" w:rsidP="00A129F9">
            <w:pPr>
              <w:spacing w:before="40" w:after="40"/>
              <w:jc w:val="center"/>
              <w:rPr>
                <w:rFonts w:ascii="Arial" w:hAnsi="Arial" w:cs="Arial"/>
                <w:b/>
                <w:sz w:val="18"/>
                <w:lang w:val="es-PE"/>
              </w:rPr>
            </w:pPr>
            <w:r w:rsidRPr="007839C2">
              <w:rPr>
                <w:rFonts w:ascii="Arial" w:hAnsi="Arial" w:cs="Arial"/>
                <w:b/>
                <w:sz w:val="18"/>
                <w:lang w:val="es-PE"/>
              </w:rPr>
              <w:t>NOMBRE DE</w:t>
            </w:r>
            <w:r w:rsidR="00D42DD4" w:rsidRPr="007839C2">
              <w:rPr>
                <w:rFonts w:ascii="Arial" w:hAnsi="Arial" w:cs="Arial"/>
                <w:b/>
                <w:sz w:val="18"/>
                <w:lang w:val="es-PE"/>
              </w:rPr>
              <w:t xml:space="preserve"> </w:t>
            </w:r>
            <w:r w:rsidRPr="007839C2">
              <w:rPr>
                <w:rFonts w:ascii="Arial" w:hAnsi="Arial" w:cs="Arial"/>
                <w:b/>
                <w:sz w:val="18"/>
                <w:lang w:val="es-PE"/>
              </w:rPr>
              <w:t>L</w:t>
            </w:r>
            <w:r w:rsidR="00D42DD4" w:rsidRPr="007839C2">
              <w:rPr>
                <w:rFonts w:ascii="Arial" w:hAnsi="Arial" w:cs="Arial"/>
                <w:b/>
                <w:sz w:val="18"/>
                <w:lang w:val="es-PE"/>
              </w:rPr>
              <w:t>A</w:t>
            </w:r>
            <w:r w:rsidRPr="007839C2">
              <w:rPr>
                <w:rFonts w:ascii="Arial" w:hAnsi="Arial" w:cs="Arial"/>
                <w:b/>
                <w:sz w:val="18"/>
                <w:lang w:val="es-PE"/>
              </w:rPr>
              <w:t xml:space="preserve"> </w:t>
            </w:r>
            <w:r w:rsidR="00D42DD4" w:rsidRPr="007839C2">
              <w:rPr>
                <w:rFonts w:ascii="Arial" w:hAnsi="Arial" w:cs="Arial"/>
                <w:b/>
                <w:sz w:val="18"/>
                <w:lang w:val="es-PE"/>
              </w:rPr>
              <w:t>INVERSIÓN</w:t>
            </w:r>
          </w:p>
        </w:tc>
        <w:tc>
          <w:tcPr>
            <w:tcW w:w="1133" w:type="dxa"/>
            <w:shd w:val="clear" w:color="auto" w:fill="D9D9D9" w:themeFill="background1" w:themeFillShade="D9"/>
            <w:vAlign w:val="center"/>
          </w:tcPr>
          <w:p w14:paraId="6A52F1D5" w14:textId="77777777" w:rsidR="00DB7BA6" w:rsidRPr="007839C2" w:rsidRDefault="00DB7BA6" w:rsidP="00A129F9">
            <w:pPr>
              <w:spacing w:before="40" w:after="40"/>
              <w:jc w:val="center"/>
              <w:rPr>
                <w:rFonts w:ascii="Arial" w:hAnsi="Arial" w:cs="Arial"/>
                <w:b/>
                <w:sz w:val="18"/>
                <w:lang w:val="es-PE"/>
              </w:rPr>
            </w:pPr>
            <w:r w:rsidRPr="007839C2">
              <w:rPr>
                <w:rFonts w:ascii="Arial" w:hAnsi="Arial" w:cs="Arial"/>
                <w:b/>
                <w:sz w:val="18"/>
                <w:lang w:val="es-PE"/>
              </w:rPr>
              <w:t>OBJETIVO</w:t>
            </w:r>
          </w:p>
        </w:tc>
        <w:tc>
          <w:tcPr>
            <w:tcW w:w="1539" w:type="dxa"/>
            <w:shd w:val="clear" w:color="auto" w:fill="D9D9D9" w:themeFill="background1" w:themeFillShade="D9"/>
            <w:vAlign w:val="center"/>
          </w:tcPr>
          <w:p w14:paraId="0B146434" w14:textId="77777777" w:rsidR="00DB7BA6" w:rsidRPr="007839C2" w:rsidRDefault="00DB7BA6" w:rsidP="00A129F9">
            <w:pPr>
              <w:spacing w:before="40" w:after="40"/>
              <w:jc w:val="center"/>
              <w:rPr>
                <w:rFonts w:ascii="Arial" w:hAnsi="Arial" w:cs="Arial"/>
                <w:b/>
                <w:sz w:val="18"/>
                <w:lang w:val="es-PE"/>
              </w:rPr>
            </w:pPr>
            <w:r w:rsidRPr="007839C2">
              <w:rPr>
                <w:rFonts w:ascii="Arial" w:hAnsi="Arial" w:cs="Arial"/>
                <w:b/>
                <w:sz w:val="18"/>
                <w:lang w:val="es-PE"/>
              </w:rPr>
              <w:t>UBICACIÓN GEOGRÁFICA</w:t>
            </w:r>
          </w:p>
        </w:tc>
        <w:tc>
          <w:tcPr>
            <w:tcW w:w="1572" w:type="dxa"/>
            <w:shd w:val="clear" w:color="auto" w:fill="D9D9D9" w:themeFill="background1" w:themeFillShade="D9"/>
            <w:vAlign w:val="center"/>
          </w:tcPr>
          <w:p w14:paraId="2854E0FB" w14:textId="77777777" w:rsidR="00DB7BA6" w:rsidRPr="007839C2" w:rsidRDefault="00DB7BA6" w:rsidP="00A129F9">
            <w:pPr>
              <w:spacing w:before="40" w:after="40"/>
              <w:jc w:val="center"/>
              <w:rPr>
                <w:rFonts w:ascii="Arial" w:hAnsi="Arial" w:cs="Arial"/>
                <w:b/>
                <w:sz w:val="18"/>
                <w:lang w:val="es-PE"/>
              </w:rPr>
            </w:pPr>
            <w:r w:rsidRPr="007839C2">
              <w:rPr>
                <w:rFonts w:ascii="Arial" w:hAnsi="Arial" w:cs="Arial"/>
                <w:b/>
                <w:sz w:val="18"/>
                <w:lang w:val="es-PE"/>
              </w:rPr>
              <w:t>METAS FÍSICAS</w:t>
            </w:r>
          </w:p>
        </w:tc>
      </w:tr>
      <w:tr w:rsidR="00546BB1" w:rsidRPr="007839C2" w14:paraId="4B6A7D26" w14:textId="77777777" w:rsidTr="00A129F9">
        <w:trPr>
          <w:trHeight w:val="425"/>
          <w:jc w:val="center"/>
        </w:trPr>
        <w:tc>
          <w:tcPr>
            <w:tcW w:w="424" w:type="dxa"/>
            <w:shd w:val="clear" w:color="auto" w:fill="auto"/>
          </w:tcPr>
          <w:p w14:paraId="6981C75B" w14:textId="77777777" w:rsidR="00DB7BA6" w:rsidRPr="007839C2" w:rsidRDefault="00DB7BA6" w:rsidP="00A129F9">
            <w:pPr>
              <w:spacing w:before="40" w:after="40"/>
              <w:jc w:val="both"/>
              <w:rPr>
                <w:rFonts w:ascii="Arial" w:hAnsi="Arial" w:cs="Arial"/>
                <w:sz w:val="18"/>
                <w:lang w:val="es-PE"/>
              </w:rPr>
            </w:pPr>
            <w:r w:rsidRPr="007839C2">
              <w:rPr>
                <w:rFonts w:ascii="Arial" w:hAnsi="Arial" w:cs="Arial"/>
                <w:sz w:val="18"/>
                <w:lang w:val="es-PE"/>
              </w:rPr>
              <w:t>1</w:t>
            </w:r>
          </w:p>
        </w:tc>
        <w:tc>
          <w:tcPr>
            <w:tcW w:w="1227" w:type="dxa"/>
            <w:shd w:val="clear" w:color="auto" w:fill="auto"/>
          </w:tcPr>
          <w:p w14:paraId="32C9DEFA" w14:textId="77777777" w:rsidR="00DB7BA6" w:rsidRPr="007839C2" w:rsidRDefault="00DB7BA6" w:rsidP="00A129F9">
            <w:pPr>
              <w:spacing w:before="40" w:after="40"/>
              <w:jc w:val="both"/>
              <w:rPr>
                <w:rFonts w:ascii="Arial" w:hAnsi="Arial" w:cs="Arial"/>
                <w:sz w:val="18"/>
                <w:lang w:val="es-PE"/>
              </w:rPr>
            </w:pPr>
          </w:p>
        </w:tc>
        <w:tc>
          <w:tcPr>
            <w:tcW w:w="1618" w:type="dxa"/>
            <w:shd w:val="clear" w:color="auto" w:fill="auto"/>
          </w:tcPr>
          <w:p w14:paraId="057BEC66" w14:textId="77777777" w:rsidR="00DB7BA6" w:rsidRPr="007839C2" w:rsidRDefault="00DB7BA6" w:rsidP="00A129F9">
            <w:pPr>
              <w:spacing w:before="40" w:after="40"/>
              <w:jc w:val="both"/>
              <w:rPr>
                <w:rFonts w:ascii="Arial" w:hAnsi="Arial" w:cs="Arial"/>
                <w:sz w:val="18"/>
                <w:lang w:val="es-PE"/>
              </w:rPr>
            </w:pPr>
          </w:p>
        </w:tc>
        <w:tc>
          <w:tcPr>
            <w:tcW w:w="1133" w:type="dxa"/>
            <w:shd w:val="clear" w:color="auto" w:fill="auto"/>
          </w:tcPr>
          <w:p w14:paraId="7E28B4C8" w14:textId="77777777" w:rsidR="00DB7BA6" w:rsidRPr="007839C2" w:rsidRDefault="00DB7BA6" w:rsidP="00A129F9">
            <w:pPr>
              <w:spacing w:before="40" w:after="40"/>
              <w:jc w:val="both"/>
              <w:rPr>
                <w:rFonts w:ascii="Arial" w:hAnsi="Arial" w:cs="Arial"/>
                <w:sz w:val="18"/>
                <w:lang w:val="es-PE"/>
              </w:rPr>
            </w:pPr>
          </w:p>
        </w:tc>
        <w:tc>
          <w:tcPr>
            <w:tcW w:w="1539" w:type="dxa"/>
            <w:shd w:val="clear" w:color="auto" w:fill="auto"/>
          </w:tcPr>
          <w:p w14:paraId="7AAC518B" w14:textId="77777777" w:rsidR="00DB7BA6" w:rsidRPr="007839C2" w:rsidRDefault="00DB7BA6" w:rsidP="00A129F9">
            <w:pPr>
              <w:spacing w:before="40" w:after="40"/>
              <w:jc w:val="both"/>
              <w:rPr>
                <w:rFonts w:ascii="Arial" w:hAnsi="Arial" w:cs="Arial"/>
                <w:sz w:val="18"/>
                <w:lang w:val="es-PE"/>
              </w:rPr>
            </w:pPr>
          </w:p>
        </w:tc>
        <w:tc>
          <w:tcPr>
            <w:tcW w:w="1572" w:type="dxa"/>
            <w:shd w:val="clear" w:color="auto" w:fill="auto"/>
          </w:tcPr>
          <w:p w14:paraId="3FC1291F" w14:textId="77777777" w:rsidR="00DB7BA6" w:rsidRPr="007839C2" w:rsidRDefault="00DB7BA6" w:rsidP="00A129F9">
            <w:pPr>
              <w:spacing w:before="40" w:after="40"/>
              <w:jc w:val="both"/>
              <w:rPr>
                <w:rFonts w:ascii="Arial" w:hAnsi="Arial" w:cs="Arial"/>
                <w:sz w:val="18"/>
                <w:lang w:val="es-PE"/>
              </w:rPr>
            </w:pPr>
            <w:r w:rsidRPr="007839C2">
              <w:rPr>
                <w:rFonts w:ascii="Arial" w:hAnsi="Arial" w:cs="Arial"/>
                <w:sz w:val="18"/>
                <w:lang w:val="es-PE"/>
              </w:rPr>
              <w:t>a.</w:t>
            </w:r>
          </w:p>
          <w:p w14:paraId="70536C31" w14:textId="77777777" w:rsidR="00DB7BA6" w:rsidRPr="007839C2" w:rsidRDefault="00DB7BA6" w:rsidP="00A129F9">
            <w:pPr>
              <w:spacing w:before="40" w:after="40"/>
              <w:jc w:val="both"/>
              <w:rPr>
                <w:rFonts w:ascii="Arial" w:hAnsi="Arial" w:cs="Arial"/>
                <w:sz w:val="18"/>
                <w:lang w:val="es-PE"/>
              </w:rPr>
            </w:pPr>
            <w:r w:rsidRPr="007839C2">
              <w:rPr>
                <w:rFonts w:ascii="Arial" w:hAnsi="Arial" w:cs="Arial"/>
                <w:sz w:val="18"/>
                <w:lang w:val="es-PE"/>
              </w:rPr>
              <w:t>b.</w:t>
            </w:r>
          </w:p>
        </w:tc>
      </w:tr>
      <w:tr w:rsidR="00546BB1" w:rsidRPr="007839C2" w14:paraId="6BBD428F" w14:textId="77777777" w:rsidTr="00A129F9">
        <w:trPr>
          <w:trHeight w:val="411"/>
          <w:jc w:val="center"/>
        </w:trPr>
        <w:tc>
          <w:tcPr>
            <w:tcW w:w="424" w:type="dxa"/>
            <w:shd w:val="clear" w:color="auto" w:fill="auto"/>
          </w:tcPr>
          <w:p w14:paraId="4F5003A1" w14:textId="77777777" w:rsidR="00DB7BA6" w:rsidRPr="007839C2" w:rsidRDefault="00DB7BA6" w:rsidP="00A129F9">
            <w:pPr>
              <w:spacing w:before="40" w:after="40"/>
              <w:jc w:val="both"/>
              <w:rPr>
                <w:rFonts w:ascii="Arial" w:hAnsi="Arial" w:cs="Arial"/>
                <w:sz w:val="18"/>
                <w:lang w:val="es-PE"/>
              </w:rPr>
            </w:pPr>
            <w:r w:rsidRPr="007839C2">
              <w:rPr>
                <w:rFonts w:ascii="Arial" w:hAnsi="Arial" w:cs="Arial"/>
                <w:sz w:val="18"/>
                <w:lang w:val="es-PE"/>
              </w:rPr>
              <w:t>2</w:t>
            </w:r>
          </w:p>
        </w:tc>
        <w:tc>
          <w:tcPr>
            <w:tcW w:w="1227" w:type="dxa"/>
            <w:shd w:val="clear" w:color="auto" w:fill="auto"/>
          </w:tcPr>
          <w:p w14:paraId="4BA815BF" w14:textId="77777777" w:rsidR="00DB7BA6" w:rsidRPr="007839C2" w:rsidRDefault="00DB7BA6" w:rsidP="00A129F9">
            <w:pPr>
              <w:spacing w:before="40" w:after="40"/>
              <w:jc w:val="both"/>
              <w:rPr>
                <w:rFonts w:ascii="Arial" w:hAnsi="Arial" w:cs="Arial"/>
                <w:sz w:val="18"/>
                <w:lang w:val="es-PE"/>
              </w:rPr>
            </w:pPr>
          </w:p>
        </w:tc>
        <w:tc>
          <w:tcPr>
            <w:tcW w:w="1618" w:type="dxa"/>
            <w:shd w:val="clear" w:color="auto" w:fill="auto"/>
          </w:tcPr>
          <w:p w14:paraId="0A572D90" w14:textId="77777777" w:rsidR="00DB7BA6" w:rsidRPr="007839C2" w:rsidRDefault="00DB7BA6" w:rsidP="00A129F9">
            <w:pPr>
              <w:spacing w:before="40" w:after="40"/>
              <w:jc w:val="both"/>
              <w:rPr>
                <w:rFonts w:ascii="Arial" w:hAnsi="Arial" w:cs="Arial"/>
                <w:sz w:val="18"/>
                <w:lang w:val="es-PE"/>
              </w:rPr>
            </w:pPr>
          </w:p>
        </w:tc>
        <w:tc>
          <w:tcPr>
            <w:tcW w:w="1133" w:type="dxa"/>
            <w:shd w:val="clear" w:color="auto" w:fill="auto"/>
          </w:tcPr>
          <w:p w14:paraId="4D7B9360" w14:textId="77777777" w:rsidR="00DB7BA6" w:rsidRPr="007839C2" w:rsidRDefault="00DB7BA6" w:rsidP="00A129F9">
            <w:pPr>
              <w:spacing w:before="40" w:after="40"/>
              <w:jc w:val="both"/>
              <w:rPr>
                <w:rFonts w:ascii="Arial" w:hAnsi="Arial" w:cs="Arial"/>
                <w:sz w:val="18"/>
                <w:lang w:val="es-PE"/>
              </w:rPr>
            </w:pPr>
          </w:p>
        </w:tc>
        <w:tc>
          <w:tcPr>
            <w:tcW w:w="1539" w:type="dxa"/>
            <w:shd w:val="clear" w:color="auto" w:fill="auto"/>
          </w:tcPr>
          <w:p w14:paraId="18D1AE35" w14:textId="77777777" w:rsidR="00DB7BA6" w:rsidRPr="007839C2" w:rsidRDefault="00DB7BA6" w:rsidP="00A129F9">
            <w:pPr>
              <w:spacing w:before="40" w:after="40"/>
              <w:jc w:val="both"/>
              <w:rPr>
                <w:rFonts w:ascii="Arial" w:hAnsi="Arial" w:cs="Arial"/>
                <w:sz w:val="18"/>
                <w:lang w:val="es-PE"/>
              </w:rPr>
            </w:pPr>
          </w:p>
        </w:tc>
        <w:tc>
          <w:tcPr>
            <w:tcW w:w="1572" w:type="dxa"/>
            <w:shd w:val="clear" w:color="auto" w:fill="auto"/>
          </w:tcPr>
          <w:p w14:paraId="3F14E30C" w14:textId="77777777" w:rsidR="00DB7BA6" w:rsidRPr="007839C2" w:rsidRDefault="00DB7BA6" w:rsidP="00A129F9">
            <w:pPr>
              <w:spacing w:before="40" w:after="40"/>
              <w:jc w:val="both"/>
              <w:rPr>
                <w:rFonts w:ascii="Arial" w:hAnsi="Arial" w:cs="Arial"/>
                <w:sz w:val="18"/>
                <w:lang w:val="es-PE"/>
              </w:rPr>
            </w:pPr>
            <w:r w:rsidRPr="007839C2">
              <w:rPr>
                <w:rFonts w:ascii="Arial" w:hAnsi="Arial" w:cs="Arial"/>
                <w:sz w:val="18"/>
                <w:lang w:val="es-PE"/>
              </w:rPr>
              <w:t>a.</w:t>
            </w:r>
          </w:p>
          <w:p w14:paraId="1F571B41" w14:textId="77777777" w:rsidR="00DB7BA6" w:rsidRPr="007839C2" w:rsidRDefault="00DB7BA6" w:rsidP="00A129F9">
            <w:pPr>
              <w:spacing w:before="40" w:after="40"/>
              <w:jc w:val="both"/>
              <w:rPr>
                <w:rFonts w:ascii="Arial" w:hAnsi="Arial" w:cs="Arial"/>
                <w:sz w:val="18"/>
                <w:lang w:val="es-PE"/>
              </w:rPr>
            </w:pPr>
            <w:r w:rsidRPr="007839C2">
              <w:rPr>
                <w:rFonts w:ascii="Arial" w:hAnsi="Arial" w:cs="Arial"/>
                <w:sz w:val="18"/>
                <w:lang w:val="es-PE"/>
              </w:rPr>
              <w:t>b.</w:t>
            </w:r>
          </w:p>
        </w:tc>
      </w:tr>
    </w:tbl>
    <w:p w14:paraId="20F98067" w14:textId="77777777" w:rsidR="00DB7BA6" w:rsidRPr="007839C2" w:rsidRDefault="00DB7BA6"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3A010F8B" w14:textId="19F4847D" w:rsidR="006F1B16" w:rsidRPr="007839C2" w:rsidRDefault="00DB7BA6"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Se debe considerar que para algun</w:t>
      </w:r>
      <w:r w:rsidR="00D42DD4" w:rsidRPr="007839C2">
        <w:rPr>
          <w:rFonts w:ascii="Arial" w:eastAsia="Batang" w:hAnsi="Arial" w:cs="Arial"/>
          <w:i/>
          <w:color w:val="0000FF"/>
          <w:lang w:eastAsia="es-PE"/>
        </w:rPr>
        <w:t>a</w:t>
      </w:r>
      <w:r w:rsidRPr="007839C2">
        <w:rPr>
          <w:rFonts w:ascii="Arial" w:eastAsia="Batang" w:hAnsi="Arial" w:cs="Arial"/>
          <w:i/>
          <w:color w:val="0000FF"/>
          <w:lang w:eastAsia="es-PE"/>
        </w:rPr>
        <w:t xml:space="preserve">s </w:t>
      </w:r>
      <w:r w:rsidR="00D42DD4" w:rsidRPr="007839C2">
        <w:rPr>
          <w:rFonts w:ascii="Arial" w:eastAsia="Batang" w:hAnsi="Arial" w:cs="Arial"/>
          <w:i/>
          <w:color w:val="0000FF"/>
          <w:lang w:eastAsia="es-PE"/>
        </w:rPr>
        <w:t>inversiones</w:t>
      </w:r>
      <w:r w:rsidRPr="007839C2">
        <w:rPr>
          <w:rFonts w:ascii="Arial" w:eastAsia="Batang" w:hAnsi="Arial" w:cs="Arial"/>
          <w:i/>
          <w:color w:val="0000FF"/>
          <w:lang w:eastAsia="es-PE"/>
        </w:rPr>
        <w:t>, de acuerdo a su tipología, puede no ser necesaria la acreditación de la disponibilidad de terreno.</w:t>
      </w:r>
    </w:p>
    <w:p w14:paraId="79A196F4" w14:textId="4FD96F5B" w:rsidR="00DB7BA6" w:rsidRPr="007839C2" w:rsidRDefault="00D42DD4"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 xml:space="preserve">MONTO REFERENCIAL DEL CONVENIO DE INVERSIÓN </w:t>
      </w:r>
    </w:p>
    <w:p w14:paraId="0E30DA86" w14:textId="359D199B" w:rsidR="00DB7BA6" w:rsidRPr="007839C2" w:rsidRDefault="00083923"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El </w:t>
      </w:r>
      <w:r w:rsidR="00D42DD4" w:rsidRPr="007839C2">
        <w:rPr>
          <w:rFonts w:ascii="Arial" w:hAnsi="Arial" w:cs="Arial"/>
          <w:iCs/>
          <w:sz w:val="22"/>
          <w:szCs w:val="22"/>
          <w:lang w:val="es-PE"/>
        </w:rPr>
        <w:t xml:space="preserve">Monto Referencial del Convenio de Inversión </w:t>
      </w:r>
      <w:r w:rsidR="007D1299" w:rsidRPr="007839C2">
        <w:rPr>
          <w:rFonts w:ascii="Arial" w:hAnsi="Arial" w:cs="Arial"/>
          <w:iCs/>
          <w:sz w:val="22"/>
          <w:szCs w:val="22"/>
          <w:lang w:val="es-PE"/>
        </w:rPr>
        <w:t xml:space="preserve">es </w:t>
      </w:r>
      <w:r w:rsidR="00DB7BA6" w:rsidRPr="007839C2">
        <w:rPr>
          <w:rFonts w:ascii="Arial" w:hAnsi="Arial" w:cs="Arial"/>
          <w:iCs/>
          <w:sz w:val="22"/>
          <w:szCs w:val="22"/>
          <w:lang w:val="es-PE"/>
        </w:rPr>
        <w:t xml:space="preserve">de S/ </w:t>
      </w:r>
      <w:r w:rsidR="00DB7BA6" w:rsidRPr="007839C2">
        <w:rPr>
          <w:rFonts w:ascii="Arial" w:hAnsi="Arial" w:cs="Arial"/>
          <w:iCs/>
          <w:color w:val="0000FF"/>
          <w:sz w:val="22"/>
          <w:szCs w:val="22"/>
          <w:shd w:val="clear" w:color="auto" w:fill="F2F2F2"/>
          <w:lang w:val="es-PE"/>
        </w:rPr>
        <w:t>[INDICAR CANTIDAD EN NÚMEROS Y LETRAS</w:t>
      </w:r>
      <w:r w:rsidR="00DB7BA6" w:rsidRPr="007839C2">
        <w:rPr>
          <w:rFonts w:ascii="Arial" w:hAnsi="Arial" w:cs="Arial"/>
          <w:iCs/>
          <w:color w:val="0000FF"/>
          <w:sz w:val="22"/>
          <w:szCs w:val="22"/>
          <w:lang w:val="es-PE"/>
        </w:rPr>
        <w:t>]</w:t>
      </w:r>
      <w:r w:rsidR="00DB7BA6" w:rsidRPr="007839C2">
        <w:rPr>
          <w:rFonts w:ascii="Arial" w:hAnsi="Arial" w:cs="Arial"/>
          <w:iCs/>
          <w:sz w:val="22"/>
          <w:szCs w:val="22"/>
          <w:lang w:val="es-PE"/>
        </w:rPr>
        <w:t xml:space="preserve">, que se </w:t>
      </w:r>
      <w:r w:rsidRPr="007839C2">
        <w:rPr>
          <w:rFonts w:ascii="Arial" w:hAnsi="Arial" w:cs="Arial"/>
          <w:iCs/>
          <w:sz w:val="22"/>
          <w:szCs w:val="22"/>
          <w:lang w:val="es-PE"/>
        </w:rPr>
        <w:t>desagrega en los</w:t>
      </w:r>
      <w:r w:rsidR="00DB7BA6" w:rsidRPr="007839C2">
        <w:rPr>
          <w:rFonts w:ascii="Arial" w:hAnsi="Arial" w:cs="Arial"/>
          <w:iCs/>
          <w:sz w:val="22"/>
          <w:szCs w:val="22"/>
          <w:lang w:val="es-PE"/>
        </w:rPr>
        <w:t xml:space="preserve"> siguientes </w:t>
      </w:r>
      <w:r w:rsidRPr="007839C2">
        <w:rPr>
          <w:rFonts w:ascii="Arial" w:hAnsi="Arial" w:cs="Arial"/>
          <w:iCs/>
          <w:sz w:val="22"/>
          <w:szCs w:val="22"/>
          <w:lang w:val="es-PE"/>
        </w:rPr>
        <w:t>p</w:t>
      </w:r>
      <w:r w:rsidR="00DB7BA6" w:rsidRPr="007839C2">
        <w:rPr>
          <w:rFonts w:ascii="Arial" w:hAnsi="Arial" w:cs="Arial"/>
          <w:iCs/>
          <w:sz w:val="22"/>
          <w:szCs w:val="22"/>
          <w:lang w:val="es-PE"/>
        </w:rPr>
        <w:t>royectos: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352"/>
        <w:gridCol w:w="3707"/>
        <w:gridCol w:w="1876"/>
      </w:tblGrid>
      <w:tr w:rsidR="00262664" w:rsidRPr="007839C2" w14:paraId="0E00954A" w14:textId="77777777" w:rsidTr="00A129F9">
        <w:trPr>
          <w:trHeight w:val="120"/>
          <w:tblHeader/>
          <w:jc w:val="center"/>
        </w:trPr>
        <w:tc>
          <w:tcPr>
            <w:tcW w:w="418" w:type="dxa"/>
            <w:shd w:val="clear" w:color="auto" w:fill="D9D9D9" w:themeFill="background1" w:themeFillShade="D9"/>
            <w:vAlign w:val="center"/>
          </w:tcPr>
          <w:p w14:paraId="26978408" w14:textId="77777777" w:rsidR="00262664" w:rsidRPr="007839C2" w:rsidRDefault="00262664" w:rsidP="00A129F9">
            <w:pPr>
              <w:pStyle w:val="Prrafodelista"/>
              <w:widowControl w:val="0"/>
              <w:spacing w:before="40" w:after="40" w:line="240" w:lineRule="auto"/>
              <w:ind w:left="0"/>
              <w:contextualSpacing w:val="0"/>
              <w:jc w:val="center"/>
              <w:outlineLvl w:val="5"/>
              <w:rPr>
                <w:rFonts w:ascii="Arial" w:hAnsi="Arial" w:cs="Arial"/>
                <w:b/>
                <w:iCs/>
                <w:sz w:val="18"/>
                <w:lang w:val="es-PE"/>
              </w:rPr>
            </w:pPr>
            <w:r w:rsidRPr="007839C2">
              <w:rPr>
                <w:rFonts w:ascii="Arial" w:hAnsi="Arial" w:cs="Arial"/>
                <w:b/>
                <w:iCs/>
                <w:sz w:val="18"/>
                <w:lang w:val="es-PE"/>
              </w:rPr>
              <w:t>N°</w:t>
            </w:r>
          </w:p>
        </w:tc>
        <w:tc>
          <w:tcPr>
            <w:tcW w:w="2352" w:type="dxa"/>
            <w:shd w:val="clear" w:color="auto" w:fill="D9D9D9" w:themeFill="background1" w:themeFillShade="D9"/>
            <w:vAlign w:val="center"/>
          </w:tcPr>
          <w:p w14:paraId="1DB0E134" w14:textId="77777777" w:rsidR="00262664" w:rsidRPr="007839C2" w:rsidRDefault="00083923"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iCs/>
                <w:sz w:val="18"/>
                <w:lang w:val="es-PE"/>
              </w:rPr>
              <w:t>CÓDIGO</w:t>
            </w:r>
            <w:r w:rsidR="00425CC3" w:rsidRPr="007839C2">
              <w:rPr>
                <w:rFonts w:ascii="Arial" w:hAnsi="Arial" w:cs="Arial"/>
                <w:b/>
                <w:iCs/>
                <w:sz w:val="18"/>
                <w:lang w:val="es-PE"/>
              </w:rPr>
              <w:t xml:space="preserve"> UNICO</w:t>
            </w:r>
            <w:r w:rsidRPr="007839C2">
              <w:rPr>
                <w:rFonts w:ascii="Arial" w:hAnsi="Arial" w:cs="Arial"/>
                <w:b/>
                <w:iCs/>
                <w:sz w:val="18"/>
                <w:lang w:val="es-PE"/>
              </w:rPr>
              <w:t xml:space="preserve"> DEL PROYECTO</w:t>
            </w:r>
          </w:p>
        </w:tc>
        <w:tc>
          <w:tcPr>
            <w:tcW w:w="3707" w:type="dxa"/>
            <w:shd w:val="clear" w:color="auto" w:fill="D9D9D9" w:themeFill="background1" w:themeFillShade="D9"/>
            <w:vAlign w:val="center"/>
          </w:tcPr>
          <w:p w14:paraId="25BC4782" w14:textId="77777777" w:rsidR="00262664" w:rsidRPr="007839C2" w:rsidRDefault="00262664"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OBLIGACIONES</w:t>
            </w:r>
          </w:p>
        </w:tc>
        <w:tc>
          <w:tcPr>
            <w:tcW w:w="1876" w:type="dxa"/>
            <w:shd w:val="clear" w:color="auto" w:fill="D9D9D9" w:themeFill="background1" w:themeFillShade="D9"/>
            <w:vAlign w:val="center"/>
          </w:tcPr>
          <w:p w14:paraId="431001DF" w14:textId="77777777" w:rsidR="00262664" w:rsidRPr="007839C2" w:rsidRDefault="00262664"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COSTO</w:t>
            </w:r>
          </w:p>
          <w:p w14:paraId="582491F7" w14:textId="77777777" w:rsidR="00262664" w:rsidRPr="007839C2" w:rsidRDefault="00262664"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(Consignar en Soles, en números y letras)</w:t>
            </w:r>
            <w:r w:rsidR="007D1299" w:rsidRPr="007839C2">
              <w:rPr>
                <w:rFonts w:ascii="Arial" w:hAnsi="Arial" w:cs="Arial"/>
                <w:b/>
                <w:color w:val="000000"/>
                <w:sz w:val="18"/>
                <w:szCs w:val="18"/>
                <w:lang w:val="es-PE"/>
              </w:rPr>
              <w:t xml:space="preserve"> (*)</w:t>
            </w:r>
          </w:p>
        </w:tc>
      </w:tr>
      <w:tr w:rsidR="005B107F" w:rsidRPr="007839C2" w14:paraId="6FE1EBDE" w14:textId="77777777" w:rsidTr="7F5E3CC3">
        <w:trPr>
          <w:trHeight w:val="190"/>
          <w:jc w:val="center"/>
        </w:trPr>
        <w:tc>
          <w:tcPr>
            <w:tcW w:w="418" w:type="dxa"/>
            <w:vMerge w:val="restart"/>
            <w:vAlign w:val="center"/>
          </w:tcPr>
          <w:p w14:paraId="10EE4656"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1</w:t>
            </w:r>
          </w:p>
        </w:tc>
        <w:tc>
          <w:tcPr>
            <w:tcW w:w="2352" w:type="dxa"/>
            <w:vMerge w:val="restart"/>
            <w:vAlign w:val="center"/>
          </w:tcPr>
          <w:p w14:paraId="2E91D77B" w14:textId="1D9394A9" w:rsidR="00425CC3"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lang w:val="es-PE"/>
              </w:rPr>
            </w:pPr>
            <w:r w:rsidRPr="007839C2">
              <w:rPr>
                <w:rFonts w:ascii="Arial" w:hAnsi="Arial" w:cs="Arial"/>
                <w:color w:val="0000FF"/>
                <w:sz w:val="18"/>
                <w:szCs w:val="18"/>
                <w:lang w:val="es-PE"/>
              </w:rPr>
              <w:t>[INDICAR CÓDIGO</w:t>
            </w:r>
            <w:r w:rsidR="00425CC3" w:rsidRPr="007839C2">
              <w:rPr>
                <w:rFonts w:ascii="Arial" w:hAnsi="Arial" w:cs="Arial"/>
                <w:color w:val="0000FF"/>
                <w:sz w:val="18"/>
                <w:szCs w:val="18"/>
                <w:lang w:val="es-PE"/>
              </w:rPr>
              <w:t xml:space="preserve"> UNICO</w:t>
            </w:r>
            <w:r w:rsidRPr="007839C2">
              <w:rPr>
                <w:rFonts w:ascii="Arial" w:hAnsi="Arial" w:cs="Arial"/>
                <w:color w:val="0000FF"/>
                <w:sz w:val="18"/>
                <w:szCs w:val="18"/>
                <w:lang w:val="es-PE"/>
              </w:rPr>
              <w:t xml:space="preserve"> DEL PROYECTO]</w:t>
            </w:r>
          </w:p>
        </w:tc>
        <w:tc>
          <w:tcPr>
            <w:tcW w:w="3707" w:type="dxa"/>
          </w:tcPr>
          <w:p w14:paraId="2C046878"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Ejecución de la </w:t>
            </w:r>
            <w:r w:rsidR="00FD658A" w:rsidRPr="007839C2">
              <w:rPr>
                <w:rFonts w:ascii="Arial" w:hAnsi="Arial" w:cs="Arial"/>
                <w:color w:val="000000"/>
                <w:sz w:val="18"/>
                <w:szCs w:val="18"/>
                <w:lang w:val="es-PE"/>
              </w:rPr>
              <w:t>Obra</w:t>
            </w:r>
          </w:p>
        </w:tc>
        <w:tc>
          <w:tcPr>
            <w:tcW w:w="1876" w:type="dxa"/>
          </w:tcPr>
          <w:p w14:paraId="402894D1"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6AA5E6BA" w14:textId="77777777" w:rsidTr="7F5E3CC3">
        <w:trPr>
          <w:jc w:val="center"/>
        </w:trPr>
        <w:tc>
          <w:tcPr>
            <w:tcW w:w="418" w:type="dxa"/>
            <w:vMerge/>
            <w:vAlign w:val="center"/>
          </w:tcPr>
          <w:p w14:paraId="49228A9A"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4D2BFF99"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2BF97FA1"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Elaboración del </w:t>
            </w:r>
            <w:r w:rsidR="00EF7C2E" w:rsidRPr="007839C2">
              <w:rPr>
                <w:rFonts w:ascii="Arial" w:hAnsi="Arial" w:cs="Arial"/>
                <w:color w:val="000000"/>
                <w:sz w:val="18"/>
                <w:szCs w:val="18"/>
                <w:lang w:val="es-PE"/>
              </w:rPr>
              <w:t>expediente técnico</w:t>
            </w:r>
            <w:r w:rsidRPr="007839C2">
              <w:rPr>
                <w:rFonts w:ascii="Arial" w:hAnsi="Arial" w:cs="Arial"/>
                <w:color w:val="000000"/>
                <w:sz w:val="18"/>
                <w:szCs w:val="18"/>
                <w:lang w:val="es-PE"/>
              </w:rPr>
              <w:t xml:space="preserve"> </w:t>
            </w:r>
          </w:p>
        </w:tc>
        <w:tc>
          <w:tcPr>
            <w:tcW w:w="1876" w:type="dxa"/>
          </w:tcPr>
          <w:p w14:paraId="1DA1FE4F"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461E3949" w14:textId="77777777" w:rsidTr="7F5E3CC3">
        <w:trPr>
          <w:jc w:val="center"/>
        </w:trPr>
        <w:tc>
          <w:tcPr>
            <w:tcW w:w="418" w:type="dxa"/>
            <w:vMerge/>
            <w:vAlign w:val="center"/>
          </w:tcPr>
          <w:p w14:paraId="79915917"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5813BA4B"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07DEC1AA"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Financiamiento de la Supervisión de la Ejecución de la Obra</w:t>
            </w:r>
          </w:p>
        </w:tc>
        <w:tc>
          <w:tcPr>
            <w:tcW w:w="1876" w:type="dxa"/>
          </w:tcPr>
          <w:p w14:paraId="07B85840"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72776510" w14:textId="77777777" w:rsidTr="7F5E3CC3">
        <w:trPr>
          <w:jc w:val="center"/>
        </w:trPr>
        <w:tc>
          <w:tcPr>
            <w:tcW w:w="418" w:type="dxa"/>
            <w:vMerge/>
            <w:vAlign w:val="center"/>
          </w:tcPr>
          <w:p w14:paraId="10887B8A"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5EF824B0"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70A45FAF"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Financiamiento de la Supervisión de la Elaboración del </w:t>
            </w:r>
            <w:r w:rsidR="00EF7C2E" w:rsidRPr="007839C2">
              <w:rPr>
                <w:rFonts w:ascii="Arial" w:hAnsi="Arial" w:cs="Arial"/>
                <w:color w:val="000000"/>
                <w:sz w:val="18"/>
                <w:szCs w:val="18"/>
                <w:lang w:val="es-PE"/>
              </w:rPr>
              <w:t>expediente técnico</w:t>
            </w:r>
          </w:p>
        </w:tc>
        <w:tc>
          <w:tcPr>
            <w:tcW w:w="1876" w:type="dxa"/>
          </w:tcPr>
          <w:p w14:paraId="6CF79E0E"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73E0D2D4" w14:textId="77777777" w:rsidTr="7F5E3CC3">
        <w:trPr>
          <w:jc w:val="center"/>
        </w:trPr>
        <w:tc>
          <w:tcPr>
            <w:tcW w:w="418" w:type="dxa"/>
            <w:vMerge/>
            <w:vAlign w:val="center"/>
          </w:tcPr>
          <w:p w14:paraId="696CF8E4"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14953A31"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3BE62AD7"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Elaboración del Estudio de Preinversión</w:t>
            </w:r>
          </w:p>
        </w:tc>
        <w:tc>
          <w:tcPr>
            <w:tcW w:w="1876" w:type="dxa"/>
          </w:tcPr>
          <w:p w14:paraId="08064710"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5EBB1097" w14:textId="77777777" w:rsidTr="7F5E3CC3">
        <w:trPr>
          <w:jc w:val="center"/>
        </w:trPr>
        <w:tc>
          <w:tcPr>
            <w:tcW w:w="418" w:type="dxa"/>
            <w:vMerge/>
            <w:vAlign w:val="center"/>
          </w:tcPr>
          <w:p w14:paraId="1304FAB1"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41120C87"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6C7761AB"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Elaboración del Expediente de Mantenimiento</w:t>
            </w:r>
          </w:p>
        </w:tc>
        <w:tc>
          <w:tcPr>
            <w:tcW w:w="1876" w:type="dxa"/>
          </w:tcPr>
          <w:p w14:paraId="3AEADA07"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018A5177" w14:textId="77777777" w:rsidTr="7F5E3CC3">
        <w:trPr>
          <w:jc w:val="center"/>
        </w:trPr>
        <w:tc>
          <w:tcPr>
            <w:tcW w:w="418" w:type="dxa"/>
            <w:vMerge/>
            <w:vAlign w:val="center"/>
          </w:tcPr>
          <w:p w14:paraId="497846B9"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263E0731"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34A6B06D"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Actividades de Mantenimiento</w:t>
            </w:r>
          </w:p>
        </w:tc>
        <w:tc>
          <w:tcPr>
            <w:tcW w:w="1876" w:type="dxa"/>
          </w:tcPr>
          <w:p w14:paraId="79CB2654"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1754C549" w14:textId="77777777" w:rsidTr="7F5E3CC3">
        <w:trPr>
          <w:jc w:val="center"/>
        </w:trPr>
        <w:tc>
          <w:tcPr>
            <w:tcW w:w="418" w:type="dxa"/>
            <w:vMerge/>
            <w:vAlign w:val="center"/>
          </w:tcPr>
          <w:p w14:paraId="3263F9E7"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4076EB2F"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2D294E5E"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Elaboración del Manual de Operación</w:t>
            </w:r>
          </w:p>
        </w:tc>
        <w:tc>
          <w:tcPr>
            <w:tcW w:w="1876" w:type="dxa"/>
          </w:tcPr>
          <w:p w14:paraId="24B037AE"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1DDD1074" w14:textId="77777777" w:rsidTr="7F5E3CC3">
        <w:trPr>
          <w:jc w:val="center"/>
        </w:trPr>
        <w:tc>
          <w:tcPr>
            <w:tcW w:w="418" w:type="dxa"/>
            <w:vMerge/>
            <w:vAlign w:val="center"/>
          </w:tcPr>
          <w:p w14:paraId="2A214867"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vAlign w:val="center"/>
          </w:tcPr>
          <w:p w14:paraId="59E36AD0"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tcPr>
          <w:p w14:paraId="04858DC6"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Actividades de Operación</w:t>
            </w:r>
          </w:p>
        </w:tc>
        <w:tc>
          <w:tcPr>
            <w:tcW w:w="1876" w:type="dxa"/>
          </w:tcPr>
          <w:p w14:paraId="129CA11A" w14:textId="77777777" w:rsidR="005B107F" w:rsidRPr="007839C2" w:rsidRDefault="005B107F"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0C617C53" w14:textId="77777777" w:rsidTr="7F5E3CC3">
        <w:trPr>
          <w:jc w:val="center"/>
        </w:trPr>
        <w:tc>
          <w:tcPr>
            <w:tcW w:w="418" w:type="dxa"/>
            <w:vMerge/>
            <w:vAlign w:val="center"/>
          </w:tcPr>
          <w:p w14:paraId="44CCF9D9" w14:textId="77777777" w:rsidR="005B107F" w:rsidRPr="007839C2" w:rsidRDefault="005B107F" w:rsidP="00A129F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2352" w:type="dxa"/>
            <w:vMerge/>
            <w:vAlign w:val="center"/>
          </w:tcPr>
          <w:p w14:paraId="0699CD28"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3707" w:type="dxa"/>
            <w:vAlign w:val="center"/>
          </w:tcPr>
          <w:p w14:paraId="55602A68"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b/>
                <w:color w:val="000000"/>
                <w:sz w:val="18"/>
                <w:lang w:val="es-PE"/>
              </w:rPr>
            </w:pPr>
            <w:r w:rsidRPr="007839C2">
              <w:rPr>
                <w:rFonts w:ascii="Arial" w:hAnsi="Arial" w:cs="Arial"/>
                <w:b/>
                <w:color w:val="000000"/>
                <w:sz w:val="18"/>
                <w:lang w:val="es-PE"/>
              </w:rPr>
              <w:t>SUB TOTAL</w:t>
            </w:r>
          </w:p>
        </w:tc>
        <w:tc>
          <w:tcPr>
            <w:tcW w:w="1876" w:type="dxa"/>
            <w:vAlign w:val="center"/>
          </w:tcPr>
          <w:p w14:paraId="6547BE6E" w14:textId="77777777" w:rsidR="005B107F" w:rsidRPr="007839C2" w:rsidRDefault="005B107F" w:rsidP="00A129F9">
            <w:pPr>
              <w:pStyle w:val="Prrafodelista"/>
              <w:widowControl w:val="0"/>
              <w:spacing w:before="40" w:after="40" w:line="240" w:lineRule="auto"/>
              <w:ind w:left="0"/>
              <w:contextualSpacing w:val="0"/>
              <w:jc w:val="center"/>
              <w:outlineLvl w:val="5"/>
              <w:rPr>
                <w:rFonts w:ascii="Arial" w:hAnsi="Arial" w:cs="Arial"/>
                <w:b/>
                <w:color w:val="0000FF"/>
                <w:sz w:val="18"/>
                <w:lang w:val="es-PE"/>
              </w:rPr>
            </w:pPr>
            <w:r w:rsidRPr="007839C2">
              <w:rPr>
                <w:rFonts w:ascii="Arial" w:hAnsi="Arial" w:cs="Arial"/>
                <w:b/>
                <w:color w:val="0000FF"/>
                <w:sz w:val="18"/>
                <w:shd w:val="clear" w:color="auto" w:fill="F2F2F2" w:themeFill="background1" w:themeFillShade="F2"/>
                <w:lang w:val="es-PE"/>
              </w:rPr>
              <w:t>[……………………..]</w:t>
            </w:r>
          </w:p>
        </w:tc>
      </w:tr>
      <w:tr w:rsidR="008E2C25" w:rsidRPr="007839C2" w14:paraId="029BEB31" w14:textId="77777777" w:rsidTr="7F5E3CC3">
        <w:trPr>
          <w:jc w:val="center"/>
        </w:trPr>
        <w:tc>
          <w:tcPr>
            <w:tcW w:w="418" w:type="dxa"/>
            <w:vMerge w:val="restart"/>
            <w:vAlign w:val="center"/>
          </w:tcPr>
          <w:p w14:paraId="12EB2105"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2</w:t>
            </w:r>
          </w:p>
        </w:tc>
        <w:tc>
          <w:tcPr>
            <w:tcW w:w="2352" w:type="dxa"/>
            <w:vMerge w:val="restart"/>
            <w:vAlign w:val="center"/>
          </w:tcPr>
          <w:p w14:paraId="615E7E61" w14:textId="77777777" w:rsidR="008E2C25" w:rsidRPr="007839C2" w:rsidRDefault="008E2C25"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FF"/>
                <w:sz w:val="18"/>
                <w:szCs w:val="18"/>
                <w:lang w:val="es-PE"/>
              </w:rPr>
              <w:t xml:space="preserve">[INDICAR CÓDIGO </w:t>
            </w:r>
            <w:r w:rsidR="00425CC3" w:rsidRPr="007839C2">
              <w:rPr>
                <w:rFonts w:ascii="Arial" w:hAnsi="Arial" w:cs="Arial"/>
                <w:color w:val="0000FF"/>
                <w:sz w:val="18"/>
                <w:szCs w:val="18"/>
                <w:lang w:val="es-PE"/>
              </w:rPr>
              <w:t xml:space="preserve">UNICO </w:t>
            </w:r>
            <w:r w:rsidRPr="007839C2">
              <w:rPr>
                <w:rFonts w:ascii="Arial" w:hAnsi="Arial" w:cs="Arial"/>
                <w:color w:val="0000FF"/>
                <w:sz w:val="18"/>
                <w:szCs w:val="18"/>
                <w:lang w:val="es-PE"/>
              </w:rPr>
              <w:t>DEL PROYECTO]</w:t>
            </w:r>
          </w:p>
        </w:tc>
        <w:tc>
          <w:tcPr>
            <w:tcW w:w="3707" w:type="dxa"/>
            <w:tcBorders>
              <w:top w:val="single" w:sz="4" w:space="0" w:color="auto"/>
              <w:left w:val="single" w:sz="4" w:space="0" w:color="auto"/>
              <w:bottom w:val="single" w:sz="4" w:space="0" w:color="auto"/>
              <w:right w:val="single" w:sz="4" w:space="0" w:color="auto"/>
            </w:tcBorders>
          </w:tcPr>
          <w:p w14:paraId="0123269C"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Ejecución de la </w:t>
            </w:r>
            <w:r w:rsidR="00FD658A" w:rsidRPr="007839C2">
              <w:rPr>
                <w:rFonts w:ascii="Arial" w:hAnsi="Arial" w:cs="Arial"/>
                <w:color w:val="000000"/>
                <w:sz w:val="18"/>
                <w:szCs w:val="18"/>
                <w:lang w:val="es-PE"/>
              </w:rPr>
              <w:t>Obra</w:t>
            </w:r>
          </w:p>
        </w:tc>
        <w:tc>
          <w:tcPr>
            <w:tcW w:w="1876" w:type="dxa"/>
            <w:tcBorders>
              <w:top w:val="single" w:sz="4" w:space="0" w:color="auto"/>
              <w:left w:val="single" w:sz="4" w:space="0" w:color="auto"/>
              <w:bottom w:val="single" w:sz="4" w:space="0" w:color="auto"/>
              <w:right w:val="single" w:sz="4" w:space="0" w:color="auto"/>
            </w:tcBorders>
          </w:tcPr>
          <w:p w14:paraId="3C8CDA35"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110C217A" w14:textId="77777777" w:rsidTr="7F5E3CC3">
        <w:trPr>
          <w:jc w:val="center"/>
        </w:trPr>
        <w:tc>
          <w:tcPr>
            <w:tcW w:w="418" w:type="dxa"/>
            <w:vMerge/>
          </w:tcPr>
          <w:p w14:paraId="329A5DC4"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670BED10"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4F926CE2" w14:textId="77777777" w:rsidR="008E2C25" w:rsidRPr="007839C2" w:rsidRDefault="00EF7C2E"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Elaboración del expediente técnico</w:t>
            </w:r>
          </w:p>
        </w:tc>
        <w:tc>
          <w:tcPr>
            <w:tcW w:w="1876" w:type="dxa"/>
            <w:tcBorders>
              <w:top w:val="single" w:sz="4" w:space="0" w:color="auto"/>
              <w:left w:val="single" w:sz="4" w:space="0" w:color="auto"/>
              <w:bottom w:val="single" w:sz="4" w:space="0" w:color="auto"/>
              <w:right w:val="single" w:sz="4" w:space="0" w:color="auto"/>
            </w:tcBorders>
          </w:tcPr>
          <w:p w14:paraId="3F67ED6C"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47555D58" w14:textId="77777777" w:rsidTr="7F5E3CC3">
        <w:trPr>
          <w:jc w:val="center"/>
        </w:trPr>
        <w:tc>
          <w:tcPr>
            <w:tcW w:w="418" w:type="dxa"/>
            <w:vMerge/>
          </w:tcPr>
          <w:p w14:paraId="196D059D"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067D05AC"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054F3C5A"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Financiamiento de la Supervisión de la Ejecución de la Obra</w:t>
            </w:r>
          </w:p>
        </w:tc>
        <w:tc>
          <w:tcPr>
            <w:tcW w:w="1876" w:type="dxa"/>
            <w:tcBorders>
              <w:top w:val="single" w:sz="4" w:space="0" w:color="auto"/>
              <w:left w:val="single" w:sz="4" w:space="0" w:color="auto"/>
              <w:bottom w:val="single" w:sz="4" w:space="0" w:color="auto"/>
              <w:right w:val="single" w:sz="4" w:space="0" w:color="auto"/>
            </w:tcBorders>
          </w:tcPr>
          <w:p w14:paraId="4BCB0A42"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75A28594" w14:textId="77777777" w:rsidTr="7F5E3CC3">
        <w:trPr>
          <w:jc w:val="center"/>
        </w:trPr>
        <w:tc>
          <w:tcPr>
            <w:tcW w:w="418" w:type="dxa"/>
            <w:vMerge/>
          </w:tcPr>
          <w:p w14:paraId="30EACADE"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3A756E95"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46200BFE"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Financiamiento de la Supervisión de la Elaboración del </w:t>
            </w:r>
            <w:r w:rsidR="00EF7C2E" w:rsidRPr="007839C2">
              <w:rPr>
                <w:rFonts w:ascii="Arial" w:hAnsi="Arial" w:cs="Arial"/>
                <w:color w:val="000000"/>
                <w:sz w:val="18"/>
                <w:szCs w:val="18"/>
                <w:lang w:val="es-PE"/>
              </w:rPr>
              <w:t>expediente técnico</w:t>
            </w:r>
          </w:p>
        </w:tc>
        <w:tc>
          <w:tcPr>
            <w:tcW w:w="1876" w:type="dxa"/>
            <w:tcBorders>
              <w:top w:val="single" w:sz="4" w:space="0" w:color="auto"/>
              <w:left w:val="single" w:sz="4" w:space="0" w:color="auto"/>
              <w:bottom w:val="single" w:sz="4" w:space="0" w:color="auto"/>
              <w:right w:val="single" w:sz="4" w:space="0" w:color="auto"/>
            </w:tcBorders>
          </w:tcPr>
          <w:p w14:paraId="5678DC26"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545AEB3F" w14:textId="77777777" w:rsidTr="7F5E3CC3">
        <w:trPr>
          <w:jc w:val="center"/>
        </w:trPr>
        <w:tc>
          <w:tcPr>
            <w:tcW w:w="418" w:type="dxa"/>
            <w:vMerge/>
          </w:tcPr>
          <w:p w14:paraId="76EB6E8E"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40FD3E17"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4E43BF9D"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themeColor="text1"/>
                <w:sz w:val="18"/>
                <w:szCs w:val="18"/>
                <w:lang w:val="es-PE"/>
              </w:rPr>
              <w:t>Elaboración del Estudio de Preinversión</w:t>
            </w:r>
          </w:p>
        </w:tc>
        <w:tc>
          <w:tcPr>
            <w:tcW w:w="1876" w:type="dxa"/>
            <w:tcBorders>
              <w:top w:val="single" w:sz="4" w:space="0" w:color="auto"/>
              <w:left w:val="single" w:sz="4" w:space="0" w:color="auto"/>
              <w:bottom w:val="single" w:sz="4" w:space="0" w:color="auto"/>
              <w:right w:val="single" w:sz="4" w:space="0" w:color="auto"/>
            </w:tcBorders>
          </w:tcPr>
          <w:p w14:paraId="181AB9E9"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17341452" w14:textId="77777777" w:rsidTr="7F5E3CC3">
        <w:trPr>
          <w:jc w:val="center"/>
        </w:trPr>
        <w:tc>
          <w:tcPr>
            <w:tcW w:w="418" w:type="dxa"/>
            <w:vMerge/>
          </w:tcPr>
          <w:p w14:paraId="3EFFB44B"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72B46401"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0D6D7480"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Elaboración del Expediente de </w:t>
            </w:r>
            <w:r w:rsidRPr="007839C2">
              <w:rPr>
                <w:rFonts w:ascii="Arial" w:hAnsi="Arial" w:cs="Arial"/>
                <w:color w:val="000000"/>
                <w:sz w:val="18"/>
                <w:szCs w:val="18"/>
                <w:lang w:val="es-PE"/>
              </w:rPr>
              <w:lastRenderedPageBreak/>
              <w:t>Mantenimiento</w:t>
            </w:r>
          </w:p>
        </w:tc>
        <w:tc>
          <w:tcPr>
            <w:tcW w:w="1876" w:type="dxa"/>
            <w:tcBorders>
              <w:top w:val="single" w:sz="4" w:space="0" w:color="auto"/>
              <w:left w:val="single" w:sz="4" w:space="0" w:color="auto"/>
              <w:bottom w:val="single" w:sz="4" w:space="0" w:color="auto"/>
              <w:right w:val="single" w:sz="4" w:space="0" w:color="auto"/>
            </w:tcBorders>
          </w:tcPr>
          <w:p w14:paraId="3B1B08F9"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shd w:val="clear" w:color="auto" w:fill="F2F2F2" w:themeFill="background1" w:themeFillShade="F2"/>
                <w:lang w:val="es-PE"/>
              </w:rPr>
              <w:lastRenderedPageBreak/>
              <w:t>[……………………..]</w:t>
            </w:r>
          </w:p>
        </w:tc>
      </w:tr>
      <w:tr w:rsidR="008E2C25" w:rsidRPr="007839C2" w14:paraId="7471C3FC" w14:textId="77777777" w:rsidTr="7F5E3CC3">
        <w:trPr>
          <w:jc w:val="center"/>
        </w:trPr>
        <w:tc>
          <w:tcPr>
            <w:tcW w:w="418" w:type="dxa"/>
            <w:vMerge/>
          </w:tcPr>
          <w:p w14:paraId="43FC5BCA"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435A3198"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762D6C8E"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Actividades de Mantenimiento</w:t>
            </w:r>
          </w:p>
        </w:tc>
        <w:tc>
          <w:tcPr>
            <w:tcW w:w="1876" w:type="dxa"/>
            <w:tcBorders>
              <w:top w:val="single" w:sz="4" w:space="0" w:color="auto"/>
              <w:left w:val="single" w:sz="4" w:space="0" w:color="auto"/>
              <w:bottom w:val="single" w:sz="4" w:space="0" w:color="auto"/>
              <w:right w:val="single" w:sz="4" w:space="0" w:color="auto"/>
            </w:tcBorders>
          </w:tcPr>
          <w:p w14:paraId="47AA89B5"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shd w:val="clear" w:color="auto" w:fill="F2F2F2" w:themeFill="background1" w:themeFillShade="F2"/>
                <w:lang w:val="es-PE"/>
              </w:rPr>
              <w:t>[……………………..]</w:t>
            </w:r>
          </w:p>
        </w:tc>
      </w:tr>
      <w:tr w:rsidR="008E2C25" w:rsidRPr="007839C2" w14:paraId="39523922" w14:textId="77777777" w:rsidTr="7F5E3CC3">
        <w:trPr>
          <w:jc w:val="center"/>
        </w:trPr>
        <w:tc>
          <w:tcPr>
            <w:tcW w:w="418" w:type="dxa"/>
            <w:vMerge/>
          </w:tcPr>
          <w:p w14:paraId="4B789594"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6C0F327E"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1E1102E9"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Elaboración del Manual de Operación</w:t>
            </w:r>
          </w:p>
        </w:tc>
        <w:tc>
          <w:tcPr>
            <w:tcW w:w="1876" w:type="dxa"/>
            <w:tcBorders>
              <w:top w:val="single" w:sz="4" w:space="0" w:color="auto"/>
              <w:left w:val="single" w:sz="4" w:space="0" w:color="auto"/>
              <w:bottom w:val="single" w:sz="4" w:space="0" w:color="auto"/>
              <w:right w:val="single" w:sz="4" w:space="0" w:color="auto"/>
            </w:tcBorders>
          </w:tcPr>
          <w:p w14:paraId="0DA9774B"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shd w:val="clear" w:color="auto" w:fill="F2F2F2" w:themeFill="background1" w:themeFillShade="F2"/>
                <w:lang w:val="es-PE"/>
              </w:rPr>
              <w:t>[……………………..]</w:t>
            </w:r>
          </w:p>
        </w:tc>
      </w:tr>
      <w:tr w:rsidR="008E2C25" w:rsidRPr="007839C2" w14:paraId="16C91388" w14:textId="77777777" w:rsidTr="7F5E3CC3">
        <w:trPr>
          <w:jc w:val="center"/>
        </w:trPr>
        <w:tc>
          <w:tcPr>
            <w:tcW w:w="418" w:type="dxa"/>
            <w:vMerge/>
          </w:tcPr>
          <w:p w14:paraId="2266B2BB"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2352" w:type="dxa"/>
            <w:vMerge/>
          </w:tcPr>
          <w:p w14:paraId="58E3808E"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2AC7B283"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Actividades de Operación</w:t>
            </w:r>
          </w:p>
        </w:tc>
        <w:tc>
          <w:tcPr>
            <w:tcW w:w="1876" w:type="dxa"/>
            <w:tcBorders>
              <w:top w:val="single" w:sz="4" w:space="0" w:color="auto"/>
              <w:left w:val="single" w:sz="4" w:space="0" w:color="auto"/>
              <w:bottom w:val="single" w:sz="4" w:space="0" w:color="auto"/>
              <w:right w:val="single" w:sz="4" w:space="0" w:color="auto"/>
            </w:tcBorders>
          </w:tcPr>
          <w:p w14:paraId="4A1806C8"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shd w:val="clear" w:color="auto" w:fill="F2F2F2" w:themeFill="background1" w:themeFillShade="F2"/>
                <w:lang w:val="es-PE"/>
              </w:rPr>
              <w:t>[……………………..]</w:t>
            </w:r>
          </w:p>
        </w:tc>
      </w:tr>
      <w:tr w:rsidR="008E2C25" w:rsidRPr="007839C2" w14:paraId="7C9710E3" w14:textId="77777777" w:rsidTr="7F5E3CC3">
        <w:trPr>
          <w:jc w:val="center"/>
        </w:trPr>
        <w:tc>
          <w:tcPr>
            <w:tcW w:w="418" w:type="dxa"/>
            <w:vMerge/>
          </w:tcPr>
          <w:p w14:paraId="3AFEF8F6" w14:textId="77777777" w:rsidR="008E2C25" w:rsidRPr="007839C2" w:rsidRDefault="008E2C25" w:rsidP="00A129F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2352" w:type="dxa"/>
            <w:vMerge/>
          </w:tcPr>
          <w:p w14:paraId="62A1C3D1" w14:textId="77777777" w:rsidR="008E2C25" w:rsidRPr="007839C2" w:rsidRDefault="008E2C25" w:rsidP="00A129F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3707" w:type="dxa"/>
            <w:tcBorders>
              <w:top w:val="single" w:sz="4" w:space="0" w:color="auto"/>
              <w:left w:val="single" w:sz="4" w:space="0" w:color="auto"/>
              <w:bottom w:val="single" w:sz="4" w:space="0" w:color="auto"/>
              <w:right w:val="single" w:sz="4" w:space="0" w:color="auto"/>
            </w:tcBorders>
          </w:tcPr>
          <w:p w14:paraId="72E20995" w14:textId="77777777" w:rsidR="008E2C25" w:rsidRPr="007839C2" w:rsidRDefault="008E2C25" w:rsidP="00A129F9">
            <w:pPr>
              <w:pStyle w:val="Prrafodelista"/>
              <w:widowControl w:val="0"/>
              <w:spacing w:before="40" w:after="40" w:line="240" w:lineRule="auto"/>
              <w:ind w:left="0"/>
              <w:contextualSpacing w:val="0"/>
              <w:jc w:val="center"/>
              <w:outlineLvl w:val="5"/>
              <w:rPr>
                <w:rFonts w:ascii="Arial" w:hAnsi="Arial" w:cs="Arial"/>
                <w:b/>
                <w:color w:val="000000"/>
                <w:sz w:val="18"/>
                <w:lang w:val="es-PE"/>
              </w:rPr>
            </w:pPr>
            <w:r w:rsidRPr="007839C2">
              <w:rPr>
                <w:rFonts w:ascii="Arial" w:hAnsi="Arial" w:cs="Arial"/>
                <w:b/>
                <w:color w:val="000000"/>
                <w:sz w:val="18"/>
                <w:lang w:val="es-PE"/>
              </w:rPr>
              <w:t>SUB TOTAL</w:t>
            </w:r>
          </w:p>
        </w:tc>
        <w:tc>
          <w:tcPr>
            <w:tcW w:w="1876" w:type="dxa"/>
            <w:tcBorders>
              <w:top w:val="single" w:sz="4" w:space="0" w:color="auto"/>
              <w:left w:val="single" w:sz="4" w:space="0" w:color="auto"/>
              <w:bottom w:val="single" w:sz="4" w:space="0" w:color="auto"/>
              <w:right w:val="single" w:sz="4" w:space="0" w:color="auto"/>
            </w:tcBorders>
          </w:tcPr>
          <w:p w14:paraId="64967F1B"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b/>
                <w:color w:val="000000"/>
                <w:sz w:val="18"/>
                <w:lang w:val="es-PE"/>
              </w:rPr>
            </w:pPr>
            <w:r w:rsidRPr="007839C2">
              <w:rPr>
                <w:rFonts w:ascii="Arial" w:hAnsi="Arial" w:cs="Arial"/>
                <w:b/>
                <w:sz w:val="18"/>
                <w:shd w:val="clear" w:color="auto" w:fill="F2F2F2" w:themeFill="background1" w:themeFillShade="F2"/>
                <w:lang w:val="es-PE"/>
              </w:rPr>
              <w:t>[……………………..]</w:t>
            </w:r>
          </w:p>
        </w:tc>
      </w:tr>
      <w:tr w:rsidR="008E2C25" w:rsidRPr="007839C2" w14:paraId="177E8D26" w14:textId="77777777" w:rsidTr="7F5E3CC3">
        <w:trPr>
          <w:trHeight w:val="442"/>
          <w:jc w:val="center"/>
        </w:trPr>
        <w:tc>
          <w:tcPr>
            <w:tcW w:w="6477" w:type="dxa"/>
            <w:gridSpan w:val="3"/>
            <w:tcBorders>
              <w:right w:val="single" w:sz="4" w:space="0" w:color="auto"/>
            </w:tcBorders>
            <w:vAlign w:val="center"/>
          </w:tcPr>
          <w:p w14:paraId="4A6FCBC0" w14:textId="7E2BA65F" w:rsidR="008E2C25" w:rsidRPr="007839C2" w:rsidRDefault="00710379" w:rsidP="00A129F9">
            <w:pPr>
              <w:pStyle w:val="Prrafodelista"/>
              <w:widowControl w:val="0"/>
              <w:spacing w:before="40" w:after="40" w:line="240" w:lineRule="auto"/>
              <w:ind w:left="0"/>
              <w:contextualSpacing w:val="0"/>
              <w:outlineLvl w:val="5"/>
              <w:rPr>
                <w:rFonts w:ascii="Arial" w:hAnsi="Arial" w:cs="Arial"/>
                <w:b/>
                <w:color w:val="000000"/>
                <w:sz w:val="20"/>
                <w:lang w:val="es-PE"/>
              </w:rPr>
            </w:pPr>
            <w:r w:rsidRPr="007839C2">
              <w:rPr>
                <w:rFonts w:ascii="Arial" w:hAnsi="Arial" w:cs="Arial"/>
                <w:b/>
                <w:color w:val="000000"/>
                <w:sz w:val="20"/>
                <w:lang w:val="es-PE"/>
              </w:rPr>
              <w:t>MONTO REFERENCIAL DEL CONVENIO DE INVERSIÓN</w:t>
            </w:r>
          </w:p>
        </w:tc>
        <w:tc>
          <w:tcPr>
            <w:tcW w:w="1876" w:type="dxa"/>
            <w:tcBorders>
              <w:top w:val="single" w:sz="4" w:space="0" w:color="auto"/>
              <w:left w:val="single" w:sz="4" w:space="0" w:color="auto"/>
              <w:bottom w:val="single" w:sz="4" w:space="0" w:color="auto"/>
              <w:right w:val="single" w:sz="4" w:space="0" w:color="auto"/>
            </w:tcBorders>
            <w:vAlign w:val="center"/>
          </w:tcPr>
          <w:p w14:paraId="3DE8652F" w14:textId="77777777" w:rsidR="008E2C25" w:rsidRPr="007839C2" w:rsidRDefault="008E2C25" w:rsidP="00A129F9">
            <w:pPr>
              <w:pStyle w:val="Prrafodelista"/>
              <w:widowControl w:val="0"/>
              <w:spacing w:before="40" w:after="40" w:line="240" w:lineRule="auto"/>
              <w:ind w:left="0"/>
              <w:contextualSpacing w:val="0"/>
              <w:jc w:val="both"/>
              <w:outlineLvl w:val="5"/>
              <w:rPr>
                <w:rFonts w:ascii="Arial" w:hAnsi="Arial" w:cs="Arial"/>
                <w:b/>
                <w:sz w:val="18"/>
                <w:shd w:val="clear" w:color="auto" w:fill="F2F2F2" w:themeFill="background1" w:themeFillShade="F2"/>
                <w:lang w:val="es-PE"/>
              </w:rPr>
            </w:pPr>
            <w:r w:rsidRPr="007839C2">
              <w:rPr>
                <w:rFonts w:ascii="Arial" w:hAnsi="Arial" w:cs="Arial"/>
                <w:b/>
                <w:sz w:val="18"/>
                <w:shd w:val="clear" w:color="auto" w:fill="F2F2F2" w:themeFill="background1" w:themeFillShade="F2"/>
                <w:lang w:val="es-PE"/>
              </w:rPr>
              <w:t>[……………………..]</w:t>
            </w:r>
          </w:p>
        </w:tc>
      </w:tr>
    </w:tbl>
    <w:p w14:paraId="6CF9B2CF" w14:textId="77777777" w:rsidR="007D1299" w:rsidRPr="007839C2" w:rsidRDefault="007D1299" w:rsidP="00A240A4">
      <w:pPr>
        <w:spacing w:before="240" w:after="240"/>
        <w:ind w:left="993"/>
        <w:jc w:val="both"/>
        <w:rPr>
          <w:rFonts w:ascii="Arial" w:hAnsi="Arial" w:cs="Arial"/>
          <w:iCs/>
          <w:sz w:val="22"/>
          <w:szCs w:val="22"/>
          <w:lang w:val="es-PE"/>
        </w:rPr>
      </w:pPr>
      <w:r w:rsidRPr="007839C2">
        <w:rPr>
          <w:rFonts w:ascii="Arial" w:hAnsi="Arial" w:cs="Arial"/>
          <w:iCs/>
          <w:sz w:val="18"/>
          <w:szCs w:val="22"/>
          <w:lang w:val="es-PE"/>
        </w:rPr>
        <w:t>(*) Se debe considerar dos decimales</w:t>
      </w:r>
    </w:p>
    <w:p w14:paraId="36C25173" w14:textId="77777777" w:rsidR="006B508A" w:rsidRPr="007839C2" w:rsidRDefault="006B508A"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BF40295" w14:textId="77777777" w:rsidR="006B508A" w:rsidRPr="007839C2" w:rsidRDefault="006B508A"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deberá incluir en el cuadro los montos respecto a los conceptos que serán financiados por la Empresa Privada</w:t>
      </w:r>
      <w:r w:rsidR="00865135" w:rsidRPr="007839C2">
        <w:rPr>
          <w:rFonts w:ascii="Arial" w:eastAsia="Batang" w:hAnsi="Arial" w:cs="Arial"/>
          <w:i/>
          <w:color w:val="0000FF"/>
          <w:lang w:eastAsia="es-PE"/>
        </w:rPr>
        <w:t xml:space="preserve">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00865135" w:rsidRPr="007839C2">
        <w:rPr>
          <w:rFonts w:ascii="Arial" w:eastAsia="Batang" w:hAnsi="Arial" w:cs="Arial"/>
          <w:i/>
          <w:color w:val="0000FF"/>
          <w:lang w:eastAsia="es-PE"/>
        </w:rPr>
        <w:t>pudiendo modificar el cuadro anterior</w:t>
      </w:r>
      <w:r w:rsidRPr="007839C2">
        <w:rPr>
          <w:rFonts w:ascii="Arial" w:eastAsia="Batang" w:hAnsi="Arial" w:cs="Arial"/>
          <w:i/>
          <w:color w:val="0000FF"/>
          <w:lang w:eastAsia="es-PE"/>
        </w:rPr>
        <w:t xml:space="preserve">. </w:t>
      </w:r>
    </w:p>
    <w:p w14:paraId="786BA798" w14:textId="77777777" w:rsidR="006B508A" w:rsidRPr="007839C2" w:rsidRDefault="006B508A"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El Monto Total de Inversión Referencial señalado en los párrafos precedentes se expresa a precios de mercado. El referido precio de mercado comprende los impuestos de Ley incluido el Impuesto General a las Ventas.</w:t>
      </w:r>
    </w:p>
    <w:p w14:paraId="670CE441" w14:textId="77777777" w:rsidR="00D879B4" w:rsidRPr="007839C2" w:rsidRDefault="00D879B4"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RECONOCIMIENTO DE LA INVERSI</w:t>
      </w:r>
      <w:r w:rsidR="005F55E6" w:rsidRPr="007839C2">
        <w:rPr>
          <w:rFonts w:ascii="Arial" w:hAnsi="Arial" w:cs="Arial"/>
          <w:b/>
          <w:iCs/>
          <w:lang w:val="es-PE"/>
        </w:rPr>
        <w:t>Ó</w:t>
      </w:r>
      <w:r w:rsidRPr="007839C2">
        <w:rPr>
          <w:rFonts w:ascii="Arial" w:hAnsi="Arial" w:cs="Arial"/>
          <w:b/>
          <w:iCs/>
          <w:lang w:val="es-PE"/>
        </w:rPr>
        <w:t>N</w:t>
      </w:r>
    </w:p>
    <w:p w14:paraId="598B8C25" w14:textId="1A9CD5B3" w:rsidR="00D879B4" w:rsidRPr="007839C2" w:rsidRDefault="00D879B4"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L</w:t>
      </w:r>
      <w:r w:rsidR="00B13ED1" w:rsidRPr="007839C2">
        <w:rPr>
          <w:rFonts w:ascii="Arial" w:hAnsi="Arial" w:cs="Arial"/>
          <w:sz w:val="22"/>
          <w:szCs w:val="22"/>
          <w:lang w:val="es-PE"/>
        </w:rPr>
        <w:t>as inversiones</w:t>
      </w:r>
      <w:r w:rsidRPr="007839C2">
        <w:rPr>
          <w:rFonts w:ascii="Arial" w:hAnsi="Arial" w:cs="Arial"/>
          <w:sz w:val="22"/>
          <w:szCs w:val="22"/>
          <w:lang w:val="es-PE"/>
        </w:rPr>
        <w:t xml:space="preserve"> se ejecutan en el marco del mecanismo previsto en </w:t>
      </w:r>
      <w:r w:rsidR="00A02E83" w:rsidRPr="007839C2">
        <w:rPr>
          <w:rFonts w:ascii="Arial" w:hAnsi="Arial" w:cs="Arial"/>
          <w:sz w:val="22"/>
          <w:szCs w:val="22"/>
          <w:lang w:val="es-PE"/>
        </w:rPr>
        <w:t>la Ley N° 29230</w:t>
      </w:r>
      <w:r w:rsidR="00B13ED1" w:rsidRPr="007839C2">
        <w:rPr>
          <w:rFonts w:ascii="Arial" w:hAnsi="Arial" w:cs="Arial"/>
          <w:sz w:val="22"/>
          <w:szCs w:val="22"/>
          <w:lang w:val="es-PE"/>
        </w:rPr>
        <w:t>,</w:t>
      </w:r>
      <w:r w:rsidR="005E2DF7" w:rsidRPr="007839C2">
        <w:rPr>
          <w:rFonts w:ascii="Arial" w:hAnsi="Arial" w:cs="Arial"/>
          <w:sz w:val="22"/>
          <w:szCs w:val="22"/>
          <w:lang w:val="es-PE"/>
        </w:rPr>
        <w:t xml:space="preserve"> </w:t>
      </w:r>
      <w:r w:rsidR="00F67391" w:rsidRPr="007839C2">
        <w:rPr>
          <w:rFonts w:ascii="Arial" w:hAnsi="Arial" w:cs="Arial"/>
          <w:sz w:val="22"/>
          <w:szCs w:val="22"/>
          <w:lang w:val="es-PE"/>
        </w:rPr>
        <w:t>el</w:t>
      </w:r>
      <w:r w:rsidRPr="007839C2">
        <w:rPr>
          <w:rFonts w:ascii="Arial" w:hAnsi="Arial" w:cs="Arial"/>
          <w:sz w:val="22"/>
          <w:szCs w:val="22"/>
          <w:lang w:val="es-PE"/>
        </w:rPr>
        <w:t xml:space="preserve"> </w:t>
      </w:r>
      <w:r w:rsidR="0015641F">
        <w:rPr>
          <w:rFonts w:ascii="Arial" w:hAnsi="Arial" w:cs="Arial"/>
          <w:sz w:val="22"/>
          <w:szCs w:val="22"/>
          <w:lang w:val="es-PE"/>
        </w:rPr>
        <w:t>Reglamento</w:t>
      </w:r>
      <w:r w:rsidR="00771305" w:rsidRPr="007839C2">
        <w:rPr>
          <w:rFonts w:ascii="Arial" w:hAnsi="Arial" w:cs="Arial"/>
          <w:sz w:val="22"/>
          <w:szCs w:val="22"/>
          <w:lang w:val="es-PE"/>
        </w:rPr>
        <w:t xml:space="preserve">, </w:t>
      </w:r>
      <w:r w:rsidR="00B13ED1" w:rsidRPr="007839C2">
        <w:rPr>
          <w:rFonts w:ascii="Arial" w:hAnsi="Arial" w:cs="Arial"/>
          <w:sz w:val="22"/>
          <w:szCs w:val="22"/>
          <w:lang w:val="es-PE"/>
        </w:rPr>
        <w:t xml:space="preserve">y modificatorias, </w:t>
      </w:r>
      <w:r w:rsidRPr="007839C2">
        <w:rPr>
          <w:rFonts w:ascii="Arial" w:hAnsi="Arial" w:cs="Arial"/>
          <w:sz w:val="22"/>
          <w:szCs w:val="22"/>
          <w:lang w:val="es-PE"/>
        </w:rPr>
        <w:t xml:space="preserve">y se le reconoce a la Empresa Privada </w:t>
      </w:r>
      <w:r w:rsidR="00897127" w:rsidRPr="007839C2">
        <w:rPr>
          <w:rFonts w:ascii="Arial" w:eastAsia="Batang" w:hAnsi="Arial" w:cs="Arial"/>
          <w:sz w:val="22"/>
          <w:szCs w:val="22"/>
          <w:lang w:val="es-PE" w:eastAsia="es-PE"/>
        </w:rPr>
        <w:t>(o Consorcio)</w:t>
      </w:r>
      <w:r w:rsidR="00897127" w:rsidRPr="007839C2">
        <w:rPr>
          <w:rFonts w:ascii="Arial" w:eastAsia="Batang" w:hAnsi="Arial" w:cs="Arial"/>
          <w:lang w:val="es-PE" w:eastAsia="es-PE"/>
        </w:rPr>
        <w:t xml:space="preserve"> </w:t>
      </w:r>
      <w:r w:rsidRPr="007839C2">
        <w:rPr>
          <w:rFonts w:ascii="Arial" w:hAnsi="Arial" w:cs="Arial"/>
          <w:sz w:val="22"/>
          <w:szCs w:val="22"/>
          <w:lang w:val="es-PE"/>
        </w:rPr>
        <w:t xml:space="preserve">el </w:t>
      </w:r>
      <w:r w:rsidR="00710379" w:rsidRPr="007839C2">
        <w:rPr>
          <w:rFonts w:ascii="Arial" w:hAnsi="Arial" w:cs="Arial"/>
          <w:sz w:val="22"/>
          <w:szCs w:val="22"/>
          <w:lang w:val="es-PE"/>
        </w:rPr>
        <w:t xml:space="preserve">Monto Total del Convenio de Inversión </w:t>
      </w:r>
      <w:r w:rsidRPr="007839C2">
        <w:rPr>
          <w:rFonts w:ascii="Arial" w:hAnsi="Arial" w:cs="Arial"/>
          <w:sz w:val="22"/>
          <w:szCs w:val="22"/>
          <w:lang w:val="es-PE"/>
        </w:rPr>
        <w:t xml:space="preserve">determinado en los </w:t>
      </w:r>
      <w:r w:rsidR="00EF7C2E" w:rsidRPr="007839C2">
        <w:rPr>
          <w:rFonts w:ascii="Arial" w:hAnsi="Arial" w:cs="Arial"/>
          <w:sz w:val="22"/>
          <w:szCs w:val="22"/>
          <w:lang w:val="es-PE"/>
        </w:rPr>
        <w:t xml:space="preserve">expedientes técnicos </w:t>
      </w:r>
      <w:r w:rsidRPr="007839C2">
        <w:rPr>
          <w:rFonts w:ascii="Arial" w:hAnsi="Arial" w:cs="Arial"/>
          <w:sz w:val="22"/>
          <w:szCs w:val="22"/>
          <w:lang w:val="es-PE"/>
        </w:rPr>
        <w:t xml:space="preserve">o sus modificatorias que apruebe la Entidad Pública.  Asimismo, se reconocen las variaciones aprobadas y convenidas con la Entidad Pública mediante adenda, siempre que signifiquen </w:t>
      </w:r>
      <w:r w:rsidR="00FD658A" w:rsidRPr="007839C2">
        <w:rPr>
          <w:rFonts w:ascii="Arial" w:hAnsi="Arial" w:cs="Arial"/>
          <w:sz w:val="22"/>
          <w:szCs w:val="22"/>
          <w:lang w:val="es-PE"/>
        </w:rPr>
        <w:t xml:space="preserve">Mayores </w:t>
      </w:r>
      <w:r w:rsidR="000776DD" w:rsidRPr="007839C2">
        <w:rPr>
          <w:rFonts w:ascii="Arial" w:hAnsi="Arial" w:cs="Arial"/>
          <w:sz w:val="22"/>
          <w:szCs w:val="22"/>
          <w:lang w:val="es-PE"/>
        </w:rPr>
        <w:t xml:space="preserve">Trabajos </w:t>
      </w:r>
      <w:r w:rsidRPr="007839C2">
        <w:rPr>
          <w:rFonts w:ascii="Arial" w:hAnsi="Arial" w:cs="Arial"/>
          <w:sz w:val="22"/>
          <w:szCs w:val="22"/>
          <w:lang w:val="es-PE"/>
        </w:rPr>
        <w:t xml:space="preserve">de </w:t>
      </w:r>
      <w:r w:rsidR="000776DD" w:rsidRPr="007839C2">
        <w:rPr>
          <w:rFonts w:ascii="Arial" w:hAnsi="Arial" w:cs="Arial"/>
          <w:sz w:val="22"/>
          <w:szCs w:val="22"/>
          <w:lang w:val="es-PE"/>
        </w:rPr>
        <w:t>Obra</w:t>
      </w:r>
      <w:r w:rsidRPr="007839C2">
        <w:rPr>
          <w:rFonts w:ascii="Arial" w:hAnsi="Arial" w:cs="Arial"/>
          <w:sz w:val="22"/>
          <w:szCs w:val="22"/>
          <w:lang w:val="es-PE"/>
        </w:rPr>
        <w:t xml:space="preserve">. La Entidad Pública, a su vez, tiene derecho al ajuste en caso dichas variaciones signifiquen un </w:t>
      </w:r>
      <w:r w:rsidR="00710379" w:rsidRPr="007839C2">
        <w:rPr>
          <w:rFonts w:ascii="Arial" w:hAnsi="Arial" w:cs="Arial"/>
          <w:sz w:val="22"/>
          <w:szCs w:val="22"/>
          <w:lang w:val="es-PE"/>
        </w:rPr>
        <w:t>Deductivo de la Inversión</w:t>
      </w:r>
      <w:r w:rsidRPr="007839C2">
        <w:rPr>
          <w:rFonts w:ascii="Arial" w:hAnsi="Arial" w:cs="Arial"/>
          <w:sz w:val="22"/>
          <w:szCs w:val="22"/>
          <w:lang w:val="es-PE"/>
        </w:rPr>
        <w:t xml:space="preserve"> o disminución del </w:t>
      </w:r>
      <w:r w:rsidR="00710379" w:rsidRPr="007839C2">
        <w:rPr>
          <w:rFonts w:ascii="Arial" w:hAnsi="Arial" w:cs="Arial"/>
          <w:sz w:val="22"/>
          <w:szCs w:val="22"/>
          <w:lang w:val="es-PE"/>
        </w:rPr>
        <w:t>Monto Total del Convenio de Inversión</w:t>
      </w:r>
      <w:r w:rsidRPr="007839C2">
        <w:rPr>
          <w:rFonts w:ascii="Arial" w:hAnsi="Arial" w:cs="Arial"/>
          <w:sz w:val="22"/>
          <w:szCs w:val="22"/>
          <w:lang w:val="es-PE"/>
        </w:rPr>
        <w:t>.</w:t>
      </w:r>
    </w:p>
    <w:p w14:paraId="73F3815C" w14:textId="7D4CEE89" w:rsidR="00DB7BA6" w:rsidRPr="007839C2" w:rsidRDefault="00DB7BA6"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 xml:space="preserve">CRONOGRAMA DE EJECUCIÓN DE </w:t>
      </w:r>
      <w:r w:rsidR="00B13ED1" w:rsidRPr="007839C2">
        <w:rPr>
          <w:rFonts w:ascii="Arial" w:hAnsi="Arial" w:cs="Arial"/>
          <w:b/>
          <w:iCs/>
          <w:lang w:val="es-PE"/>
        </w:rPr>
        <w:t>LAS INVERSIONES</w:t>
      </w:r>
    </w:p>
    <w:p w14:paraId="7D9614B2" w14:textId="63F39F25" w:rsidR="00E93819" w:rsidRPr="007839C2" w:rsidRDefault="00E93819"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Los plazos de ejecución de l</w:t>
      </w:r>
      <w:r w:rsidR="00B13ED1" w:rsidRPr="007839C2">
        <w:rPr>
          <w:rFonts w:ascii="Arial" w:hAnsi="Arial" w:cs="Arial"/>
          <w:sz w:val="22"/>
          <w:szCs w:val="22"/>
          <w:lang w:val="es-PE"/>
        </w:rPr>
        <w:t>as inversiones</w:t>
      </w:r>
      <w:r w:rsidR="00900F76" w:rsidRPr="007839C2">
        <w:rPr>
          <w:rFonts w:ascii="Arial" w:hAnsi="Arial" w:cs="Arial"/>
          <w:sz w:val="22"/>
          <w:szCs w:val="22"/>
          <w:lang w:val="es-PE"/>
        </w:rPr>
        <w:t xml:space="preserve"> </w:t>
      </w:r>
      <w:r w:rsidRPr="007839C2">
        <w:rPr>
          <w:rFonts w:ascii="Arial" w:hAnsi="Arial" w:cs="Arial"/>
          <w:sz w:val="22"/>
          <w:szCs w:val="22"/>
          <w:lang w:val="es-PE"/>
        </w:rPr>
        <w:t xml:space="preserve">se establecen en días calendario conforme al siguiente cuadro y a lo señalado en el Anexo N° </w:t>
      </w:r>
      <w:r w:rsidR="00634016" w:rsidRPr="007839C2">
        <w:rPr>
          <w:rFonts w:ascii="Arial" w:hAnsi="Arial" w:cs="Arial"/>
          <w:sz w:val="22"/>
          <w:szCs w:val="22"/>
          <w:lang w:val="es-PE"/>
        </w:rPr>
        <w:t>3-C</w:t>
      </w:r>
      <w:r w:rsidRPr="007839C2">
        <w:rPr>
          <w:rFonts w:ascii="Arial" w:hAnsi="Arial" w:cs="Arial"/>
          <w:sz w:val="22"/>
          <w:szCs w:val="22"/>
          <w:lang w:val="es-PE"/>
        </w:rPr>
        <w:t xml:space="preserve"> de las Bases.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9"/>
        <w:gridCol w:w="3402"/>
        <w:gridCol w:w="2681"/>
      </w:tblGrid>
      <w:tr w:rsidR="00865135" w:rsidRPr="007839C2" w14:paraId="142C5FA9" w14:textId="77777777" w:rsidTr="00A129F9">
        <w:trPr>
          <w:trHeight w:val="120"/>
          <w:tblHeader/>
          <w:jc w:val="center"/>
        </w:trPr>
        <w:tc>
          <w:tcPr>
            <w:tcW w:w="567" w:type="dxa"/>
            <w:shd w:val="clear" w:color="auto" w:fill="D9D9D9" w:themeFill="background1" w:themeFillShade="D9"/>
            <w:vAlign w:val="center"/>
          </w:tcPr>
          <w:p w14:paraId="2EFE6EE1" w14:textId="77777777" w:rsidR="00865135" w:rsidRPr="007839C2" w:rsidRDefault="00865135" w:rsidP="00A129F9">
            <w:pPr>
              <w:pStyle w:val="Prrafodelista"/>
              <w:widowControl w:val="0"/>
              <w:spacing w:before="40" w:after="40" w:line="240" w:lineRule="auto"/>
              <w:ind w:left="0"/>
              <w:contextualSpacing w:val="0"/>
              <w:jc w:val="center"/>
              <w:outlineLvl w:val="5"/>
              <w:rPr>
                <w:rFonts w:ascii="Arial" w:hAnsi="Arial" w:cs="Arial"/>
                <w:b/>
                <w:iCs/>
                <w:sz w:val="18"/>
                <w:szCs w:val="18"/>
                <w:lang w:val="es-PE"/>
              </w:rPr>
            </w:pPr>
            <w:r w:rsidRPr="007839C2">
              <w:rPr>
                <w:rFonts w:ascii="Arial" w:hAnsi="Arial" w:cs="Arial"/>
                <w:b/>
                <w:iCs/>
                <w:sz w:val="18"/>
                <w:szCs w:val="18"/>
                <w:lang w:val="es-PE"/>
              </w:rPr>
              <w:t>N°</w:t>
            </w:r>
          </w:p>
        </w:tc>
        <w:tc>
          <w:tcPr>
            <w:tcW w:w="1559" w:type="dxa"/>
            <w:shd w:val="clear" w:color="auto" w:fill="D9D9D9" w:themeFill="background1" w:themeFillShade="D9"/>
            <w:vAlign w:val="center"/>
          </w:tcPr>
          <w:p w14:paraId="71F06E06" w14:textId="77777777" w:rsidR="00865135" w:rsidRPr="007839C2" w:rsidRDefault="00865135"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iCs/>
                <w:sz w:val="18"/>
                <w:szCs w:val="18"/>
                <w:lang w:val="es-PE"/>
              </w:rPr>
              <w:t>CÓDIGO DEL PROYECTO</w:t>
            </w:r>
          </w:p>
        </w:tc>
        <w:tc>
          <w:tcPr>
            <w:tcW w:w="3402" w:type="dxa"/>
            <w:shd w:val="clear" w:color="auto" w:fill="D9D9D9" w:themeFill="background1" w:themeFillShade="D9"/>
            <w:vAlign w:val="center"/>
          </w:tcPr>
          <w:p w14:paraId="092173A0" w14:textId="77777777" w:rsidR="00865135" w:rsidRPr="007839C2" w:rsidRDefault="00865135"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OBLIGACIONES</w:t>
            </w:r>
          </w:p>
        </w:tc>
        <w:tc>
          <w:tcPr>
            <w:tcW w:w="2681" w:type="dxa"/>
            <w:shd w:val="clear" w:color="auto" w:fill="D9D9D9" w:themeFill="background1" w:themeFillShade="D9"/>
            <w:vAlign w:val="center"/>
          </w:tcPr>
          <w:p w14:paraId="635D7A5E" w14:textId="77777777" w:rsidR="00865135" w:rsidRPr="007839C2" w:rsidRDefault="00865135"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DÍAS CALENDARIO</w:t>
            </w:r>
          </w:p>
        </w:tc>
      </w:tr>
      <w:tr w:rsidR="00545ED8" w:rsidRPr="007839C2" w14:paraId="1FF0572E" w14:textId="77777777" w:rsidTr="00A129F9">
        <w:trPr>
          <w:trHeight w:val="190"/>
          <w:jc w:val="center"/>
        </w:trPr>
        <w:tc>
          <w:tcPr>
            <w:tcW w:w="567" w:type="dxa"/>
            <w:vMerge w:val="restart"/>
            <w:vAlign w:val="center"/>
          </w:tcPr>
          <w:p w14:paraId="055EA55F"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1</w:t>
            </w:r>
          </w:p>
        </w:tc>
        <w:tc>
          <w:tcPr>
            <w:tcW w:w="1559" w:type="dxa"/>
            <w:vMerge w:val="restart"/>
            <w:vAlign w:val="center"/>
          </w:tcPr>
          <w:p w14:paraId="1AFAF239"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CÓDIGO DEL PROYECTO]</w:t>
            </w:r>
          </w:p>
        </w:tc>
        <w:tc>
          <w:tcPr>
            <w:tcW w:w="3402" w:type="dxa"/>
            <w:vAlign w:val="center"/>
          </w:tcPr>
          <w:p w14:paraId="282B3DD7" w14:textId="7E29841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Elaboración del </w:t>
            </w:r>
            <w:r w:rsidR="00EF7C2E" w:rsidRPr="007839C2">
              <w:rPr>
                <w:rFonts w:ascii="Arial" w:hAnsi="Arial" w:cs="Arial"/>
                <w:color w:val="000000"/>
                <w:sz w:val="18"/>
                <w:szCs w:val="18"/>
                <w:lang w:val="es-PE"/>
              </w:rPr>
              <w:t>expediente técnico</w:t>
            </w:r>
            <w:r w:rsidR="00B13ED1" w:rsidRPr="007839C2">
              <w:rPr>
                <w:rFonts w:ascii="Arial" w:hAnsi="Arial" w:cs="Arial"/>
                <w:color w:val="000000"/>
                <w:sz w:val="18"/>
                <w:szCs w:val="18"/>
                <w:lang w:val="es-PE"/>
              </w:rPr>
              <w:t xml:space="preserve"> </w:t>
            </w:r>
          </w:p>
        </w:tc>
        <w:tc>
          <w:tcPr>
            <w:tcW w:w="2681" w:type="dxa"/>
            <w:vAlign w:val="center"/>
          </w:tcPr>
          <w:p w14:paraId="1DF01F60"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5213310A" w14:textId="77777777" w:rsidTr="00A129F9">
        <w:trPr>
          <w:jc w:val="center"/>
        </w:trPr>
        <w:tc>
          <w:tcPr>
            <w:tcW w:w="567" w:type="dxa"/>
            <w:vMerge/>
            <w:vAlign w:val="center"/>
          </w:tcPr>
          <w:p w14:paraId="624D471E"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559" w:type="dxa"/>
            <w:vMerge/>
            <w:vAlign w:val="center"/>
          </w:tcPr>
          <w:p w14:paraId="49AE27B5"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3402" w:type="dxa"/>
            <w:vAlign w:val="center"/>
          </w:tcPr>
          <w:p w14:paraId="3936347A" w14:textId="095F94D5"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 xml:space="preserve">Ejecución de la </w:t>
            </w:r>
            <w:r w:rsidR="00B13ED1" w:rsidRPr="007839C2">
              <w:rPr>
                <w:rFonts w:ascii="Arial" w:eastAsia="Batang" w:hAnsi="Arial" w:cs="Arial"/>
                <w:iCs/>
                <w:color w:val="000000"/>
                <w:sz w:val="18"/>
                <w:szCs w:val="18"/>
                <w:lang w:val="es-PE"/>
              </w:rPr>
              <w:t>inversión</w:t>
            </w:r>
          </w:p>
        </w:tc>
        <w:tc>
          <w:tcPr>
            <w:tcW w:w="2681" w:type="dxa"/>
            <w:vAlign w:val="center"/>
          </w:tcPr>
          <w:p w14:paraId="6F881179"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14482118" w14:textId="77777777" w:rsidTr="00A129F9">
        <w:trPr>
          <w:jc w:val="center"/>
        </w:trPr>
        <w:tc>
          <w:tcPr>
            <w:tcW w:w="567" w:type="dxa"/>
            <w:vMerge/>
            <w:vAlign w:val="center"/>
          </w:tcPr>
          <w:p w14:paraId="454D1DA1"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559" w:type="dxa"/>
            <w:vMerge/>
            <w:vAlign w:val="center"/>
          </w:tcPr>
          <w:p w14:paraId="3A7690E4"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3402" w:type="dxa"/>
            <w:vAlign w:val="center"/>
          </w:tcPr>
          <w:p w14:paraId="71A147C7"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 xml:space="preserve">Ejecución de equipamiento y mobiliario </w:t>
            </w:r>
          </w:p>
        </w:tc>
        <w:tc>
          <w:tcPr>
            <w:tcW w:w="2681" w:type="dxa"/>
            <w:vAlign w:val="center"/>
          </w:tcPr>
          <w:p w14:paraId="534B8C09"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50113B79" w14:textId="77777777" w:rsidTr="00A129F9">
        <w:trPr>
          <w:jc w:val="center"/>
        </w:trPr>
        <w:tc>
          <w:tcPr>
            <w:tcW w:w="567" w:type="dxa"/>
            <w:vMerge/>
            <w:vAlign w:val="center"/>
          </w:tcPr>
          <w:p w14:paraId="2E2A57CF"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559" w:type="dxa"/>
            <w:vMerge/>
            <w:vAlign w:val="center"/>
          </w:tcPr>
          <w:p w14:paraId="29775B9E"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3402" w:type="dxa"/>
            <w:vAlign w:val="center"/>
          </w:tcPr>
          <w:p w14:paraId="630297CF"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Ejecución del mantenimiento</w:t>
            </w:r>
          </w:p>
        </w:tc>
        <w:tc>
          <w:tcPr>
            <w:tcW w:w="2681" w:type="dxa"/>
            <w:vAlign w:val="center"/>
          </w:tcPr>
          <w:p w14:paraId="7586D11D"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5E8E3188" w14:textId="77777777" w:rsidTr="00A129F9">
        <w:trPr>
          <w:jc w:val="center"/>
        </w:trPr>
        <w:tc>
          <w:tcPr>
            <w:tcW w:w="567" w:type="dxa"/>
            <w:vMerge/>
            <w:vAlign w:val="center"/>
          </w:tcPr>
          <w:p w14:paraId="40236733"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559" w:type="dxa"/>
            <w:vMerge/>
            <w:vAlign w:val="center"/>
          </w:tcPr>
          <w:p w14:paraId="293AEBFE"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3402" w:type="dxa"/>
            <w:vAlign w:val="center"/>
          </w:tcPr>
          <w:p w14:paraId="547C284B"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Ejecución de la operación</w:t>
            </w:r>
          </w:p>
        </w:tc>
        <w:tc>
          <w:tcPr>
            <w:tcW w:w="2681" w:type="dxa"/>
            <w:vAlign w:val="center"/>
          </w:tcPr>
          <w:p w14:paraId="3A22A7DA"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69604377" w14:textId="77777777" w:rsidTr="00A129F9">
        <w:trPr>
          <w:jc w:val="center"/>
        </w:trPr>
        <w:tc>
          <w:tcPr>
            <w:tcW w:w="567" w:type="dxa"/>
            <w:vMerge/>
            <w:vAlign w:val="center"/>
          </w:tcPr>
          <w:p w14:paraId="100F185C"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559" w:type="dxa"/>
            <w:vMerge/>
            <w:vAlign w:val="center"/>
          </w:tcPr>
          <w:p w14:paraId="2E262EC1"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3402" w:type="dxa"/>
            <w:vAlign w:val="center"/>
          </w:tcPr>
          <w:p w14:paraId="09DC77D6"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TOTAL</w:t>
            </w:r>
          </w:p>
        </w:tc>
        <w:tc>
          <w:tcPr>
            <w:tcW w:w="2681" w:type="dxa"/>
            <w:vAlign w:val="center"/>
          </w:tcPr>
          <w:p w14:paraId="69EDF86C"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b/>
                <w:color w:val="0000FF"/>
                <w:sz w:val="18"/>
                <w:lang w:val="es-PE"/>
              </w:rPr>
            </w:pPr>
            <w:r w:rsidRPr="007839C2">
              <w:rPr>
                <w:rFonts w:ascii="Arial" w:hAnsi="Arial" w:cs="Arial"/>
                <w:b/>
                <w:color w:val="0000FF"/>
                <w:sz w:val="18"/>
                <w:shd w:val="clear" w:color="auto" w:fill="F2F2F2" w:themeFill="background1" w:themeFillShade="F2"/>
                <w:lang w:val="es-PE"/>
              </w:rPr>
              <w:t>[……………………..]</w:t>
            </w:r>
          </w:p>
        </w:tc>
      </w:tr>
      <w:tr w:rsidR="00545ED8" w:rsidRPr="007839C2" w14:paraId="12293A00" w14:textId="77777777" w:rsidTr="00A129F9">
        <w:trPr>
          <w:jc w:val="center"/>
        </w:trPr>
        <w:tc>
          <w:tcPr>
            <w:tcW w:w="567" w:type="dxa"/>
            <w:vMerge w:val="restart"/>
            <w:vAlign w:val="center"/>
          </w:tcPr>
          <w:p w14:paraId="2D090C37"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p w14:paraId="4F26679B"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2</w:t>
            </w:r>
          </w:p>
        </w:tc>
        <w:tc>
          <w:tcPr>
            <w:tcW w:w="1559" w:type="dxa"/>
            <w:vMerge w:val="restart"/>
            <w:vAlign w:val="center"/>
          </w:tcPr>
          <w:p w14:paraId="0F61860B"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CÓDIGO DEL PROYECTO]</w:t>
            </w:r>
          </w:p>
        </w:tc>
        <w:tc>
          <w:tcPr>
            <w:tcW w:w="3402" w:type="dxa"/>
            <w:tcBorders>
              <w:top w:val="single" w:sz="4" w:space="0" w:color="auto"/>
              <w:left w:val="single" w:sz="4" w:space="0" w:color="auto"/>
              <w:bottom w:val="single" w:sz="4" w:space="0" w:color="auto"/>
              <w:right w:val="single" w:sz="4" w:space="0" w:color="auto"/>
            </w:tcBorders>
            <w:vAlign w:val="center"/>
          </w:tcPr>
          <w:p w14:paraId="2B601A95"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 xml:space="preserve">Elaboración del </w:t>
            </w:r>
            <w:r w:rsidR="00EF7C2E" w:rsidRPr="007839C2">
              <w:rPr>
                <w:rFonts w:ascii="Arial" w:hAnsi="Arial" w:cs="Arial"/>
                <w:color w:val="000000"/>
                <w:sz w:val="18"/>
                <w:szCs w:val="18"/>
                <w:lang w:val="es-PE"/>
              </w:rPr>
              <w:t>expediente técnico</w:t>
            </w:r>
          </w:p>
        </w:tc>
        <w:tc>
          <w:tcPr>
            <w:tcW w:w="2681" w:type="dxa"/>
            <w:tcBorders>
              <w:top w:val="single" w:sz="4" w:space="0" w:color="auto"/>
              <w:left w:val="single" w:sz="4" w:space="0" w:color="auto"/>
              <w:bottom w:val="single" w:sz="4" w:space="0" w:color="auto"/>
              <w:right w:val="single" w:sz="4" w:space="0" w:color="auto"/>
            </w:tcBorders>
            <w:vAlign w:val="center"/>
          </w:tcPr>
          <w:p w14:paraId="20E87DA7"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6D3C60B8" w14:textId="77777777" w:rsidTr="00A129F9">
        <w:trPr>
          <w:jc w:val="center"/>
        </w:trPr>
        <w:tc>
          <w:tcPr>
            <w:tcW w:w="567" w:type="dxa"/>
            <w:vMerge/>
            <w:vAlign w:val="center"/>
          </w:tcPr>
          <w:p w14:paraId="52A2CCAB"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559" w:type="dxa"/>
            <w:vMerge/>
            <w:vAlign w:val="center"/>
          </w:tcPr>
          <w:p w14:paraId="4A929E94"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402" w:type="dxa"/>
            <w:tcBorders>
              <w:top w:val="single" w:sz="4" w:space="0" w:color="auto"/>
              <w:left w:val="single" w:sz="4" w:space="0" w:color="auto"/>
              <w:bottom w:val="single" w:sz="4" w:space="0" w:color="auto"/>
              <w:right w:val="single" w:sz="4" w:space="0" w:color="auto"/>
            </w:tcBorders>
            <w:vAlign w:val="center"/>
          </w:tcPr>
          <w:p w14:paraId="75DA612A" w14:textId="09BF1C06"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 xml:space="preserve">Ejecución de la </w:t>
            </w:r>
            <w:r w:rsidR="00D71ECB" w:rsidRPr="007839C2">
              <w:rPr>
                <w:rFonts w:ascii="Arial" w:eastAsia="Batang" w:hAnsi="Arial" w:cs="Arial"/>
                <w:iCs/>
                <w:color w:val="000000"/>
                <w:sz w:val="18"/>
                <w:szCs w:val="18"/>
                <w:lang w:val="es-PE"/>
              </w:rPr>
              <w:t>inversión</w:t>
            </w:r>
          </w:p>
        </w:tc>
        <w:tc>
          <w:tcPr>
            <w:tcW w:w="2681" w:type="dxa"/>
            <w:tcBorders>
              <w:top w:val="single" w:sz="4" w:space="0" w:color="auto"/>
              <w:left w:val="single" w:sz="4" w:space="0" w:color="auto"/>
              <w:bottom w:val="single" w:sz="4" w:space="0" w:color="auto"/>
              <w:right w:val="single" w:sz="4" w:space="0" w:color="auto"/>
            </w:tcBorders>
            <w:vAlign w:val="center"/>
          </w:tcPr>
          <w:p w14:paraId="55CE7A73"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67A23F08" w14:textId="77777777" w:rsidTr="00A129F9">
        <w:trPr>
          <w:jc w:val="center"/>
        </w:trPr>
        <w:tc>
          <w:tcPr>
            <w:tcW w:w="567" w:type="dxa"/>
            <w:vMerge/>
            <w:vAlign w:val="center"/>
          </w:tcPr>
          <w:p w14:paraId="405775F8"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559" w:type="dxa"/>
            <w:vMerge/>
            <w:vAlign w:val="center"/>
          </w:tcPr>
          <w:p w14:paraId="76558022"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402" w:type="dxa"/>
            <w:tcBorders>
              <w:top w:val="single" w:sz="4" w:space="0" w:color="auto"/>
              <w:left w:val="single" w:sz="4" w:space="0" w:color="auto"/>
              <w:bottom w:val="single" w:sz="4" w:space="0" w:color="auto"/>
              <w:right w:val="single" w:sz="4" w:space="0" w:color="auto"/>
            </w:tcBorders>
            <w:vAlign w:val="center"/>
          </w:tcPr>
          <w:p w14:paraId="49219EC6"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 xml:space="preserve">Ejecución de equipamiento y mobiliario </w:t>
            </w:r>
          </w:p>
        </w:tc>
        <w:tc>
          <w:tcPr>
            <w:tcW w:w="2681" w:type="dxa"/>
            <w:tcBorders>
              <w:top w:val="single" w:sz="4" w:space="0" w:color="auto"/>
              <w:left w:val="single" w:sz="4" w:space="0" w:color="auto"/>
              <w:bottom w:val="single" w:sz="4" w:space="0" w:color="auto"/>
              <w:right w:val="single" w:sz="4" w:space="0" w:color="auto"/>
            </w:tcBorders>
            <w:vAlign w:val="center"/>
          </w:tcPr>
          <w:p w14:paraId="29D4E6AD"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090413FD" w14:textId="77777777" w:rsidTr="00A129F9">
        <w:trPr>
          <w:jc w:val="center"/>
        </w:trPr>
        <w:tc>
          <w:tcPr>
            <w:tcW w:w="567" w:type="dxa"/>
            <w:vMerge/>
            <w:vAlign w:val="center"/>
          </w:tcPr>
          <w:p w14:paraId="5658FAFC"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559" w:type="dxa"/>
            <w:vMerge/>
            <w:vAlign w:val="center"/>
          </w:tcPr>
          <w:p w14:paraId="2EA170A9"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402" w:type="dxa"/>
            <w:tcBorders>
              <w:top w:val="single" w:sz="4" w:space="0" w:color="auto"/>
              <w:left w:val="single" w:sz="4" w:space="0" w:color="auto"/>
              <w:bottom w:val="single" w:sz="4" w:space="0" w:color="auto"/>
              <w:right w:val="single" w:sz="4" w:space="0" w:color="auto"/>
            </w:tcBorders>
            <w:vAlign w:val="center"/>
          </w:tcPr>
          <w:p w14:paraId="026BD871"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Ejecución del mantenimiento</w:t>
            </w:r>
          </w:p>
        </w:tc>
        <w:tc>
          <w:tcPr>
            <w:tcW w:w="2681" w:type="dxa"/>
            <w:tcBorders>
              <w:top w:val="single" w:sz="4" w:space="0" w:color="auto"/>
              <w:left w:val="single" w:sz="4" w:space="0" w:color="auto"/>
              <w:bottom w:val="single" w:sz="4" w:space="0" w:color="auto"/>
              <w:right w:val="single" w:sz="4" w:space="0" w:color="auto"/>
            </w:tcBorders>
            <w:vAlign w:val="center"/>
          </w:tcPr>
          <w:p w14:paraId="7E5B20BE"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1B92B651" w14:textId="77777777" w:rsidTr="00A129F9">
        <w:trPr>
          <w:jc w:val="center"/>
        </w:trPr>
        <w:tc>
          <w:tcPr>
            <w:tcW w:w="567" w:type="dxa"/>
            <w:vMerge/>
            <w:vAlign w:val="center"/>
          </w:tcPr>
          <w:p w14:paraId="7C7F77CB"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559" w:type="dxa"/>
            <w:vMerge/>
            <w:vAlign w:val="center"/>
          </w:tcPr>
          <w:p w14:paraId="4123B15D"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3402" w:type="dxa"/>
            <w:tcBorders>
              <w:top w:val="single" w:sz="4" w:space="0" w:color="auto"/>
              <w:left w:val="single" w:sz="4" w:space="0" w:color="auto"/>
              <w:bottom w:val="single" w:sz="4" w:space="0" w:color="auto"/>
              <w:right w:val="single" w:sz="4" w:space="0" w:color="auto"/>
            </w:tcBorders>
            <w:vAlign w:val="center"/>
          </w:tcPr>
          <w:p w14:paraId="11581820" w14:textId="77777777" w:rsidR="00545ED8" w:rsidRPr="007839C2" w:rsidRDefault="00545ED8" w:rsidP="00A129F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eastAsia="Batang" w:hAnsi="Arial" w:cs="Arial"/>
                <w:iCs/>
                <w:color w:val="000000"/>
                <w:sz w:val="18"/>
                <w:szCs w:val="18"/>
                <w:lang w:val="es-PE"/>
              </w:rPr>
              <w:t>Ejecución de la operación</w:t>
            </w:r>
          </w:p>
        </w:tc>
        <w:tc>
          <w:tcPr>
            <w:tcW w:w="2681" w:type="dxa"/>
            <w:tcBorders>
              <w:top w:val="single" w:sz="4" w:space="0" w:color="auto"/>
              <w:left w:val="single" w:sz="4" w:space="0" w:color="auto"/>
              <w:bottom w:val="single" w:sz="4" w:space="0" w:color="auto"/>
              <w:right w:val="single" w:sz="4" w:space="0" w:color="auto"/>
            </w:tcBorders>
            <w:vAlign w:val="center"/>
          </w:tcPr>
          <w:p w14:paraId="7BA24735"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45ED8" w:rsidRPr="007839C2" w14:paraId="48FFC25D" w14:textId="77777777" w:rsidTr="00A129F9">
        <w:trPr>
          <w:jc w:val="center"/>
        </w:trPr>
        <w:tc>
          <w:tcPr>
            <w:tcW w:w="567" w:type="dxa"/>
            <w:vMerge/>
            <w:vAlign w:val="center"/>
          </w:tcPr>
          <w:p w14:paraId="6668F0DA" w14:textId="77777777" w:rsidR="00545ED8" w:rsidRPr="007839C2" w:rsidRDefault="00545ED8" w:rsidP="00A129F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1559" w:type="dxa"/>
            <w:vMerge/>
            <w:vAlign w:val="center"/>
          </w:tcPr>
          <w:p w14:paraId="62ECDA92" w14:textId="77777777" w:rsidR="00545ED8" w:rsidRPr="007839C2" w:rsidRDefault="00545ED8" w:rsidP="00A129F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3402" w:type="dxa"/>
            <w:tcBorders>
              <w:top w:val="single" w:sz="4" w:space="0" w:color="auto"/>
              <w:left w:val="single" w:sz="4" w:space="0" w:color="auto"/>
              <w:bottom w:val="single" w:sz="4" w:space="0" w:color="auto"/>
              <w:right w:val="single" w:sz="4" w:space="0" w:color="auto"/>
            </w:tcBorders>
            <w:vAlign w:val="center"/>
          </w:tcPr>
          <w:p w14:paraId="338A0B26"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TOTAL</w:t>
            </w:r>
          </w:p>
        </w:tc>
        <w:tc>
          <w:tcPr>
            <w:tcW w:w="2681" w:type="dxa"/>
            <w:tcBorders>
              <w:top w:val="single" w:sz="4" w:space="0" w:color="auto"/>
              <w:left w:val="single" w:sz="4" w:space="0" w:color="auto"/>
              <w:bottom w:val="single" w:sz="4" w:space="0" w:color="auto"/>
              <w:right w:val="single" w:sz="4" w:space="0" w:color="auto"/>
            </w:tcBorders>
            <w:vAlign w:val="center"/>
          </w:tcPr>
          <w:p w14:paraId="51DA9129" w14:textId="77777777" w:rsidR="00545ED8" w:rsidRPr="007839C2" w:rsidRDefault="00545ED8" w:rsidP="00A129F9">
            <w:pPr>
              <w:pStyle w:val="Prrafodelista"/>
              <w:widowControl w:val="0"/>
              <w:spacing w:before="40" w:after="40" w:line="240" w:lineRule="auto"/>
              <w:ind w:left="0"/>
              <w:contextualSpacing w:val="0"/>
              <w:jc w:val="center"/>
              <w:outlineLvl w:val="5"/>
              <w:rPr>
                <w:rFonts w:ascii="Arial" w:hAnsi="Arial" w:cs="Arial"/>
                <w:b/>
                <w:color w:val="0000FF"/>
                <w:sz w:val="18"/>
                <w:lang w:val="es-PE"/>
              </w:rPr>
            </w:pPr>
            <w:r w:rsidRPr="007839C2">
              <w:rPr>
                <w:rFonts w:ascii="Arial" w:hAnsi="Arial" w:cs="Arial"/>
                <w:b/>
                <w:color w:val="0000FF"/>
                <w:sz w:val="18"/>
                <w:shd w:val="clear" w:color="auto" w:fill="F2F2F2" w:themeFill="background1" w:themeFillShade="F2"/>
                <w:lang w:val="es-PE"/>
              </w:rPr>
              <w:t>[……………………..]</w:t>
            </w:r>
          </w:p>
        </w:tc>
      </w:tr>
    </w:tbl>
    <w:p w14:paraId="1296EFCD" w14:textId="77777777" w:rsidR="005C443B" w:rsidRPr="007839C2" w:rsidRDefault="005C443B"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lastRenderedPageBreak/>
        <w:t>IMPORTANTE</w:t>
      </w:r>
      <w:r w:rsidRPr="007839C2">
        <w:rPr>
          <w:rFonts w:ascii="Arial" w:eastAsia="Batang" w:hAnsi="Arial" w:cs="Arial"/>
          <w:b/>
          <w:i/>
          <w:color w:val="0000FF"/>
          <w:lang w:val="es-PE" w:eastAsia="es-PE"/>
        </w:rPr>
        <w:t xml:space="preserve">: </w:t>
      </w:r>
    </w:p>
    <w:p w14:paraId="437A3C40" w14:textId="77777777" w:rsidR="00865135" w:rsidRPr="007839C2" w:rsidRDefault="00865135"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solo debe incluir las obligaciones que serán </w:t>
      </w:r>
      <w:r w:rsidR="00897127" w:rsidRPr="007839C2">
        <w:rPr>
          <w:rFonts w:ascii="Arial" w:eastAsia="Batang" w:hAnsi="Arial" w:cs="Arial"/>
          <w:i/>
          <w:color w:val="0000FF"/>
          <w:lang w:eastAsia="es-PE"/>
        </w:rPr>
        <w:t xml:space="preserve">asumidas por la Empresa Privada (o Consorcio) </w:t>
      </w:r>
      <w:r w:rsidRPr="007839C2">
        <w:rPr>
          <w:rFonts w:ascii="Arial" w:eastAsia="Batang" w:hAnsi="Arial" w:cs="Arial"/>
          <w:i/>
          <w:color w:val="0000FF"/>
          <w:lang w:eastAsia="es-PE"/>
        </w:rPr>
        <w:t>pudiendo modificar el cuadro anterior.</w:t>
      </w:r>
    </w:p>
    <w:p w14:paraId="4366469B" w14:textId="39476F55" w:rsidR="008E2C25" w:rsidRPr="007839C2" w:rsidRDefault="008E2C25"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plazo de ejecución de</w:t>
      </w:r>
      <w:r w:rsidR="00B13ED1"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l</w:t>
      </w:r>
      <w:r w:rsidR="00B13ED1" w:rsidRPr="007839C2">
        <w:rPr>
          <w:rFonts w:ascii="Arial" w:eastAsia="Batang" w:hAnsi="Arial" w:cs="Arial"/>
          <w:i/>
          <w:color w:val="0000FF"/>
          <w:lang w:eastAsia="es-PE"/>
        </w:rPr>
        <w:t>a inversi</w:t>
      </w:r>
      <w:r w:rsidR="001E5B42" w:rsidRPr="007839C2">
        <w:rPr>
          <w:rFonts w:ascii="Arial" w:eastAsia="Batang" w:hAnsi="Arial" w:cs="Arial"/>
          <w:i/>
          <w:color w:val="0000FF"/>
          <w:lang w:eastAsia="es-PE"/>
        </w:rPr>
        <w:t>ó</w:t>
      </w:r>
      <w:r w:rsidR="00B13ED1" w:rsidRPr="007839C2">
        <w:rPr>
          <w:rFonts w:ascii="Arial" w:eastAsia="Batang" w:hAnsi="Arial" w:cs="Arial"/>
          <w:i/>
          <w:color w:val="0000FF"/>
          <w:lang w:eastAsia="es-PE"/>
        </w:rPr>
        <w:t>n</w:t>
      </w:r>
      <w:r w:rsidRPr="007839C2">
        <w:rPr>
          <w:rFonts w:ascii="Arial" w:eastAsia="Batang" w:hAnsi="Arial" w:cs="Arial"/>
          <w:i/>
          <w:color w:val="0000FF"/>
          <w:lang w:eastAsia="es-PE"/>
        </w:rPr>
        <w:t xml:space="preserve"> debe ser congruente con el plazo de la supervisión definido en las </w:t>
      </w:r>
      <w:r w:rsidR="004E406B" w:rsidRPr="007839C2">
        <w:rPr>
          <w:rFonts w:ascii="Arial" w:eastAsia="Batang" w:hAnsi="Arial" w:cs="Arial"/>
          <w:i/>
          <w:color w:val="0000FF"/>
          <w:lang w:eastAsia="es-PE"/>
        </w:rPr>
        <w:t>Bases</w:t>
      </w:r>
      <w:r w:rsidRPr="007839C2">
        <w:rPr>
          <w:rFonts w:ascii="Arial" w:eastAsia="Batang" w:hAnsi="Arial" w:cs="Arial"/>
          <w:i/>
          <w:color w:val="0000FF"/>
          <w:lang w:eastAsia="es-PE"/>
        </w:rPr>
        <w:t xml:space="preserve"> para la contratación de la </w:t>
      </w:r>
      <w:r w:rsidR="00897127" w:rsidRPr="007839C2">
        <w:rPr>
          <w:rFonts w:ascii="Arial" w:eastAsia="Batang" w:hAnsi="Arial" w:cs="Arial"/>
          <w:i/>
          <w:color w:val="0000FF"/>
          <w:lang w:eastAsia="es-PE"/>
        </w:rPr>
        <w:t>Entidad P</w:t>
      </w:r>
      <w:r w:rsidRPr="007839C2">
        <w:rPr>
          <w:rFonts w:ascii="Arial" w:eastAsia="Batang" w:hAnsi="Arial" w:cs="Arial"/>
          <w:i/>
          <w:color w:val="0000FF"/>
          <w:lang w:eastAsia="es-PE"/>
        </w:rPr>
        <w:t xml:space="preserve">rivada </w:t>
      </w:r>
      <w:r w:rsidR="00897127" w:rsidRPr="007839C2">
        <w:rPr>
          <w:rFonts w:ascii="Arial" w:eastAsia="Batang" w:hAnsi="Arial" w:cs="Arial"/>
          <w:i/>
          <w:color w:val="0000FF"/>
          <w:lang w:eastAsia="es-PE"/>
        </w:rPr>
        <w:t>S</w:t>
      </w:r>
      <w:r w:rsidRPr="007839C2">
        <w:rPr>
          <w:rFonts w:ascii="Arial" w:eastAsia="Batang" w:hAnsi="Arial" w:cs="Arial"/>
          <w:i/>
          <w:color w:val="0000FF"/>
          <w:lang w:eastAsia="es-PE"/>
        </w:rPr>
        <w:t>upervisora.</w:t>
      </w:r>
    </w:p>
    <w:p w14:paraId="784C070B" w14:textId="5D19025C" w:rsidR="005C443B" w:rsidRPr="007839C2" w:rsidRDefault="005C443B"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DE LAS ACTIVIDADES RELACIONADAS AL MANTENIMIENTO</w:t>
      </w:r>
    </w:p>
    <w:p w14:paraId="698B4769" w14:textId="77777777" w:rsidR="005C443B" w:rsidRPr="007839C2" w:rsidRDefault="005C443B" w:rsidP="00665BB8">
      <w:pPr>
        <w:pStyle w:val="Prrafodelista"/>
        <w:widowControl w:val="0"/>
        <w:numPr>
          <w:ilvl w:val="0"/>
          <w:numId w:val="60"/>
        </w:numPr>
        <w:spacing w:before="120" w:after="120"/>
        <w:ind w:left="567" w:hanging="425"/>
        <w:contextualSpacing w:val="0"/>
        <w:rPr>
          <w:rFonts w:ascii="Arial" w:eastAsiaTheme="minorEastAsia" w:hAnsi="Arial" w:cs="Arial"/>
          <w:b/>
          <w:i/>
          <w:color w:val="0000FF"/>
          <w:szCs w:val="24"/>
          <w:lang w:val="es-PE" w:eastAsia="es-ES"/>
        </w:rPr>
      </w:pPr>
      <w:r w:rsidRPr="007839C2">
        <w:rPr>
          <w:rFonts w:ascii="Arial" w:hAnsi="Arial" w:cs="Arial"/>
          <w:b/>
          <w:i/>
          <w:color w:val="0000FF"/>
          <w:lang w:val="es-PE"/>
        </w:rPr>
        <w:t>IMPORTANTE</w:t>
      </w:r>
      <w:r w:rsidRPr="007839C2">
        <w:rPr>
          <w:rFonts w:ascii="Arial" w:eastAsiaTheme="minorEastAsia" w:hAnsi="Arial" w:cs="Arial"/>
          <w:b/>
          <w:i/>
          <w:color w:val="0000FF"/>
          <w:szCs w:val="24"/>
          <w:lang w:val="es-PE" w:eastAsia="es-ES"/>
        </w:rPr>
        <w:t xml:space="preserve">: </w:t>
      </w:r>
    </w:p>
    <w:p w14:paraId="60F66CFF" w14:textId="77777777" w:rsidR="005C443B" w:rsidRPr="007839C2" w:rsidRDefault="005C443B"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Cuando se incluya el mantenimiento como parte de los compromisos de la Empresa </w:t>
      </w:r>
      <w:r w:rsidR="00897127" w:rsidRPr="007839C2">
        <w:rPr>
          <w:rFonts w:ascii="Arial" w:eastAsia="Batang" w:hAnsi="Arial" w:cs="Arial"/>
          <w:i/>
          <w:color w:val="0000FF"/>
          <w:lang w:eastAsia="es-PE"/>
        </w:rPr>
        <w:t>Privada</w:t>
      </w:r>
      <w:r w:rsidRPr="007839C2">
        <w:rPr>
          <w:rFonts w:ascii="Arial" w:eastAsia="Batang" w:hAnsi="Arial" w:cs="Arial"/>
          <w:i/>
          <w:color w:val="0000FF"/>
          <w:lang w:eastAsia="es-PE"/>
        </w:rPr>
        <w:t xml:space="preserve"> </w:t>
      </w:r>
      <w:r w:rsidR="00897127" w:rsidRPr="007839C2">
        <w:rPr>
          <w:rFonts w:ascii="Arial" w:eastAsia="Batang" w:hAnsi="Arial" w:cs="Arial"/>
          <w:i/>
          <w:color w:val="0000FF"/>
          <w:lang w:eastAsia="es-PE"/>
        </w:rPr>
        <w:t>(o Consorcio)</w:t>
      </w:r>
      <w:r w:rsidR="00897127" w:rsidRPr="007839C2">
        <w:rPr>
          <w:rFonts w:ascii="Arial" w:eastAsia="Batang" w:hAnsi="Arial" w:cs="Arial"/>
          <w:color w:val="0000FF"/>
          <w:lang w:eastAsia="es-PE"/>
        </w:rPr>
        <w:t xml:space="preserve">, </w:t>
      </w:r>
      <w:r w:rsidRPr="007839C2">
        <w:rPr>
          <w:rFonts w:ascii="Arial" w:eastAsia="Batang" w:hAnsi="Arial" w:cs="Arial"/>
          <w:i/>
          <w:color w:val="0000FF"/>
          <w:lang w:eastAsia="es-PE"/>
        </w:rPr>
        <w:t xml:space="preserve">el monto total referencial de estas actividades y del </w:t>
      </w:r>
      <w:r w:rsidR="003D6519" w:rsidRPr="007839C2">
        <w:rPr>
          <w:rFonts w:ascii="Arial" w:eastAsia="Batang" w:hAnsi="Arial" w:cs="Arial"/>
          <w:i/>
          <w:color w:val="0000FF"/>
          <w:lang w:eastAsia="es-PE"/>
        </w:rPr>
        <w:t>Expediente de Mantenimiento</w:t>
      </w:r>
      <w:r w:rsidRPr="007839C2">
        <w:rPr>
          <w:rFonts w:ascii="Arial" w:eastAsia="Batang" w:hAnsi="Arial" w:cs="Arial"/>
          <w:i/>
          <w:color w:val="0000FF"/>
          <w:lang w:eastAsia="es-PE"/>
        </w:rPr>
        <w:t xml:space="preserve"> será recogido en estas Bases y la Convocatoria.</w:t>
      </w:r>
    </w:p>
    <w:p w14:paraId="37986F95" w14:textId="3002C8C9" w:rsidR="005C443B" w:rsidRPr="007839C2" w:rsidRDefault="005C443B"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Monto de las Actividades de Mantenimiento y del </w:t>
      </w:r>
      <w:r w:rsidR="003D6519" w:rsidRPr="007839C2">
        <w:rPr>
          <w:rFonts w:ascii="Arial" w:hAnsi="Arial" w:cs="Arial"/>
          <w:sz w:val="22"/>
          <w:szCs w:val="22"/>
          <w:lang w:val="es-PE"/>
        </w:rPr>
        <w:t>Expediente de Mantenimiento</w:t>
      </w:r>
      <w:r w:rsidRPr="007839C2">
        <w:rPr>
          <w:rFonts w:ascii="Arial" w:hAnsi="Arial" w:cs="Arial"/>
          <w:sz w:val="22"/>
          <w:szCs w:val="22"/>
          <w:lang w:val="es-PE"/>
        </w:rPr>
        <w:t xml:space="preserve"> referidos al </w:t>
      </w:r>
      <w:r w:rsidR="00865135" w:rsidRPr="007839C2">
        <w:rPr>
          <w:rFonts w:ascii="Arial" w:hAnsi="Arial" w:cs="Arial"/>
          <w:sz w:val="22"/>
          <w:szCs w:val="22"/>
          <w:lang w:val="es-PE"/>
        </w:rPr>
        <w:t xml:space="preserve">paquete de </w:t>
      </w:r>
      <w:r w:rsidR="00B13ED1" w:rsidRPr="007839C2">
        <w:rPr>
          <w:rFonts w:ascii="Arial" w:hAnsi="Arial" w:cs="Arial"/>
          <w:sz w:val="22"/>
          <w:szCs w:val="22"/>
          <w:lang w:val="es-PE"/>
        </w:rPr>
        <w:t xml:space="preserve">inversiones </w:t>
      </w:r>
      <w:r w:rsidRPr="007839C2">
        <w:rPr>
          <w:rFonts w:ascii="Arial" w:hAnsi="Arial" w:cs="Arial"/>
          <w:sz w:val="22"/>
          <w:szCs w:val="22"/>
          <w:lang w:val="es-PE"/>
        </w:rPr>
        <w:t xml:space="preserve">asciende a un total de S/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themeFill="background1" w:themeFillShade="F2"/>
          <w:lang w:val="es-PE"/>
        </w:rPr>
        <w:t>INDICAR CANTIDAD EN NÚMEROS Y LETRAS</w:t>
      </w:r>
      <w:r w:rsidRPr="007839C2">
        <w:rPr>
          <w:rFonts w:ascii="Arial" w:hAnsi="Arial" w:cs="Arial"/>
          <w:color w:val="0000FF"/>
          <w:sz w:val="22"/>
          <w:szCs w:val="22"/>
          <w:lang w:val="es-PE"/>
        </w:rPr>
        <w:t>]</w:t>
      </w:r>
      <w:r w:rsidRPr="007839C2">
        <w:rPr>
          <w:rFonts w:ascii="Arial" w:hAnsi="Arial" w:cs="Arial"/>
          <w:sz w:val="22"/>
          <w:szCs w:val="22"/>
          <w:lang w:val="es-PE"/>
        </w:rPr>
        <w:t>,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386"/>
        <w:gridCol w:w="1616"/>
        <w:gridCol w:w="3192"/>
        <w:gridCol w:w="1876"/>
      </w:tblGrid>
      <w:tr w:rsidR="00E3206C" w:rsidRPr="007839C2" w14:paraId="360310A6" w14:textId="77777777" w:rsidTr="002E5169">
        <w:trPr>
          <w:trHeight w:val="120"/>
          <w:tblHeader/>
          <w:jc w:val="center"/>
        </w:trPr>
        <w:tc>
          <w:tcPr>
            <w:tcW w:w="418" w:type="dxa"/>
            <w:shd w:val="clear" w:color="auto" w:fill="D9D9D9" w:themeFill="background1" w:themeFillShade="D9"/>
            <w:vAlign w:val="center"/>
          </w:tcPr>
          <w:p w14:paraId="31C51635"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b/>
                <w:iCs/>
                <w:sz w:val="18"/>
                <w:szCs w:val="18"/>
                <w:lang w:val="es-PE"/>
              </w:rPr>
            </w:pPr>
            <w:r w:rsidRPr="007839C2">
              <w:rPr>
                <w:rFonts w:ascii="Arial" w:hAnsi="Arial" w:cs="Arial"/>
                <w:b/>
                <w:iCs/>
                <w:sz w:val="18"/>
                <w:szCs w:val="18"/>
                <w:lang w:val="es-PE"/>
              </w:rPr>
              <w:t>N°</w:t>
            </w:r>
          </w:p>
        </w:tc>
        <w:tc>
          <w:tcPr>
            <w:tcW w:w="1398" w:type="dxa"/>
            <w:shd w:val="clear" w:color="auto" w:fill="D9D9D9" w:themeFill="background1" w:themeFillShade="D9"/>
            <w:vAlign w:val="center"/>
          </w:tcPr>
          <w:p w14:paraId="70F1B0F7"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iCs/>
                <w:sz w:val="18"/>
                <w:szCs w:val="18"/>
                <w:lang w:val="es-PE"/>
              </w:rPr>
              <w:t>CÓDIGO DEL PROYECTO</w:t>
            </w:r>
          </w:p>
        </w:tc>
        <w:tc>
          <w:tcPr>
            <w:tcW w:w="1632" w:type="dxa"/>
            <w:shd w:val="clear" w:color="auto" w:fill="D9D9D9" w:themeFill="background1" w:themeFillShade="D9"/>
            <w:vAlign w:val="center"/>
          </w:tcPr>
          <w:p w14:paraId="031ED90A"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PRINCIPALES ACTIVIDADES</w:t>
            </w:r>
          </w:p>
        </w:tc>
        <w:tc>
          <w:tcPr>
            <w:tcW w:w="3351" w:type="dxa"/>
            <w:shd w:val="clear" w:color="auto" w:fill="D9D9D9" w:themeFill="background1" w:themeFillShade="D9"/>
            <w:vAlign w:val="center"/>
          </w:tcPr>
          <w:p w14:paraId="5178F7EC"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AÑO</w:t>
            </w:r>
          </w:p>
        </w:tc>
        <w:tc>
          <w:tcPr>
            <w:tcW w:w="1127" w:type="dxa"/>
            <w:shd w:val="clear" w:color="auto" w:fill="D9D9D9" w:themeFill="background1" w:themeFillShade="D9"/>
            <w:vAlign w:val="center"/>
          </w:tcPr>
          <w:p w14:paraId="28CC07C8"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COSTO</w:t>
            </w:r>
          </w:p>
          <w:p w14:paraId="3653557B"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(Consignar en Soles, en números y letras) (*)</w:t>
            </w:r>
          </w:p>
        </w:tc>
      </w:tr>
      <w:tr w:rsidR="00E3206C" w:rsidRPr="007839C2" w14:paraId="2B3FF063" w14:textId="77777777" w:rsidTr="002E5169">
        <w:trPr>
          <w:trHeight w:val="190"/>
          <w:jc w:val="center"/>
        </w:trPr>
        <w:tc>
          <w:tcPr>
            <w:tcW w:w="418" w:type="dxa"/>
            <w:vMerge w:val="restart"/>
            <w:vAlign w:val="center"/>
          </w:tcPr>
          <w:p w14:paraId="3F93C30D"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1</w:t>
            </w:r>
          </w:p>
        </w:tc>
        <w:tc>
          <w:tcPr>
            <w:tcW w:w="1398" w:type="dxa"/>
            <w:vMerge w:val="restart"/>
            <w:vAlign w:val="center"/>
          </w:tcPr>
          <w:p w14:paraId="22AEACEE"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CÓDIGO DEL PROYECTO]</w:t>
            </w:r>
          </w:p>
        </w:tc>
        <w:tc>
          <w:tcPr>
            <w:tcW w:w="1632" w:type="dxa"/>
            <w:vMerge w:val="restart"/>
            <w:vAlign w:val="center"/>
          </w:tcPr>
          <w:p w14:paraId="222CECD2"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PRINCIPALES ACTIVIDADES]</w:t>
            </w:r>
          </w:p>
        </w:tc>
        <w:tc>
          <w:tcPr>
            <w:tcW w:w="3351" w:type="dxa"/>
            <w:vAlign w:val="center"/>
          </w:tcPr>
          <w:p w14:paraId="3085FD45"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AÑO 1</w:t>
            </w:r>
          </w:p>
        </w:tc>
        <w:tc>
          <w:tcPr>
            <w:tcW w:w="1127" w:type="dxa"/>
            <w:vAlign w:val="center"/>
          </w:tcPr>
          <w:p w14:paraId="1F5216C3"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0D1886AC" w14:textId="77777777" w:rsidTr="002E5169">
        <w:trPr>
          <w:jc w:val="center"/>
        </w:trPr>
        <w:tc>
          <w:tcPr>
            <w:tcW w:w="418" w:type="dxa"/>
            <w:vMerge/>
            <w:vAlign w:val="center"/>
          </w:tcPr>
          <w:p w14:paraId="4EF5CC9F"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46B7D49D"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1564779C"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4A4D56B7"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2 </w:t>
            </w:r>
          </w:p>
        </w:tc>
        <w:tc>
          <w:tcPr>
            <w:tcW w:w="1127" w:type="dxa"/>
            <w:vAlign w:val="center"/>
          </w:tcPr>
          <w:p w14:paraId="1404896B"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3D88330E" w14:textId="77777777" w:rsidTr="002E5169">
        <w:trPr>
          <w:jc w:val="center"/>
        </w:trPr>
        <w:tc>
          <w:tcPr>
            <w:tcW w:w="418" w:type="dxa"/>
            <w:vMerge/>
            <w:vAlign w:val="center"/>
          </w:tcPr>
          <w:p w14:paraId="00F31BD3"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097F2EFE"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6F3A88BC"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339C7E0F"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3 </w:t>
            </w:r>
          </w:p>
        </w:tc>
        <w:tc>
          <w:tcPr>
            <w:tcW w:w="1127" w:type="dxa"/>
            <w:vAlign w:val="center"/>
          </w:tcPr>
          <w:p w14:paraId="159CDAF2"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062926F1" w14:textId="77777777" w:rsidTr="002E5169">
        <w:trPr>
          <w:jc w:val="center"/>
        </w:trPr>
        <w:tc>
          <w:tcPr>
            <w:tcW w:w="418" w:type="dxa"/>
            <w:vMerge/>
            <w:vAlign w:val="center"/>
          </w:tcPr>
          <w:p w14:paraId="2D1B8252"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13633C4A"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610C94B5"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3AB1DBF1"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4 </w:t>
            </w:r>
          </w:p>
        </w:tc>
        <w:tc>
          <w:tcPr>
            <w:tcW w:w="1127" w:type="dxa"/>
            <w:vAlign w:val="center"/>
          </w:tcPr>
          <w:p w14:paraId="544F6D83"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2C9ACD24" w14:textId="77777777" w:rsidTr="002E5169">
        <w:trPr>
          <w:jc w:val="center"/>
        </w:trPr>
        <w:tc>
          <w:tcPr>
            <w:tcW w:w="418" w:type="dxa"/>
            <w:vMerge/>
            <w:vAlign w:val="center"/>
          </w:tcPr>
          <w:p w14:paraId="73C791B0"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4A2CF83C"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3A3BF3D5"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29060AA5"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5 </w:t>
            </w:r>
          </w:p>
        </w:tc>
        <w:tc>
          <w:tcPr>
            <w:tcW w:w="1127" w:type="dxa"/>
            <w:vAlign w:val="center"/>
          </w:tcPr>
          <w:p w14:paraId="67D334BB"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5D00D9F6" w14:textId="77777777" w:rsidTr="002E5169">
        <w:trPr>
          <w:jc w:val="center"/>
        </w:trPr>
        <w:tc>
          <w:tcPr>
            <w:tcW w:w="418" w:type="dxa"/>
            <w:vMerge/>
            <w:vAlign w:val="center"/>
          </w:tcPr>
          <w:p w14:paraId="49BCA46F"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64FD25AA"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5E9AE7D0"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77BBF678"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szCs w:val="18"/>
                <w:lang w:val="es-PE"/>
              </w:rPr>
              <w:t>SUBTOTAL</w:t>
            </w:r>
          </w:p>
        </w:tc>
        <w:tc>
          <w:tcPr>
            <w:tcW w:w="1127" w:type="dxa"/>
            <w:vAlign w:val="center"/>
          </w:tcPr>
          <w:p w14:paraId="00EB469E"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6FC37453" w14:textId="77777777" w:rsidTr="002E5169">
        <w:trPr>
          <w:jc w:val="center"/>
        </w:trPr>
        <w:tc>
          <w:tcPr>
            <w:tcW w:w="418" w:type="dxa"/>
            <w:vMerge/>
            <w:vAlign w:val="center"/>
          </w:tcPr>
          <w:p w14:paraId="04B6A5E9"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6E079E07"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35467033"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6A4B1F87" w14:textId="77777777" w:rsidR="00E3206C" w:rsidRPr="007839C2" w:rsidRDefault="00E3206C"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szCs w:val="18"/>
                <w:lang w:val="es-PE"/>
              </w:rPr>
              <w:t>EXPEDIENTE DE MANTENIMIENTO</w:t>
            </w:r>
          </w:p>
        </w:tc>
        <w:tc>
          <w:tcPr>
            <w:tcW w:w="1127" w:type="dxa"/>
            <w:vAlign w:val="center"/>
          </w:tcPr>
          <w:p w14:paraId="5F05776D" w14:textId="77777777" w:rsidR="00E3206C" w:rsidRPr="007839C2" w:rsidRDefault="00E3206C" w:rsidP="002E5169">
            <w:pPr>
              <w:pStyle w:val="Prrafodelista"/>
              <w:widowControl w:val="0"/>
              <w:spacing w:before="40" w:after="40" w:line="240" w:lineRule="auto"/>
              <w:ind w:left="0"/>
              <w:contextualSpacing w:val="0"/>
              <w:jc w:val="center"/>
              <w:outlineLvl w:val="5"/>
              <w:rPr>
                <w:rFonts w:ascii="Arial" w:eastAsia="Batang"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6C88304F" w14:textId="77777777" w:rsidTr="002E5169">
        <w:trPr>
          <w:jc w:val="center"/>
        </w:trPr>
        <w:tc>
          <w:tcPr>
            <w:tcW w:w="418" w:type="dxa"/>
            <w:vMerge/>
            <w:vAlign w:val="center"/>
          </w:tcPr>
          <w:p w14:paraId="38528B4A"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51B66887"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5DD4EA4B"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3351" w:type="dxa"/>
            <w:vAlign w:val="center"/>
          </w:tcPr>
          <w:p w14:paraId="4C2D24A0"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sz w:val="18"/>
                <w:lang w:val="es-PE"/>
              </w:rPr>
              <w:t>FINANCIAMIENTO DE SUPERVISIÓN DE LAS ACTIVIDADES DE MANTENIMIENTO</w:t>
            </w:r>
          </w:p>
        </w:tc>
        <w:tc>
          <w:tcPr>
            <w:tcW w:w="1127" w:type="dxa"/>
            <w:vAlign w:val="center"/>
          </w:tcPr>
          <w:p w14:paraId="7AE2DEBF"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color w:val="0000FF"/>
                <w:sz w:val="18"/>
                <w:shd w:val="clear" w:color="auto" w:fill="F2F2F2" w:themeFill="background1" w:themeFillShade="F2"/>
                <w:lang w:val="es-PE"/>
              </w:rPr>
              <w:t>[……………………..]</w:t>
            </w:r>
          </w:p>
        </w:tc>
      </w:tr>
      <w:tr w:rsidR="008E2C25" w:rsidRPr="007839C2" w14:paraId="3D217267" w14:textId="77777777" w:rsidTr="002E5169">
        <w:trPr>
          <w:jc w:val="center"/>
        </w:trPr>
        <w:tc>
          <w:tcPr>
            <w:tcW w:w="418" w:type="dxa"/>
            <w:vMerge/>
            <w:vAlign w:val="center"/>
          </w:tcPr>
          <w:p w14:paraId="3FB22855"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1398" w:type="dxa"/>
            <w:vMerge/>
            <w:vAlign w:val="center"/>
          </w:tcPr>
          <w:p w14:paraId="30C2126E"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32" w:type="dxa"/>
            <w:vMerge/>
            <w:vAlign w:val="center"/>
          </w:tcPr>
          <w:p w14:paraId="2049DFBA"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p>
        </w:tc>
        <w:tc>
          <w:tcPr>
            <w:tcW w:w="3351" w:type="dxa"/>
            <w:vAlign w:val="center"/>
          </w:tcPr>
          <w:p w14:paraId="4D18AD46"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r w:rsidRPr="007839C2">
              <w:rPr>
                <w:rFonts w:ascii="Arial" w:hAnsi="Arial" w:cs="Arial"/>
                <w:b/>
                <w:color w:val="000000"/>
                <w:sz w:val="18"/>
                <w:szCs w:val="18"/>
                <w:lang w:val="es-PE"/>
              </w:rPr>
              <w:t>SUB TOTAL</w:t>
            </w:r>
          </w:p>
        </w:tc>
        <w:tc>
          <w:tcPr>
            <w:tcW w:w="1127" w:type="dxa"/>
            <w:vAlign w:val="center"/>
          </w:tcPr>
          <w:p w14:paraId="46BC33F1"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63F21110" w14:textId="77777777" w:rsidTr="002E5169">
        <w:trPr>
          <w:jc w:val="center"/>
        </w:trPr>
        <w:tc>
          <w:tcPr>
            <w:tcW w:w="418" w:type="dxa"/>
            <w:vMerge w:val="restart"/>
            <w:vAlign w:val="center"/>
          </w:tcPr>
          <w:p w14:paraId="47C8672B"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2</w:t>
            </w:r>
          </w:p>
        </w:tc>
        <w:tc>
          <w:tcPr>
            <w:tcW w:w="1398" w:type="dxa"/>
            <w:vMerge w:val="restart"/>
            <w:vAlign w:val="center"/>
          </w:tcPr>
          <w:p w14:paraId="6E2ABDCD"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CÓDIGO DEL PROYECTO]</w:t>
            </w:r>
          </w:p>
        </w:tc>
        <w:tc>
          <w:tcPr>
            <w:tcW w:w="1632" w:type="dxa"/>
            <w:vMerge w:val="restart"/>
            <w:vAlign w:val="center"/>
          </w:tcPr>
          <w:p w14:paraId="78C051DD"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PRINCIPALES ACTIVIDADES]</w:t>
            </w:r>
          </w:p>
        </w:tc>
        <w:tc>
          <w:tcPr>
            <w:tcW w:w="3351" w:type="dxa"/>
            <w:tcBorders>
              <w:top w:val="single" w:sz="4" w:space="0" w:color="auto"/>
              <w:left w:val="single" w:sz="4" w:space="0" w:color="auto"/>
              <w:bottom w:val="single" w:sz="4" w:space="0" w:color="auto"/>
              <w:right w:val="single" w:sz="4" w:space="0" w:color="auto"/>
            </w:tcBorders>
            <w:vAlign w:val="center"/>
          </w:tcPr>
          <w:p w14:paraId="051176D0"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AÑO 1</w:t>
            </w:r>
          </w:p>
        </w:tc>
        <w:tc>
          <w:tcPr>
            <w:tcW w:w="1127" w:type="dxa"/>
            <w:tcBorders>
              <w:top w:val="single" w:sz="4" w:space="0" w:color="auto"/>
              <w:left w:val="single" w:sz="4" w:space="0" w:color="auto"/>
              <w:bottom w:val="single" w:sz="4" w:space="0" w:color="auto"/>
              <w:right w:val="single" w:sz="4" w:space="0" w:color="auto"/>
            </w:tcBorders>
            <w:vAlign w:val="center"/>
          </w:tcPr>
          <w:p w14:paraId="0A07AFDB"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1427A281" w14:textId="77777777" w:rsidTr="002E5169">
        <w:trPr>
          <w:jc w:val="center"/>
        </w:trPr>
        <w:tc>
          <w:tcPr>
            <w:tcW w:w="418" w:type="dxa"/>
            <w:vMerge/>
            <w:vAlign w:val="center"/>
          </w:tcPr>
          <w:p w14:paraId="58858EF8"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16CA991D"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756098EA"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15D74FBB"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2 </w:t>
            </w:r>
          </w:p>
        </w:tc>
        <w:tc>
          <w:tcPr>
            <w:tcW w:w="1127" w:type="dxa"/>
            <w:tcBorders>
              <w:top w:val="single" w:sz="4" w:space="0" w:color="auto"/>
              <w:left w:val="single" w:sz="4" w:space="0" w:color="auto"/>
              <w:bottom w:val="single" w:sz="4" w:space="0" w:color="auto"/>
              <w:right w:val="single" w:sz="4" w:space="0" w:color="auto"/>
            </w:tcBorders>
            <w:vAlign w:val="center"/>
          </w:tcPr>
          <w:p w14:paraId="001A8331"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037936B4" w14:textId="77777777" w:rsidTr="002E5169">
        <w:trPr>
          <w:jc w:val="center"/>
        </w:trPr>
        <w:tc>
          <w:tcPr>
            <w:tcW w:w="418" w:type="dxa"/>
            <w:vMerge/>
            <w:vAlign w:val="center"/>
          </w:tcPr>
          <w:p w14:paraId="4F91EF14"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2C8DADA9"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524BFED1"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487B6A46"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3 </w:t>
            </w:r>
          </w:p>
        </w:tc>
        <w:tc>
          <w:tcPr>
            <w:tcW w:w="1127" w:type="dxa"/>
            <w:tcBorders>
              <w:top w:val="single" w:sz="4" w:space="0" w:color="auto"/>
              <w:left w:val="single" w:sz="4" w:space="0" w:color="auto"/>
              <w:bottom w:val="single" w:sz="4" w:space="0" w:color="auto"/>
              <w:right w:val="single" w:sz="4" w:space="0" w:color="auto"/>
            </w:tcBorders>
            <w:vAlign w:val="center"/>
          </w:tcPr>
          <w:p w14:paraId="41A8CACF"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7087CCC6" w14:textId="77777777" w:rsidTr="002E5169">
        <w:trPr>
          <w:jc w:val="center"/>
        </w:trPr>
        <w:tc>
          <w:tcPr>
            <w:tcW w:w="418" w:type="dxa"/>
            <w:vMerge/>
            <w:vAlign w:val="center"/>
          </w:tcPr>
          <w:p w14:paraId="5C344026"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5B8DEAD0"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6E7614D0"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430954F1"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4 </w:t>
            </w:r>
          </w:p>
        </w:tc>
        <w:tc>
          <w:tcPr>
            <w:tcW w:w="1127" w:type="dxa"/>
            <w:tcBorders>
              <w:top w:val="single" w:sz="4" w:space="0" w:color="auto"/>
              <w:left w:val="single" w:sz="4" w:space="0" w:color="auto"/>
              <w:bottom w:val="single" w:sz="4" w:space="0" w:color="auto"/>
              <w:right w:val="single" w:sz="4" w:space="0" w:color="auto"/>
            </w:tcBorders>
            <w:vAlign w:val="center"/>
          </w:tcPr>
          <w:p w14:paraId="580C723F"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6432975C" w14:textId="77777777" w:rsidTr="002E5169">
        <w:trPr>
          <w:jc w:val="center"/>
        </w:trPr>
        <w:tc>
          <w:tcPr>
            <w:tcW w:w="418" w:type="dxa"/>
            <w:vMerge/>
            <w:vAlign w:val="center"/>
          </w:tcPr>
          <w:p w14:paraId="24C7CBBB"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1FDF8BE5"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5E068431"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3B0A27E3"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szCs w:val="18"/>
                <w:lang w:val="es-PE"/>
              </w:rPr>
              <w:t xml:space="preserve">AÑO 5 </w:t>
            </w:r>
          </w:p>
        </w:tc>
        <w:tc>
          <w:tcPr>
            <w:tcW w:w="1127" w:type="dxa"/>
            <w:tcBorders>
              <w:top w:val="single" w:sz="4" w:space="0" w:color="auto"/>
              <w:left w:val="single" w:sz="4" w:space="0" w:color="auto"/>
              <w:bottom w:val="single" w:sz="4" w:space="0" w:color="auto"/>
              <w:right w:val="single" w:sz="4" w:space="0" w:color="auto"/>
            </w:tcBorders>
            <w:vAlign w:val="center"/>
          </w:tcPr>
          <w:p w14:paraId="0FA91260"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6C15BE7F" w14:textId="77777777" w:rsidTr="002E5169">
        <w:trPr>
          <w:jc w:val="center"/>
        </w:trPr>
        <w:tc>
          <w:tcPr>
            <w:tcW w:w="418" w:type="dxa"/>
            <w:vMerge/>
            <w:vAlign w:val="center"/>
          </w:tcPr>
          <w:p w14:paraId="03E57DE4"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161B42A9"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2ED91507"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590879E5"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szCs w:val="18"/>
                <w:lang w:val="es-PE"/>
              </w:rPr>
              <w:t>SUBTOTAL</w:t>
            </w:r>
          </w:p>
        </w:tc>
        <w:tc>
          <w:tcPr>
            <w:tcW w:w="1127" w:type="dxa"/>
            <w:tcBorders>
              <w:top w:val="single" w:sz="4" w:space="0" w:color="auto"/>
              <w:left w:val="single" w:sz="4" w:space="0" w:color="auto"/>
              <w:bottom w:val="single" w:sz="4" w:space="0" w:color="auto"/>
              <w:right w:val="single" w:sz="4" w:space="0" w:color="auto"/>
            </w:tcBorders>
            <w:vAlign w:val="center"/>
          </w:tcPr>
          <w:p w14:paraId="3539238E"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6C630572" w14:textId="77777777" w:rsidTr="002E5169">
        <w:trPr>
          <w:jc w:val="center"/>
        </w:trPr>
        <w:tc>
          <w:tcPr>
            <w:tcW w:w="418" w:type="dxa"/>
            <w:vMerge/>
            <w:vAlign w:val="center"/>
          </w:tcPr>
          <w:p w14:paraId="193A0C05"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62EBD549"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0C623793"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2EFAC504"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eastAsia="Batang" w:hAnsi="Arial" w:cs="Arial"/>
                <w:iCs/>
                <w:color w:val="000000"/>
                <w:sz w:val="18"/>
                <w:szCs w:val="18"/>
                <w:lang w:val="es-PE"/>
              </w:rPr>
            </w:pPr>
            <w:r w:rsidRPr="007839C2">
              <w:rPr>
                <w:rFonts w:ascii="Arial" w:hAnsi="Arial" w:cs="Arial"/>
                <w:iCs/>
                <w:sz w:val="18"/>
                <w:szCs w:val="18"/>
                <w:lang w:val="es-PE"/>
              </w:rPr>
              <w:t>EXPEDIENTE DE MANTENIMIENTO</w:t>
            </w:r>
          </w:p>
        </w:tc>
        <w:tc>
          <w:tcPr>
            <w:tcW w:w="1127" w:type="dxa"/>
            <w:tcBorders>
              <w:top w:val="single" w:sz="4" w:space="0" w:color="auto"/>
              <w:left w:val="single" w:sz="4" w:space="0" w:color="auto"/>
              <w:bottom w:val="single" w:sz="4" w:space="0" w:color="auto"/>
              <w:right w:val="single" w:sz="4" w:space="0" w:color="auto"/>
            </w:tcBorders>
            <w:vAlign w:val="center"/>
          </w:tcPr>
          <w:p w14:paraId="6564F049"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eastAsia="Batang"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43F500D4" w14:textId="77777777" w:rsidTr="002E5169">
        <w:trPr>
          <w:jc w:val="center"/>
        </w:trPr>
        <w:tc>
          <w:tcPr>
            <w:tcW w:w="418" w:type="dxa"/>
            <w:vMerge/>
            <w:vAlign w:val="center"/>
          </w:tcPr>
          <w:p w14:paraId="2DD4D9F4"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8" w:type="dxa"/>
            <w:vMerge/>
            <w:vAlign w:val="center"/>
          </w:tcPr>
          <w:p w14:paraId="59BA4313"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32" w:type="dxa"/>
            <w:vMerge/>
            <w:vAlign w:val="center"/>
          </w:tcPr>
          <w:p w14:paraId="59AC1D26"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3AE70E33" w14:textId="77777777" w:rsidR="008E2C25" w:rsidRPr="007839C2" w:rsidRDefault="008E2C25" w:rsidP="002E5169">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sz w:val="18"/>
                <w:lang w:val="es-PE"/>
              </w:rPr>
              <w:t>FINANCIAMIENTO DE SUPERVISIÓN DE LAS ACTIVIDADES DE MANTENIMIENTO</w:t>
            </w:r>
          </w:p>
        </w:tc>
        <w:tc>
          <w:tcPr>
            <w:tcW w:w="1127" w:type="dxa"/>
            <w:tcBorders>
              <w:top w:val="single" w:sz="4" w:space="0" w:color="auto"/>
              <w:left w:val="single" w:sz="4" w:space="0" w:color="auto"/>
              <w:bottom w:val="single" w:sz="4" w:space="0" w:color="auto"/>
              <w:right w:val="single" w:sz="4" w:space="0" w:color="auto"/>
            </w:tcBorders>
            <w:vAlign w:val="center"/>
          </w:tcPr>
          <w:p w14:paraId="4D189ABC"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color w:val="0000FF"/>
                <w:sz w:val="18"/>
                <w:shd w:val="clear" w:color="auto" w:fill="F2F2F2" w:themeFill="background1" w:themeFillShade="F2"/>
                <w:lang w:val="es-PE"/>
              </w:rPr>
              <w:t>[……………………..]</w:t>
            </w:r>
          </w:p>
        </w:tc>
      </w:tr>
      <w:tr w:rsidR="008E2C25" w:rsidRPr="007839C2" w14:paraId="6BF1C594" w14:textId="77777777" w:rsidTr="002E5169">
        <w:trPr>
          <w:jc w:val="center"/>
        </w:trPr>
        <w:tc>
          <w:tcPr>
            <w:tcW w:w="418" w:type="dxa"/>
            <w:vMerge/>
            <w:vAlign w:val="center"/>
          </w:tcPr>
          <w:p w14:paraId="292D9963"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1398" w:type="dxa"/>
            <w:vMerge/>
            <w:vAlign w:val="center"/>
          </w:tcPr>
          <w:p w14:paraId="556232AC"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1632" w:type="dxa"/>
            <w:vMerge/>
            <w:vAlign w:val="center"/>
          </w:tcPr>
          <w:p w14:paraId="333EC3CE"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p>
        </w:tc>
        <w:tc>
          <w:tcPr>
            <w:tcW w:w="3351" w:type="dxa"/>
            <w:tcBorders>
              <w:top w:val="single" w:sz="4" w:space="0" w:color="auto"/>
              <w:left w:val="single" w:sz="4" w:space="0" w:color="auto"/>
              <w:bottom w:val="single" w:sz="4" w:space="0" w:color="auto"/>
              <w:right w:val="single" w:sz="4" w:space="0" w:color="auto"/>
            </w:tcBorders>
            <w:vAlign w:val="center"/>
          </w:tcPr>
          <w:p w14:paraId="09EA8F14"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r w:rsidRPr="007839C2">
              <w:rPr>
                <w:rFonts w:ascii="Arial" w:hAnsi="Arial" w:cs="Arial"/>
                <w:b/>
                <w:color w:val="000000"/>
                <w:sz w:val="18"/>
                <w:szCs w:val="18"/>
                <w:lang w:val="es-PE"/>
              </w:rPr>
              <w:t>SUB TOTAL</w:t>
            </w:r>
          </w:p>
        </w:tc>
        <w:tc>
          <w:tcPr>
            <w:tcW w:w="1127" w:type="dxa"/>
            <w:tcBorders>
              <w:top w:val="single" w:sz="4" w:space="0" w:color="auto"/>
              <w:left w:val="single" w:sz="4" w:space="0" w:color="auto"/>
              <w:bottom w:val="single" w:sz="4" w:space="0" w:color="auto"/>
              <w:right w:val="single" w:sz="4" w:space="0" w:color="auto"/>
            </w:tcBorders>
            <w:vAlign w:val="center"/>
          </w:tcPr>
          <w:p w14:paraId="067FB28F"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8E2C25" w:rsidRPr="007839C2" w14:paraId="1E69ECEA" w14:textId="77777777" w:rsidTr="002E5169">
        <w:trPr>
          <w:jc w:val="center"/>
        </w:trPr>
        <w:tc>
          <w:tcPr>
            <w:tcW w:w="6799" w:type="dxa"/>
            <w:gridSpan w:val="4"/>
            <w:tcBorders>
              <w:right w:val="single" w:sz="4" w:space="0" w:color="auto"/>
            </w:tcBorders>
            <w:vAlign w:val="center"/>
          </w:tcPr>
          <w:p w14:paraId="3535B05C" w14:textId="77777777" w:rsidR="008E2C25" w:rsidRPr="007839C2" w:rsidRDefault="008E2C25" w:rsidP="002E5169">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r w:rsidRPr="007839C2">
              <w:rPr>
                <w:rFonts w:ascii="Arial" w:hAnsi="Arial" w:cs="Arial"/>
                <w:b/>
                <w:sz w:val="18"/>
                <w:lang w:val="es-PE"/>
              </w:rPr>
              <w:t>MONTO TOTAL DE LAS ACTIVIDADES DE MANTENIMIENTO:</w:t>
            </w:r>
          </w:p>
        </w:tc>
        <w:tc>
          <w:tcPr>
            <w:tcW w:w="1127" w:type="dxa"/>
            <w:tcBorders>
              <w:top w:val="single" w:sz="4" w:space="0" w:color="auto"/>
              <w:left w:val="single" w:sz="4" w:space="0" w:color="auto"/>
              <w:bottom w:val="single" w:sz="4" w:space="0" w:color="auto"/>
              <w:right w:val="single" w:sz="4" w:space="0" w:color="auto"/>
            </w:tcBorders>
            <w:vAlign w:val="center"/>
          </w:tcPr>
          <w:p w14:paraId="67BB7AFB" w14:textId="77777777" w:rsidR="008E2C25" w:rsidRPr="007839C2" w:rsidRDefault="008E2C25" w:rsidP="002E5169">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b/>
                <w:color w:val="0000FF"/>
                <w:sz w:val="18"/>
                <w:shd w:val="clear" w:color="auto" w:fill="F2F2F2" w:themeFill="background1" w:themeFillShade="F2"/>
                <w:lang w:val="es-PE"/>
              </w:rPr>
              <w:t>[……………………..]</w:t>
            </w:r>
          </w:p>
        </w:tc>
      </w:tr>
    </w:tbl>
    <w:p w14:paraId="60B29EE7" w14:textId="77777777" w:rsidR="007D1299" w:rsidRPr="007839C2" w:rsidRDefault="007D1299" w:rsidP="00A240A4">
      <w:pPr>
        <w:spacing w:before="240" w:after="240"/>
        <w:ind w:left="1418"/>
        <w:jc w:val="both"/>
        <w:rPr>
          <w:rFonts w:ascii="Arial" w:hAnsi="Arial" w:cs="Arial"/>
          <w:iCs/>
          <w:sz w:val="22"/>
          <w:szCs w:val="22"/>
          <w:lang w:val="es-PE"/>
        </w:rPr>
      </w:pPr>
      <w:r w:rsidRPr="007839C2">
        <w:rPr>
          <w:rFonts w:ascii="Arial" w:hAnsi="Arial" w:cs="Arial"/>
          <w:iCs/>
          <w:sz w:val="18"/>
          <w:szCs w:val="22"/>
          <w:lang w:val="es-PE"/>
        </w:rPr>
        <w:t>(*) Se debe considerar dos decimales</w:t>
      </w:r>
    </w:p>
    <w:p w14:paraId="1F45D059" w14:textId="77777777" w:rsidR="007D1299" w:rsidRPr="007839C2" w:rsidRDefault="007D1299"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1B6E13D2" w14:textId="77777777" w:rsidR="00DD33D4" w:rsidRPr="007839C2" w:rsidRDefault="00DD33D4"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solo debe incluir las obligaciones que serán asumidas por la Empresa Privada</w:t>
      </w:r>
      <w:r w:rsidR="00505BB1" w:rsidRPr="007839C2">
        <w:rPr>
          <w:rFonts w:ascii="Arial" w:eastAsia="Batang" w:hAnsi="Arial" w:cs="Arial"/>
          <w:i/>
          <w:color w:val="0000FF"/>
          <w:lang w:eastAsia="es-PE"/>
        </w:rPr>
        <w:t xml:space="preserve"> (o Consorcio)</w:t>
      </w:r>
      <w:r w:rsidR="00505BB1" w:rsidRPr="007839C2">
        <w:rPr>
          <w:rFonts w:ascii="Arial" w:eastAsia="Batang" w:hAnsi="Arial" w:cs="Arial"/>
          <w:color w:val="0000FF"/>
          <w:lang w:eastAsia="es-PE"/>
        </w:rPr>
        <w:t xml:space="preserve">, </w:t>
      </w:r>
      <w:r w:rsidRPr="007839C2">
        <w:rPr>
          <w:rFonts w:ascii="Arial" w:eastAsia="Batang" w:hAnsi="Arial" w:cs="Arial"/>
          <w:i/>
          <w:color w:val="0000FF"/>
          <w:lang w:eastAsia="es-PE"/>
        </w:rPr>
        <w:t>pudiendo modificar el cuadro anterior.</w:t>
      </w:r>
    </w:p>
    <w:p w14:paraId="68FB1310" w14:textId="01B74F3B" w:rsidR="007D1299" w:rsidRPr="007839C2" w:rsidRDefault="007D1299"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lastRenderedPageBreak/>
        <w:t>El Comité Especial debe indicar el número de años de mantenimiento que d</w:t>
      </w:r>
      <w:r w:rsidR="00505BB1" w:rsidRPr="007839C2">
        <w:rPr>
          <w:rFonts w:ascii="Arial" w:eastAsia="Batang" w:hAnsi="Arial" w:cs="Arial"/>
          <w:i/>
          <w:color w:val="0000FF"/>
          <w:lang w:eastAsia="es-PE"/>
        </w:rPr>
        <w:t>eberá asumir la Empresa Privada (o Consorcio)</w:t>
      </w:r>
      <w:r w:rsidRPr="007839C2">
        <w:rPr>
          <w:rFonts w:ascii="Arial" w:eastAsia="Batang" w:hAnsi="Arial" w:cs="Arial"/>
          <w:i/>
          <w:color w:val="0000FF"/>
          <w:lang w:eastAsia="es-PE"/>
        </w:rPr>
        <w:t>.</w:t>
      </w:r>
    </w:p>
    <w:p w14:paraId="03173A5D" w14:textId="77777777" w:rsidR="00285EC2" w:rsidRPr="007839C2" w:rsidRDefault="007D1299" w:rsidP="00665BB8">
      <w:pPr>
        <w:pStyle w:val="Sinespaciado"/>
        <w:numPr>
          <w:ilvl w:val="0"/>
          <w:numId w:val="57"/>
        </w:numPr>
        <w:spacing w:before="120" w:after="120"/>
        <w:ind w:left="567" w:hanging="283"/>
        <w:jc w:val="both"/>
        <w:rPr>
          <w:rFonts w:ascii="Arial" w:hAnsi="Arial" w:cs="Arial"/>
          <w:i/>
          <w:color w:val="0000FF"/>
        </w:rPr>
      </w:pPr>
      <w:r w:rsidRPr="007839C2">
        <w:rPr>
          <w:rFonts w:ascii="Arial" w:eastAsia="Batang" w:hAnsi="Arial" w:cs="Arial"/>
          <w:i/>
          <w:color w:val="0000FF"/>
          <w:lang w:eastAsia="es-PE"/>
        </w:rPr>
        <w:t xml:space="preserve">En caso el costo del </w:t>
      </w:r>
      <w:r w:rsidR="003D6519" w:rsidRPr="007839C2">
        <w:rPr>
          <w:rFonts w:ascii="Arial" w:eastAsia="Batang" w:hAnsi="Arial" w:cs="Arial"/>
          <w:i/>
          <w:color w:val="0000FF"/>
          <w:lang w:eastAsia="es-PE"/>
        </w:rPr>
        <w:t>Expediente de Mantenimiento</w:t>
      </w:r>
      <w:r w:rsidRPr="007839C2">
        <w:rPr>
          <w:rFonts w:ascii="Arial" w:eastAsia="Batang" w:hAnsi="Arial" w:cs="Arial"/>
          <w:i/>
          <w:color w:val="0000FF"/>
          <w:lang w:eastAsia="es-PE"/>
        </w:rPr>
        <w:t xml:space="preserve"> no esté considerando como componente en los proyectos, la Entidad Pública debe estimarlo para cada uno</w:t>
      </w:r>
      <w:r w:rsidR="00545ED8" w:rsidRPr="007839C2">
        <w:rPr>
          <w:rFonts w:ascii="Arial" w:eastAsia="Batang" w:hAnsi="Arial" w:cs="Arial"/>
          <w:i/>
          <w:color w:val="0000FF"/>
          <w:lang w:eastAsia="es-PE"/>
        </w:rPr>
        <w:t>,</w:t>
      </w:r>
      <w:r w:rsidRPr="007839C2">
        <w:rPr>
          <w:rFonts w:ascii="Arial" w:eastAsia="Batang" w:hAnsi="Arial" w:cs="Arial"/>
          <w:i/>
          <w:color w:val="0000FF"/>
          <w:lang w:eastAsia="es-PE"/>
        </w:rPr>
        <w:t xml:space="preserve"> para que puedan ser incorporados previo a la aprobación de Bases. </w:t>
      </w:r>
    </w:p>
    <w:p w14:paraId="2D26A454" w14:textId="77777777" w:rsidR="00285EC2" w:rsidRPr="007839C2" w:rsidRDefault="007D1299"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 </w:t>
      </w:r>
      <w:r w:rsidR="00285EC2" w:rsidRPr="007839C2">
        <w:rPr>
          <w:rFonts w:ascii="Arial" w:eastAsia="Batang" w:hAnsi="Arial" w:cs="Arial"/>
          <w:i/>
          <w:color w:val="0000FF"/>
          <w:lang w:eastAsia="es-PE"/>
        </w:rPr>
        <w:t>El presente numeral no es de aplicación para la EMPRESA PRIVADA</w:t>
      </w:r>
      <w:r w:rsidR="00505BB1" w:rsidRPr="007839C2">
        <w:rPr>
          <w:rFonts w:ascii="Arial" w:eastAsia="Batang" w:hAnsi="Arial" w:cs="Arial"/>
          <w:i/>
          <w:color w:val="0000FF"/>
          <w:lang w:eastAsia="es-PE"/>
        </w:rPr>
        <w:t xml:space="preserve"> (O CONSORCIO)</w:t>
      </w:r>
      <w:r w:rsidR="00505BB1" w:rsidRPr="007839C2">
        <w:rPr>
          <w:rFonts w:ascii="Arial" w:eastAsia="Batang" w:hAnsi="Arial" w:cs="Arial"/>
          <w:color w:val="0000FF"/>
          <w:lang w:eastAsia="es-PE"/>
        </w:rPr>
        <w:t xml:space="preserve">, </w:t>
      </w:r>
      <w:r w:rsidR="00285EC2" w:rsidRPr="007839C2">
        <w:rPr>
          <w:rFonts w:ascii="Arial" w:eastAsia="Batang" w:hAnsi="Arial" w:cs="Arial"/>
          <w:i/>
          <w:color w:val="0000FF"/>
          <w:lang w:eastAsia="es-PE"/>
        </w:rPr>
        <w:t>que se acoja a la modalidad de asociación público privada, considerando que este se rige bajo el Contrato de Asociación Público Privada.</w:t>
      </w:r>
    </w:p>
    <w:p w14:paraId="0EDEF132" w14:textId="77777777" w:rsidR="00DD33D4" w:rsidRPr="007839C2" w:rsidRDefault="00DD33D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Las principales características de las actividades relacionadas al mantenimiento del Proyecto a ejecutar por la Empresa Privada </w:t>
      </w:r>
      <w:r w:rsidR="00505BB1" w:rsidRPr="007839C2">
        <w:rPr>
          <w:rFonts w:ascii="Arial" w:eastAsia="Batang" w:hAnsi="Arial" w:cs="Arial"/>
          <w:sz w:val="22"/>
          <w:szCs w:val="22"/>
          <w:lang w:val="es-PE" w:eastAsia="es-PE"/>
        </w:rPr>
        <w:t>(o Consorcio)</w:t>
      </w:r>
      <w:r w:rsidR="00505BB1" w:rsidRPr="007839C2">
        <w:rPr>
          <w:rFonts w:ascii="Arial" w:eastAsia="Batang" w:hAnsi="Arial" w:cs="Arial"/>
          <w:lang w:val="es-PE" w:eastAsia="es-PE"/>
        </w:rPr>
        <w:t xml:space="preserve">, </w:t>
      </w:r>
      <w:r w:rsidRPr="007839C2">
        <w:rPr>
          <w:rFonts w:ascii="Arial" w:hAnsi="Arial" w:cs="Arial"/>
          <w:iCs/>
          <w:sz w:val="22"/>
          <w:szCs w:val="22"/>
          <w:lang w:val="es-PE"/>
        </w:rPr>
        <w:t xml:space="preserve">adjudicataria son: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LAS CARACTERÍSTICAS</w:t>
      </w:r>
      <w:r w:rsidRPr="007839C2">
        <w:rPr>
          <w:rFonts w:ascii="Arial" w:hAnsi="Arial" w:cs="Arial"/>
          <w:iCs/>
          <w:color w:val="0000FF"/>
          <w:sz w:val="22"/>
          <w:szCs w:val="22"/>
          <w:lang w:val="es-PE"/>
        </w:rPr>
        <w:t>].</w:t>
      </w:r>
    </w:p>
    <w:p w14:paraId="062F1A71" w14:textId="77777777" w:rsidR="005E15AC" w:rsidRPr="007839C2" w:rsidRDefault="005E15AC"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Empresa Privada</w:t>
      </w:r>
      <w:r w:rsidR="00505BB1" w:rsidRPr="007839C2">
        <w:rPr>
          <w:rFonts w:ascii="Arial" w:hAnsi="Arial" w:cs="Arial"/>
          <w:iCs/>
          <w:sz w:val="22"/>
          <w:szCs w:val="22"/>
          <w:lang w:val="es-PE"/>
        </w:rPr>
        <w:t xml:space="preserve"> </w:t>
      </w:r>
      <w:r w:rsidR="00505BB1" w:rsidRPr="007839C2">
        <w:rPr>
          <w:rFonts w:ascii="Arial" w:eastAsia="Batang" w:hAnsi="Arial" w:cs="Arial"/>
          <w:sz w:val="22"/>
          <w:szCs w:val="22"/>
          <w:lang w:val="es-PE" w:eastAsia="es-PE"/>
        </w:rPr>
        <w:t>(o Consorcio)</w:t>
      </w:r>
      <w:r w:rsidR="00505BB1" w:rsidRPr="007839C2">
        <w:rPr>
          <w:rFonts w:ascii="Arial" w:eastAsia="Batang" w:hAnsi="Arial" w:cs="Arial"/>
          <w:lang w:val="es-PE" w:eastAsia="es-PE"/>
        </w:rPr>
        <w:t xml:space="preserve">, </w:t>
      </w:r>
      <w:r w:rsidRPr="007839C2">
        <w:rPr>
          <w:rFonts w:ascii="Arial" w:hAnsi="Arial" w:cs="Arial"/>
          <w:iCs/>
          <w:sz w:val="22"/>
          <w:szCs w:val="22"/>
          <w:lang w:val="es-PE"/>
        </w:rPr>
        <w:t>cuando corresponda, formula el Expediente de Mantenimiento en el cual se calculará el costo detallado de las actividades de mantenimiento, teniendo en consideración lo siguiente:</w:t>
      </w:r>
    </w:p>
    <w:p w14:paraId="6240CF29" w14:textId="398AB35D" w:rsidR="005E15AC" w:rsidRPr="007839C2" w:rsidRDefault="005E15AC"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Actividades</w:t>
      </w:r>
      <w:r w:rsidR="008A31B9" w:rsidRPr="007839C2">
        <w:rPr>
          <w:rFonts w:ascii="Arial" w:hAnsi="Arial" w:cs="Arial"/>
          <w:iCs/>
          <w:lang w:val="es-PE"/>
        </w:rPr>
        <w:t>.</w:t>
      </w:r>
    </w:p>
    <w:p w14:paraId="6B584C8E" w14:textId="5F0763C0" w:rsidR="005E15AC" w:rsidRPr="007839C2" w:rsidRDefault="005E15AC"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Unidad de medida de cada actividad</w:t>
      </w:r>
      <w:r w:rsidR="008A31B9" w:rsidRPr="007839C2">
        <w:rPr>
          <w:rFonts w:ascii="Arial" w:hAnsi="Arial" w:cs="Arial"/>
          <w:iCs/>
          <w:lang w:val="es-PE"/>
        </w:rPr>
        <w:t>.</w:t>
      </w:r>
    </w:p>
    <w:p w14:paraId="357DDCAC" w14:textId="50621D35" w:rsidR="005E15AC" w:rsidRPr="007839C2" w:rsidRDefault="005E15AC"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Duración de cada actividad</w:t>
      </w:r>
      <w:r w:rsidR="008A31B9" w:rsidRPr="007839C2">
        <w:rPr>
          <w:rFonts w:ascii="Arial" w:hAnsi="Arial" w:cs="Arial"/>
          <w:iCs/>
          <w:lang w:val="es-PE"/>
        </w:rPr>
        <w:t>.</w:t>
      </w:r>
    </w:p>
    <w:p w14:paraId="38877A57" w14:textId="0378E7D2" w:rsidR="005E15AC" w:rsidRPr="007839C2" w:rsidRDefault="005E15AC"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Alcance de cada actividad</w:t>
      </w:r>
      <w:r w:rsidR="008A31B9" w:rsidRPr="007839C2">
        <w:rPr>
          <w:rFonts w:ascii="Arial" w:hAnsi="Arial" w:cs="Arial"/>
          <w:iCs/>
          <w:lang w:val="es-PE"/>
        </w:rPr>
        <w:t>.</w:t>
      </w:r>
    </w:p>
    <w:p w14:paraId="406D3CDD" w14:textId="5726B84B" w:rsidR="005E15AC" w:rsidRPr="007839C2" w:rsidRDefault="005E15AC"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Costo mensualizado</w:t>
      </w:r>
      <w:r w:rsidR="008A31B9" w:rsidRPr="007839C2">
        <w:rPr>
          <w:rFonts w:ascii="Arial" w:hAnsi="Arial" w:cs="Arial"/>
          <w:iCs/>
          <w:lang w:val="es-PE"/>
        </w:rPr>
        <w:t>.</w:t>
      </w:r>
    </w:p>
    <w:p w14:paraId="39C4BB49" w14:textId="77777777" w:rsidR="005E15AC" w:rsidRPr="007839C2" w:rsidRDefault="005E15AC"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Otros</w:t>
      </w:r>
      <w:r w:rsidR="00DD33D4" w:rsidRPr="007839C2">
        <w:rPr>
          <w:rFonts w:ascii="Arial" w:hAnsi="Arial" w:cs="Arial"/>
          <w:iCs/>
          <w:lang w:val="es-PE"/>
        </w:rPr>
        <w:t xml:space="preserve"> que la Entidad Pública considere pertinentes.</w:t>
      </w:r>
    </w:p>
    <w:p w14:paraId="15895AE7" w14:textId="6F009A54" w:rsidR="00DD33D4" w:rsidRPr="007839C2" w:rsidRDefault="00DD33D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 supervisión de las actividades relacionadas al mantenimiento se encargará de verificar el avance y calidad de las actividades de mantenimiento previstas en el </w:t>
      </w:r>
      <w:r w:rsidR="003D6519" w:rsidRPr="007839C2">
        <w:rPr>
          <w:rFonts w:ascii="Arial" w:hAnsi="Arial" w:cs="Arial"/>
          <w:iCs/>
          <w:sz w:val="22"/>
          <w:szCs w:val="22"/>
          <w:lang w:val="es-PE"/>
        </w:rPr>
        <w:t>Expediente de Mantenimiento</w:t>
      </w:r>
      <w:r w:rsidRPr="007839C2">
        <w:rPr>
          <w:rFonts w:ascii="Arial" w:hAnsi="Arial" w:cs="Arial"/>
          <w:iCs/>
          <w:sz w:val="22"/>
          <w:szCs w:val="22"/>
          <w:lang w:val="es-PE"/>
        </w:rPr>
        <w:t xml:space="preserve">, conforme al </w:t>
      </w:r>
      <w:r w:rsidR="0015641F">
        <w:rPr>
          <w:rFonts w:ascii="Arial" w:eastAsia="Times New Roman" w:hAnsi="Arial" w:cs="Arial"/>
          <w:sz w:val="22"/>
          <w:szCs w:val="22"/>
          <w:lang w:val="es-PE"/>
        </w:rPr>
        <w:t>Reglamento</w:t>
      </w:r>
      <w:r w:rsidRPr="007839C2">
        <w:rPr>
          <w:rFonts w:ascii="Arial" w:hAnsi="Arial" w:cs="Arial"/>
          <w:iCs/>
          <w:sz w:val="22"/>
          <w:szCs w:val="22"/>
          <w:lang w:val="es-PE"/>
        </w:rPr>
        <w:t xml:space="preserve">. </w:t>
      </w:r>
    </w:p>
    <w:p w14:paraId="7ABE0747" w14:textId="735BCDC9" w:rsidR="005E15AC" w:rsidRPr="007839C2" w:rsidRDefault="005E15AC"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DE LAS ACTIVIDADES RELACIONADAS A LA OPERACIÓN EN EL SECTOR SANEAMIENTO DEL GOBIERNO NACIONAL</w:t>
      </w:r>
    </w:p>
    <w:p w14:paraId="58739D25" w14:textId="77777777" w:rsidR="00EF47A2" w:rsidRPr="007839C2" w:rsidRDefault="00EF47A2"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66606F1A" w14:textId="77777777" w:rsidR="00EF47A2" w:rsidRPr="007839C2" w:rsidRDefault="00EF47A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Cuando se incluya la operación como parte de los compromisos de la Empresa </w:t>
      </w:r>
      <w:r w:rsidR="00505BB1" w:rsidRPr="007839C2">
        <w:rPr>
          <w:rFonts w:ascii="Arial" w:eastAsia="Batang" w:hAnsi="Arial" w:cs="Arial"/>
          <w:i/>
          <w:color w:val="0000FF"/>
          <w:lang w:eastAsia="es-PE"/>
        </w:rPr>
        <w:t>Privada (o Consorcio)</w:t>
      </w:r>
      <w:r w:rsidRPr="007839C2">
        <w:rPr>
          <w:rFonts w:ascii="Arial" w:eastAsia="Batang" w:hAnsi="Arial" w:cs="Arial"/>
          <w:i/>
          <w:color w:val="0000FF"/>
          <w:lang w:eastAsia="es-PE"/>
        </w:rPr>
        <w:t xml:space="preserve"> el monto total referencial de estas actividades y del manual de operación será recogido en estas Bases y la Convocatoria.</w:t>
      </w:r>
    </w:p>
    <w:p w14:paraId="1C933068" w14:textId="63E6EAC4" w:rsidR="00285EC2" w:rsidRPr="007839C2" w:rsidRDefault="00285EC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presente numeral no es de aplicación para la </w:t>
      </w:r>
      <w:r w:rsidR="000776DD" w:rsidRPr="007839C2">
        <w:rPr>
          <w:rFonts w:ascii="Arial" w:eastAsia="Batang" w:hAnsi="Arial" w:cs="Arial"/>
          <w:i/>
          <w:color w:val="0000FF"/>
          <w:lang w:eastAsia="es-PE"/>
        </w:rPr>
        <w:t xml:space="preserve">Empresa Privada </w:t>
      </w:r>
      <w:r w:rsidR="00505BB1" w:rsidRPr="007839C2">
        <w:rPr>
          <w:rFonts w:ascii="Arial" w:eastAsia="Batang" w:hAnsi="Arial" w:cs="Arial"/>
          <w:i/>
          <w:color w:val="0000FF"/>
          <w:lang w:eastAsia="es-PE"/>
        </w:rPr>
        <w:t>(</w:t>
      </w:r>
      <w:r w:rsidR="000776DD" w:rsidRPr="007839C2">
        <w:rPr>
          <w:rFonts w:ascii="Arial" w:eastAsia="Batang" w:hAnsi="Arial" w:cs="Arial"/>
          <w:i/>
          <w:color w:val="0000FF"/>
          <w:lang w:eastAsia="es-PE"/>
        </w:rPr>
        <w:t>o</w:t>
      </w:r>
      <w:r w:rsidR="00505BB1" w:rsidRPr="007839C2">
        <w:rPr>
          <w:rFonts w:ascii="Arial" w:eastAsia="Batang" w:hAnsi="Arial" w:cs="Arial"/>
          <w:i/>
          <w:color w:val="0000FF"/>
          <w:lang w:eastAsia="es-PE"/>
        </w:rPr>
        <w:t xml:space="preserve"> </w:t>
      </w:r>
      <w:r w:rsidR="000776DD" w:rsidRPr="007839C2">
        <w:rPr>
          <w:rFonts w:ascii="Arial" w:eastAsia="Batang" w:hAnsi="Arial" w:cs="Arial"/>
          <w:i/>
          <w:color w:val="0000FF"/>
          <w:lang w:eastAsia="es-PE"/>
        </w:rPr>
        <w:t>Consorcio</w:t>
      </w:r>
      <w:r w:rsidR="00505BB1" w:rsidRPr="007839C2">
        <w:rPr>
          <w:rFonts w:ascii="Arial" w:eastAsia="Batang" w:hAnsi="Arial" w:cs="Arial"/>
          <w:i/>
          <w:color w:val="0000FF"/>
          <w:lang w:eastAsia="es-PE"/>
        </w:rPr>
        <w:t>)</w:t>
      </w:r>
      <w:r w:rsidR="00505BB1" w:rsidRPr="007839C2">
        <w:rPr>
          <w:rFonts w:ascii="Arial" w:eastAsia="Batang" w:hAnsi="Arial" w:cs="Arial"/>
          <w:color w:val="0000FF"/>
          <w:lang w:eastAsia="es-PE"/>
        </w:rPr>
        <w:t xml:space="preserve"> </w:t>
      </w:r>
      <w:r w:rsidRPr="007839C2">
        <w:rPr>
          <w:rFonts w:ascii="Arial" w:eastAsia="Batang" w:hAnsi="Arial" w:cs="Arial"/>
          <w:i/>
          <w:color w:val="0000FF"/>
          <w:lang w:eastAsia="es-PE"/>
        </w:rPr>
        <w:t xml:space="preserve">que se acoja a la modalidad de </w:t>
      </w:r>
      <w:r w:rsidR="00D31F64" w:rsidRPr="007839C2">
        <w:rPr>
          <w:rFonts w:ascii="Arial" w:eastAsia="Batang" w:hAnsi="Arial" w:cs="Arial"/>
          <w:i/>
          <w:color w:val="0000FF"/>
          <w:lang w:eastAsia="es-PE"/>
        </w:rPr>
        <w:t>A</w:t>
      </w:r>
      <w:r w:rsidRPr="007839C2">
        <w:rPr>
          <w:rFonts w:ascii="Arial" w:eastAsia="Batang" w:hAnsi="Arial" w:cs="Arial"/>
          <w:i/>
          <w:color w:val="0000FF"/>
          <w:lang w:eastAsia="es-PE"/>
        </w:rPr>
        <w:t xml:space="preserve">sociación </w:t>
      </w:r>
      <w:r w:rsidR="00D31F64" w:rsidRPr="007839C2">
        <w:rPr>
          <w:rFonts w:ascii="Arial" w:eastAsia="Batang" w:hAnsi="Arial" w:cs="Arial"/>
          <w:i/>
          <w:color w:val="0000FF"/>
          <w:lang w:eastAsia="es-PE"/>
        </w:rPr>
        <w:t>P</w:t>
      </w:r>
      <w:r w:rsidRPr="007839C2">
        <w:rPr>
          <w:rFonts w:ascii="Arial" w:eastAsia="Batang" w:hAnsi="Arial" w:cs="Arial"/>
          <w:i/>
          <w:color w:val="0000FF"/>
          <w:lang w:eastAsia="es-PE"/>
        </w:rPr>
        <w:t xml:space="preserve">úblico </w:t>
      </w:r>
      <w:r w:rsidR="00D31F64" w:rsidRPr="007839C2">
        <w:rPr>
          <w:rFonts w:ascii="Arial" w:eastAsia="Batang" w:hAnsi="Arial" w:cs="Arial"/>
          <w:i/>
          <w:color w:val="0000FF"/>
          <w:lang w:eastAsia="es-PE"/>
        </w:rPr>
        <w:t>P</w:t>
      </w:r>
      <w:r w:rsidRPr="007839C2">
        <w:rPr>
          <w:rFonts w:ascii="Arial" w:eastAsia="Batang" w:hAnsi="Arial" w:cs="Arial"/>
          <w:i/>
          <w:color w:val="0000FF"/>
          <w:lang w:eastAsia="es-PE"/>
        </w:rPr>
        <w:t>rivada</w:t>
      </w:r>
      <w:r w:rsidR="000776DD">
        <w:rPr>
          <w:rFonts w:ascii="Arial" w:eastAsia="Batang" w:hAnsi="Arial" w:cs="Arial"/>
          <w:i/>
          <w:color w:val="0000FF"/>
          <w:lang w:eastAsia="es-PE"/>
        </w:rPr>
        <w:t xml:space="preserve"> (APP)</w:t>
      </w:r>
      <w:r w:rsidRPr="007839C2">
        <w:rPr>
          <w:rFonts w:ascii="Arial" w:eastAsia="Batang" w:hAnsi="Arial" w:cs="Arial"/>
          <w:i/>
          <w:color w:val="0000FF"/>
          <w:lang w:eastAsia="es-PE"/>
        </w:rPr>
        <w:t xml:space="preserve">, considerando que este se rige bajo el </w:t>
      </w:r>
      <w:r w:rsidR="00D31F64" w:rsidRPr="007839C2">
        <w:rPr>
          <w:rFonts w:ascii="Arial" w:eastAsia="Batang" w:hAnsi="Arial" w:cs="Arial"/>
          <w:i/>
          <w:color w:val="0000FF"/>
          <w:lang w:eastAsia="es-PE"/>
        </w:rPr>
        <w:t xml:space="preserve">contrato </w:t>
      </w:r>
      <w:r w:rsidRPr="007839C2">
        <w:rPr>
          <w:rFonts w:ascii="Arial" w:eastAsia="Batang" w:hAnsi="Arial" w:cs="Arial"/>
          <w:i/>
          <w:color w:val="0000FF"/>
          <w:lang w:eastAsia="es-PE"/>
        </w:rPr>
        <w:t xml:space="preserve">de </w:t>
      </w:r>
      <w:r w:rsidR="000776DD">
        <w:rPr>
          <w:rFonts w:ascii="Arial" w:eastAsia="Batang" w:hAnsi="Arial" w:cs="Arial"/>
          <w:i/>
          <w:color w:val="0000FF"/>
          <w:lang w:eastAsia="es-PE"/>
        </w:rPr>
        <w:t>APP</w:t>
      </w:r>
      <w:r w:rsidRPr="007839C2">
        <w:rPr>
          <w:rFonts w:ascii="Arial" w:eastAsia="Batang" w:hAnsi="Arial" w:cs="Arial"/>
          <w:i/>
          <w:color w:val="0000FF"/>
          <w:lang w:eastAsia="es-PE"/>
        </w:rPr>
        <w:t>.</w:t>
      </w:r>
    </w:p>
    <w:p w14:paraId="15D7153D" w14:textId="77777777" w:rsidR="00EF47A2" w:rsidRPr="007839C2" w:rsidRDefault="00EF47A2"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El Monto Total Referencial de las Actividades de Operación y de</w:t>
      </w:r>
      <w:r w:rsidR="003938AE" w:rsidRPr="007839C2">
        <w:rPr>
          <w:rFonts w:ascii="Arial" w:hAnsi="Arial" w:cs="Arial"/>
          <w:sz w:val="22"/>
          <w:szCs w:val="22"/>
          <w:lang w:val="es-PE"/>
        </w:rPr>
        <w:t>l</w:t>
      </w:r>
      <w:r w:rsidRPr="007839C2">
        <w:rPr>
          <w:rFonts w:ascii="Arial" w:hAnsi="Arial" w:cs="Arial"/>
          <w:sz w:val="22"/>
          <w:szCs w:val="22"/>
          <w:lang w:val="es-PE"/>
        </w:rPr>
        <w:t xml:space="preserve"> manual de operación de</w:t>
      </w:r>
      <w:r w:rsidR="003938AE" w:rsidRPr="007839C2">
        <w:rPr>
          <w:rFonts w:ascii="Arial" w:hAnsi="Arial" w:cs="Arial"/>
          <w:sz w:val="22"/>
          <w:szCs w:val="22"/>
          <w:lang w:val="es-PE"/>
        </w:rPr>
        <w:t xml:space="preserve"> </w:t>
      </w:r>
      <w:r w:rsidRPr="007839C2">
        <w:rPr>
          <w:rFonts w:ascii="Arial" w:hAnsi="Arial" w:cs="Arial"/>
          <w:sz w:val="22"/>
          <w:szCs w:val="22"/>
          <w:lang w:val="es-PE"/>
        </w:rPr>
        <w:t>l</w:t>
      </w:r>
      <w:r w:rsidR="003938AE" w:rsidRPr="007839C2">
        <w:rPr>
          <w:rFonts w:ascii="Arial" w:hAnsi="Arial" w:cs="Arial"/>
          <w:sz w:val="22"/>
          <w:szCs w:val="22"/>
          <w:lang w:val="es-PE"/>
        </w:rPr>
        <w:t>os</w:t>
      </w:r>
      <w:r w:rsidRPr="007839C2">
        <w:rPr>
          <w:rFonts w:ascii="Arial" w:hAnsi="Arial" w:cs="Arial"/>
          <w:sz w:val="22"/>
          <w:szCs w:val="22"/>
          <w:lang w:val="es-PE"/>
        </w:rPr>
        <w:t xml:space="preserve"> </w:t>
      </w:r>
      <w:r w:rsidR="003938AE" w:rsidRPr="007839C2">
        <w:rPr>
          <w:rFonts w:ascii="Arial" w:hAnsi="Arial" w:cs="Arial"/>
          <w:sz w:val="22"/>
          <w:szCs w:val="22"/>
          <w:lang w:val="es-PE"/>
        </w:rPr>
        <w:t>p</w:t>
      </w:r>
      <w:r w:rsidRPr="007839C2">
        <w:rPr>
          <w:rFonts w:ascii="Arial" w:hAnsi="Arial" w:cs="Arial"/>
          <w:sz w:val="22"/>
          <w:szCs w:val="22"/>
          <w:lang w:val="es-PE"/>
        </w:rPr>
        <w:t>royecto</w:t>
      </w:r>
      <w:r w:rsidR="003938AE" w:rsidRPr="007839C2">
        <w:rPr>
          <w:rFonts w:ascii="Arial" w:hAnsi="Arial" w:cs="Arial"/>
          <w:sz w:val="22"/>
          <w:szCs w:val="22"/>
          <w:lang w:val="es-PE"/>
        </w:rPr>
        <w:t>s</w:t>
      </w:r>
      <w:r w:rsidRPr="007839C2">
        <w:rPr>
          <w:rFonts w:ascii="Arial" w:hAnsi="Arial" w:cs="Arial"/>
          <w:sz w:val="22"/>
          <w:szCs w:val="22"/>
          <w:lang w:val="es-PE"/>
        </w:rPr>
        <w:t xml:space="preserve"> asciende a un total de S/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themeFill="background1" w:themeFillShade="F2"/>
          <w:lang w:val="es-PE"/>
        </w:rPr>
        <w:t>INDICAR CANTIDAD EN NÚMEROS Y LETRAS</w:t>
      </w:r>
      <w:r w:rsidRPr="007839C2">
        <w:rPr>
          <w:rFonts w:ascii="Arial" w:hAnsi="Arial" w:cs="Arial"/>
          <w:color w:val="0000FF"/>
          <w:sz w:val="22"/>
          <w:szCs w:val="22"/>
          <w:lang w:val="es-PE"/>
        </w:rPr>
        <w:t>]</w:t>
      </w:r>
      <w:r w:rsidRPr="007839C2">
        <w:rPr>
          <w:rFonts w:ascii="Arial" w:hAnsi="Arial" w:cs="Arial"/>
          <w:sz w:val="22"/>
          <w:szCs w:val="22"/>
          <w:lang w:val="es-PE"/>
        </w:rPr>
        <w:t>,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397"/>
        <w:gridCol w:w="1626"/>
        <w:gridCol w:w="2449"/>
        <w:gridCol w:w="2036"/>
      </w:tblGrid>
      <w:tr w:rsidR="00E3206C" w:rsidRPr="007839C2" w14:paraId="10B11D3B" w14:textId="77777777" w:rsidTr="008A31B9">
        <w:trPr>
          <w:trHeight w:val="120"/>
          <w:jc w:val="center"/>
        </w:trPr>
        <w:tc>
          <w:tcPr>
            <w:tcW w:w="418" w:type="dxa"/>
            <w:shd w:val="clear" w:color="auto" w:fill="D9D9D9" w:themeFill="background1" w:themeFillShade="D9"/>
            <w:vAlign w:val="center"/>
          </w:tcPr>
          <w:p w14:paraId="4EF3CDA2"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iCs/>
                <w:sz w:val="18"/>
                <w:szCs w:val="18"/>
                <w:lang w:val="es-PE"/>
              </w:rPr>
            </w:pPr>
            <w:r w:rsidRPr="007839C2">
              <w:rPr>
                <w:rFonts w:ascii="Arial" w:hAnsi="Arial" w:cs="Arial"/>
                <w:b/>
                <w:iCs/>
                <w:sz w:val="18"/>
                <w:szCs w:val="18"/>
                <w:lang w:val="es-PE"/>
              </w:rPr>
              <w:t>N°</w:t>
            </w:r>
          </w:p>
        </w:tc>
        <w:tc>
          <w:tcPr>
            <w:tcW w:w="1397" w:type="dxa"/>
            <w:shd w:val="clear" w:color="auto" w:fill="D9D9D9" w:themeFill="background1" w:themeFillShade="D9"/>
            <w:vAlign w:val="center"/>
          </w:tcPr>
          <w:p w14:paraId="7A248F0C"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iCs/>
                <w:sz w:val="18"/>
                <w:szCs w:val="18"/>
                <w:lang w:val="es-PE"/>
              </w:rPr>
              <w:t>CÓDIGO DEL PROYECTO</w:t>
            </w:r>
          </w:p>
        </w:tc>
        <w:tc>
          <w:tcPr>
            <w:tcW w:w="1626" w:type="dxa"/>
            <w:shd w:val="clear" w:color="auto" w:fill="D9D9D9" w:themeFill="background1" w:themeFillShade="D9"/>
            <w:vAlign w:val="center"/>
          </w:tcPr>
          <w:p w14:paraId="6790BF56"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PRINCIPALES ACTIVIDADES</w:t>
            </w:r>
          </w:p>
        </w:tc>
        <w:tc>
          <w:tcPr>
            <w:tcW w:w="2449" w:type="dxa"/>
            <w:shd w:val="clear" w:color="auto" w:fill="D9D9D9" w:themeFill="background1" w:themeFillShade="D9"/>
            <w:vAlign w:val="center"/>
          </w:tcPr>
          <w:p w14:paraId="37092960"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AÑO</w:t>
            </w:r>
          </w:p>
        </w:tc>
        <w:tc>
          <w:tcPr>
            <w:tcW w:w="2036" w:type="dxa"/>
            <w:shd w:val="clear" w:color="auto" w:fill="D9D9D9" w:themeFill="background1" w:themeFillShade="D9"/>
            <w:vAlign w:val="center"/>
          </w:tcPr>
          <w:p w14:paraId="75850743"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COSTO</w:t>
            </w:r>
          </w:p>
          <w:p w14:paraId="0B7488CF"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(Consignar en Soles, en números y letras) (*)</w:t>
            </w:r>
          </w:p>
        </w:tc>
      </w:tr>
      <w:tr w:rsidR="00E3206C" w:rsidRPr="007839C2" w14:paraId="7324520D" w14:textId="77777777" w:rsidTr="008A31B9">
        <w:trPr>
          <w:trHeight w:val="190"/>
          <w:jc w:val="center"/>
        </w:trPr>
        <w:tc>
          <w:tcPr>
            <w:tcW w:w="418" w:type="dxa"/>
            <w:vMerge w:val="restart"/>
            <w:vAlign w:val="center"/>
          </w:tcPr>
          <w:p w14:paraId="75BB2477"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1</w:t>
            </w:r>
          </w:p>
        </w:tc>
        <w:tc>
          <w:tcPr>
            <w:tcW w:w="1397" w:type="dxa"/>
            <w:vMerge w:val="restart"/>
            <w:vAlign w:val="center"/>
          </w:tcPr>
          <w:p w14:paraId="2772E6BD"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CÓDIGO DEL PROYECTO]</w:t>
            </w:r>
          </w:p>
        </w:tc>
        <w:tc>
          <w:tcPr>
            <w:tcW w:w="1626" w:type="dxa"/>
            <w:vMerge w:val="restart"/>
            <w:vAlign w:val="center"/>
          </w:tcPr>
          <w:p w14:paraId="7E0A9DB9"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[INDICAR PRINCIPALES ACTIVIDADES]</w:t>
            </w:r>
          </w:p>
        </w:tc>
        <w:tc>
          <w:tcPr>
            <w:tcW w:w="2449" w:type="dxa"/>
            <w:vAlign w:val="center"/>
          </w:tcPr>
          <w:p w14:paraId="7851C3D4"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AÑO 1</w:t>
            </w:r>
          </w:p>
        </w:tc>
        <w:tc>
          <w:tcPr>
            <w:tcW w:w="2036" w:type="dxa"/>
            <w:vAlign w:val="center"/>
          </w:tcPr>
          <w:p w14:paraId="73D2A582"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1222C2C5" w14:textId="77777777" w:rsidTr="008A31B9">
        <w:trPr>
          <w:jc w:val="center"/>
        </w:trPr>
        <w:tc>
          <w:tcPr>
            <w:tcW w:w="418" w:type="dxa"/>
            <w:vMerge/>
            <w:vAlign w:val="center"/>
          </w:tcPr>
          <w:p w14:paraId="536CB73B"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7" w:type="dxa"/>
            <w:vMerge/>
            <w:vAlign w:val="center"/>
          </w:tcPr>
          <w:p w14:paraId="0CBE2BAD"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26" w:type="dxa"/>
            <w:vMerge/>
            <w:vAlign w:val="center"/>
          </w:tcPr>
          <w:p w14:paraId="769E4C22"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iCs/>
                <w:color w:val="0000FF"/>
                <w:sz w:val="18"/>
                <w:szCs w:val="18"/>
                <w:lang w:val="es-PE"/>
              </w:rPr>
            </w:pPr>
          </w:p>
        </w:tc>
        <w:tc>
          <w:tcPr>
            <w:tcW w:w="2449" w:type="dxa"/>
            <w:vAlign w:val="center"/>
          </w:tcPr>
          <w:p w14:paraId="31DBAEB6"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szCs w:val="18"/>
                <w:lang w:val="es-PE"/>
              </w:rPr>
              <w:t>MANUAL DE OPERACIÓN</w:t>
            </w:r>
          </w:p>
        </w:tc>
        <w:tc>
          <w:tcPr>
            <w:tcW w:w="2036" w:type="dxa"/>
            <w:vAlign w:val="center"/>
          </w:tcPr>
          <w:p w14:paraId="53CA476B"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eastAsia="Batang"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7FAECA6B" w14:textId="77777777" w:rsidTr="008A31B9">
        <w:trPr>
          <w:trHeight w:val="202"/>
          <w:jc w:val="center"/>
        </w:trPr>
        <w:tc>
          <w:tcPr>
            <w:tcW w:w="418" w:type="dxa"/>
            <w:vMerge/>
            <w:vAlign w:val="center"/>
          </w:tcPr>
          <w:p w14:paraId="5A96AC72" w14:textId="77777777" w:rsidR="00E3206C" w:rsidRPr="007839C2" w:rsidRDefault="00E3206C" w:rsidP="008A31B9">
            <w:pPr>
              <w:pStyle w:val="Prrafodelista"/>
              <w:widowControl w:val="0"/>
              <w:spacing w:before="40" w:after="40" w:line="240" w:lineRule="auto"/>
              <w:ind w:left="0"/>
              <w:contextualSpacing w:val="0"/>
              <w:jc w:val="right"/>
              <w:outlineLvl w:val="5"/>
              <w:rPr>
                <w:rFonts w:ascii="Arial" w:hAnsi="Arial" w:cs="Arial"/>
                <w:color w:val="000000"/>
                <w:sz w:val="18"/>
                <w:szCs w:val="18"/>
                <w:lang w:val="es-PE"/>
              </w:rPr>
            </w:pPr>
          </w:p>
        </w:tc>
        <w:tc>
          <w:tcPr>
            <w:tcW w:w="1397" w:type="dxa"/>
            <w:vMerge/>
            <w:vAlign w:val="center"/>
          </w:tcPr>
          <w:p w14:paraId="61628A0C"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p>
        </w:tc>
        <w:tc>
          <w:tcPr>
            <w:tcW w:w="1626" w:type="dxa"/>
            <w:vMerge/>
            <w:vAlign w:val="center"/>
          </w:tcPr>
          <w:p w14:paraId="1C56D922"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p>
        </w:tc>
        <w:tc>
          <w:tcPr>
            <w:tcW w:w="2449" w:type="dxa"/>
            <w:vAlign w:val="center"/>
          </w:tcPr>
          <w:p w14:paraId="4AD4C0F9" w14:textId="77777777" w:rsidR="00E3206C" w:rsidRPr="007839C2" w:rsidRDefault="00DD33D4"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 xml:space="preserve">SUB </w:t>
            </w:r>
            <w:r w:rsidR="00E3206C" w:rsidRPr="007839C2">
              <w:rPr>
                <w:rFonts w:ascii="Arial" w:hAnsi="Arial" w:cs="Arial"/>
                <w:b/>
                <w:color w:val="000000"/>
                <w:sz w:val="18"/>
                <w:szCs w:val="18"/>
                <w:lang w:val="es-PE"/>
              </w:rPr>
              <w:t>TOTAL</w:t>
            </w:r>
          </w:p>
        </w:tc>
        <w:tc>
          <w:tcPr>
            <w:tcW w:w="2036" w:type="dxa"/>
            <w:vAlign w:val="center"/>
          </w:tcPr>
          <w:p w14:paraId="5EFBDF35"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r w:rsidRPr="007839C2">
              <w:rPr>
                <w:rFonts w:ascii="Arial" w:hAnsi="Arial" w:cs="Arial"/>
                <w:b/>
                <w:color w:val="0000FF"/>
                <w:sz w:val="18"/>
                <w:shd w:val="clear" w:color="auto" w:fill="F2F2F2" w:themeFill="background1" w:themeFillShade="F2"/>
                <w:lang w:val="es-PE"/>
              </w:rPr>
              <w:t>[……………………..]</w:t>
            </w:r>
          </w:p>
        </w:tc>
      </w:tr>
      <w:tr w:rsidR="00E3206C" w:rsidRPr="007839C2" w14:paraId="58C508AB" w14:textId="77777777" w:rsidTr="008A31B9">
        <w:trPr>
          <w:jc w:val="center"/>
        </w:trPr>
        <w:tc>
          <w:tcPr>
            <w:tcW w:w="418" w:type="dxa"/>
            <w:vMerge w:val="restart"/>
            <w:vAlign w:val="center"/>
          </w:tcPr>
          <w:p w14:paraId="6F9866BA"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2</w:t>
            </w:r>
          </w:p>
        </w:tc>
        <w:tc>
          <w:tcPr>
            <w:tcW w:w="1397" w:type="dxa"/>
            <w:vMerge w:val="restart"/>
            <w:vAlign w:val="center"/>
          </w:tcPr>
          <w:p w14:paraId="44A9D126"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 xml:space="preserve">[INDICAR CÓDIGO DEL </w:t>
            </w:r>
            <w:r w:rsidRPr="007839C2">
              <w:rPr>
                <w:rFonts w:ascii="Arial" w:hAnsi="Arial" w:cs="Arial"/>
                <w:color w:val="0000FF"/>
                <w:sz w:val="18"/>
                <w:szCs w:val="18"/>
                <w:lang w:val="es-PE"/>
              </w:rPr>
              <w:lastRenderedPageBreak/>
              <w:t>PROYECTO]</w:t>
            </w:r>
          </w:p>
        </w:tc>
        <w:tc>
          <w:tcPr>
            <w:tcW w:w="1626" w:type="dxa"/>
            <w:vMerge w:val="restart"/>
            <w:vAlign w:val="center"/>
          </w:tcPr>
          <w:p w14:paraId="41C98814"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lastRenderedPageBreak/>
              <w:t xml:space="preserve">[INDICAR PRINCIPALES </w:t>
            </w:r>
            <w:r w:rsidRPr="007839C2">
              <w:rPr>
                <w:rFonts w:ascii="Arial" w:hAnsi="Arial" w:cs="Arial"/>
                <w:color w:val="0000FF"/>
                <w:sz w:val="18"/>
                <w:szCs w:val="18"/>
                <w:lang w:val="es-PE"/>
              </w:rPr>
              <w:lastRenderedPageBreak/>
              <w:t>ACTIVIDADES]</w:t>
            </w:r>
          </w:p>
        </w:tc>
        <w:tc>
          <w:tcPr>
            <w:tcW w:w="2449" w:type="dxa"/>
            <w:tcBorders>
              <w:top w:val="single" w:sz="4" w:space="0" w:color="auto"/>
              <w:left w:val="single" w:sz="4" w:space="0" w:color="auto"/>
              <w:bottom w:val="single" w:sz="4" w:space="0" w:color="auto"/>
              <w:right w:val="single" w:sz="4" w:space="0" w:color="auto"/>
            </w:tcBorders>
            <w:vAlign w:val="center"/>
          </w:tcPr>
          <w:p w14:paraId="6B7648F8"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lastRenderedPageBreak/>
              <w:t>AÑO 1</w:t>
            </w:r>
          </w:p>
        </w:tc>
        <w:tc>
          <w:tcPr>
            <w:tcW w:w="2036" w:type="dxa"/>
            <w:tcBorders>
              <w:top w:val="single" w:sz="4" w:space="0" w:color="auto"/>
              <w:left w:val="single" w:sz="4" w:space="0" w:color="auto"/>
              <w:bottom w:val="single" w:sz="4" w:space="0" w:color="auto"/>
              <w:right w:val="single" w:sz="4" w:space="0" w:color="auto"/>
            </w:tcBorders>
            <w:vAlign w:val="center"/>
          </w:tcPr>
          <w:p w14:paraId="33DA4CE7"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2AEA9656" w14:textId="77777777" w:rsidTr="008A31B9">
        <w:trPr>
          <w:jc w:val="center"/>
        </w:trPr>
        <w:tc>
          <w:tcPr>
            <w:tcW w:w="418" w:type="dxa"/>
            <w:vMerge/>
            <w:vAlign w:val="center"/>
          </w:tcPr>
          <w:p w14:paraId="19EA5E4B"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397" w:type="dxa"/>
            <w:vMerge/>
            <w:vAlign w:val="center"/>
          </w:tcPr>
          <w:p w14:paraId="4F301260"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626" w:type="dxa"/>
            <w:vMerge/>
            <w:vAlign w:val="center"/>
          </w:tcPr>
          <w:p w14:paraId="023DD062"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hAnsi="Arial" w:cs="Arial"/>
                <w:iCs/>
                <w:sz w:val="18"/>
                <w:szCs w:val="18"/>
                <w:lang w:val="es-PE"/>
              </w:rPr>
            </w:pPr>
          </w:p>
        </w:tc>
        <w:tc>
          <w:tcPr>
            <w:tcW w:w="2449" w:type="dxa"/>
            <w:tcBorders>
              <w:top w:val="single" w:sz="4" w:space="0" w:color="auto"/>
              <w:left w:val="single" w:sz="4" w:space="0" w:color="auto"/>
              <w:bottom w:val="single" w:sz="4" w:space="0" w:color="auto"/>
              <w:right w:val="single" w:sz="4" w:space="0" w:color="auto"/>
            </w:tcBorders>
            <w:vAlign w:val="center"/>
          </w:tcPr>
          <w:p w14:paraId="186FFB79" w14:textId="77777777" w:rsidR="00E3206C" w:rsidRPr="007839C2" w:rsidRDefault="00E3206C" w:rsidP="008A31B9">
            <w:pPr>
              <w:pStyle w:val="Prrafodelista"/>
              <w:widowControl w:val="0"/>
              <w:spacing w:before="40" w:after="40" w:line="240" w:lineRule="auto"/>
              <w:ind w:left="0"/>
              <w:contextualSpacing w:val="0"/>
              <w:jc w:val="both"/>
              <w:outlineLvl w:val="5"/>
              <w:rPr>
                <w:rFonts w:ascii="Arial" w:eastAsia="Batang" w:hAnsi="Arial" w:cs="Arial"/>
                <w:iCs/>
                <w:color w:val="000000"/>
                <w:sz w:val="18"/>
                <w:szCs w:val="18"/>
                <w:lang w:val="es-PE"/>
              </w:rPr>
            </w:pPr>
            <w:r w:rsidRPr="007839C2">
              <w:rPr>
                <w:rFonts w:ascii="Arial" w:hAnsi="Arial" w:cs="Arial"/>
                <w:iCs/>
                <w:sz w:val="18"/>
                <w:szCs w:val="18"/>
                <w:lang w:val="es-PE"/>
              </w:rPr>
              <w:t>MANUAL DE OPERACIÓN</w:t>
            </w:r>
          </w:p>
        </w:tc>
        <w:tc>
          <w:tcPr>
            <w:tcW w:w="2036" w:type="dxa"/>
            <w:tcBorders>
              <w:top w:val="single" w:sz="4" w:space="0" w:color="auto"/>
              <w:left w:val="single" w:sz="4" w:space="0" w:color="auto"/>
              <w:bottom w:val="single" w:sz="4" w:space="0" w:color="auto"/>
              <w:right w:val="single" w:sz="4" w:space="0" w:color="auto"/>
            </w:tcBorders>
            <w:vAlign w:val="center"/>
          </w:tcPr>
          <w:p w14:paraId="1B0F0975"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eastAsia="Batang"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E3206C" w:rsidRPr="007839C2" w14:paraId="72067CC6" w14:textId="77777777" w:rsidTr="008A31B9">
        <w:trPr>
          <w:jc w:val="center"/>
        </w:trPr>
        <w:tc>
          <w:tcPr>
            <w:tcW w:w="418" w:type="dxa"/>
            <w:vMerge/>
            <w:vAlign w:val="center"/>
          </w:tcPr>
          <w:p w14:paraId="04962A00"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lang w:val="es-PE"/>
              </w:rPr>
            </w:pPr>
          </w:p>
        </w:tc>
        <w:tc>
          <w:tcPr>
            <w:tcW w:w="1397" w:type="dxa"/>
            <w:vMerge/>
            <w:vAlign w:val="center"/>
          </w:tcPr>
          <w:p w14:paraId="0FD603CA"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lang w:val="es-PE"/>
              </w:rPr>
            </w:pPr>
          </w:p>
        </w:tc>
        <w:tc>
          <w:tcPr>
            <w:tcW w:w="1626" w:type="dxa"/>
            <w:vMerge/>
            <w:vAlign w:val="center"/>
          </w:tcPr>
          <w:p w14:paraId="205C224B"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p>
        </w:tc>
        <w:tc>
          <w:tcPr>
            <w:tcW w:w="2449" w:type="dxa"/>
            <w:tcBorders>
              <w:top w:val="single" w:sz="4" w:space="0" w:color="auto"/>
              <w:left w:val="single" w:sz="4" w:space="0" w:color="auto"/>
              <w:bottom w:val="single" w:sz="4" w:space="0" w:color="auto"/>
              <w:right w:val="single" w:sz="4" w:space="0" w:color="auto"/>
            </w:tcBorders>
            <w:vAlign w:val="center"/>
          </w:tcPr>
          <w:p w14:paraId="099C5CC8" w14:textId="77777777" w:rsidR="00E3206C" w:rsidRPr="007839C2" w:rsidRDefault="00DD33D4"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 xml:space="preserve">SUB </w:t>
            </w:r>
            <w:r w:rsidR="00E3206C" w:rsidRPr="007839C2">
              <w:rPr>
                <w:rFonts w:ascii="Arial" w:hAnsi="Arial" w:cs="Arial"/>
                <w:b/>
                <w:color w:val="000000"/>
                <w:sz w:val="18"/>
                <w:szCs w:val="18"/>
                <w:lang w:val="es-PE"/>
              </w:rPr>
              <w:t>TOTAL</w:t>
            </w:r>
          </w:p>
        </w:tc>
        <w:tc>
          <w:tcPr>
            <w:tcW w:w="2036" w:type="dxa"/>
            <w:tcBorders>
              <w:top w:val="single" w:sz="4" w:space="0" w:color="auto"/>
              <w:left w:val="single" w:sz="4" w:space="0" w:color="auto"/>
              <w:bottom w:val="single" w:sz="4" w:space="0" w:color="auto"/>
              <w:right w:val="single" w:sz="4" w:space="0" w:color="auto"/>
            </w:tcBorders>
            <w:vAlign w:val="center"/>
          </w:tcPr>
          <w:p w14:paraId="4EA02DB6" w14:textId="77777777" w:rsidR="00E3206C" w:rsidRPr="007839C2" w:rsidRDefault="00E3206C" w:rsidP="008A31B9">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r w:rsidRPr="007839C2">
              <w:rPr>
                <w:rFonts w:ascii="Arial" w:hAnsi="Arial" w:cs="Arial"/>
                <w:b/>
                <w:color w:val="0000FF"/>
                <w:sz w:val="18"/>
                <w:shd w:val="clear" w:color="auto" w:fill="F2F2F2" w:themeFill="background1" w:themeFillShade="F2"/>
                <w:lang w:val="es-PE"/>
              </w:rPr>
              <w:t>[……………………..]</w:t>
            </w:r>
          </w:p>
        </w:tc>
      </w:tr>
      <w:tr w:rsidR="00DD33D4" w:rsidRPr="007839C2" w14:paraId="74F2DAAB" w14:textId="77777777" w:rsidTr="008A31B9">
        <w:trPr>
          <w:jc w:val="center"/>
        </w:trPr>
        <w:tc>
          <w:tcPr>
            <w:tcW w:w="5890" w:type="dxa"/>
            <w:gridSpan w:val="4"/>
            <w:tcBorders>
              <w:right w:val="single" w:sz="4" w:space="0" w:color="auto"/>
            </w:tcBorders>
            <w:vAlign w:val="center"/>
          </w:tcPr>
          <w:p w14:paraId="7DEDBA14" w14:textId="77777777" w:rsidR="00DD33D4" w:rsidRPr="007839C2" w:rsidRDefault="00DD33D4" w:rsidP="008A31B9">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sz w:val="18"/>
                <w:lang w:val="es-PE"/>
              </w:rPr>
              <w:t>MONTO TOTAL DE LA OPERACIÓN:</w:t>
            </w:r>
          </w:p>
        </w:tc>
        <w:tc>
          <w:tcPr>
            <w:tcW w:w="2036" w:type="dxa"/>
            <w:tcBorders>
              <w:top w:val="single" w:sz="4" w:space="0" w:color="auto"/>
              <w:left w:val="single" w:sz="4" w:space="0" w:color="auto"/>
              <w:bottom w:val="single" w:sz="4" w:space="0" w:color="auto"/>
              <w:right w:val="single" w:sz="4" w:space="0" w:color="auto"/>
            </w:tcBorders>
            <w:vAlign w:val="center"/>
          </w:tcPr>
          <w:p w14:paraId="24087EBD" w14:textId="77777777" w:rsidR="00DD33D4" w:rsidRPr="007839C2" w:rsidRDefault="00DD33D4" w:rsidP="008A31B9">
            <w:pPr>
              <w:pStyle w:val="Prrafodelista"/>
              <w:widowControl w:val="0"/>
              <w:spacing w:before="40" w:after="40" w:line="240" w:lineRule="auto"/>
              <w:ind w:left="0"/>
              <w:contextualSpacing w:val="0"/>
              <w:jc w:val="center"/>
              <w:outlineLvl w:val="5"/>
              <w:rPr>
                <w:rFonts w:ascii="Arial" w:hAnsi="Arial" w:cs="Arial"/>
                <w:b/>
                <w:color w:val="0000FF"/>
                <w:sz w:val="18"/>
                <w:shd w:val="clear" w:color="auto" w:fill="F2F2F2" w:themeFill="background1" w:themeFillShade="F2"/>
                <w:lang w:val="es-PE"/>
              </w:rPr>
            </w:pPr>
            <w:r w:rsidRPr="007839C2">
              <w:rPr>
                <w:rFonts w:ascii="Arial" w:hAnsi="Arial" w:cs="Arial"/>
                <w:b/>
                <w:color w:val="0000FF"/>
                <w:sz w:val="18"/>
                <w:shd w:val="clear" w:color="auto" w:fill="F2F2F2" w:themeFill="background1" w:themeFillShade="F2"/>
                <w:lang w:val="es-PE"/>
              </w:rPr>
              <w:t>[……………………..]</w:t>
            </w:r>
          </w:p>
        </w:tc>
      </w:tr>
    </w:tbl>
    <w:p w14:paraId="23BBD34D" w14:textId="1C42B542" w:rsidR="003938AE" w:rsidRPr="007839C2" w:rsidRDefault="00E3206C" w:rsidP="008A31B9">
      <w:pPr>
        <w:spacing w:before="240" w:after="240"/>
        <w:ind w:left="851"/>
        <w:jc w:val="both"/>
        <w:rPr>
          <w:rFonts w:ascii="Arial" w:hAnsi="Arial" w:cs="Arial"/>
          <w:iCs/>
          <w:sz w:val="22"/>
          <w:szCs w:val="22"/>
          <w:lang w:val="es-PE"/>
        </w:rPr>
      </w:pPr>
      <w:r w:rsidRPr="007839C2">
        <w:rPr>
          <w:rFonts w:ascii="Arial" w:hAnsi="Arial" w:cs="Arial"/>
          <w:iCs/>
          <w:sz w:val="18"/>
          <w:szCs w:val="22"/>
          <w:lang w:val="es-PE"/>
        </w:rPr>
        <w:t>(*) Se debe considerar dos decimales</w:t>
      </w:r>
    </w:p>
    <w:p w14:paraId="3314579F" w14:textId="77777777" w:rsidR="00EF47A2" w:rsidRPr="007839C2" w:rsidRDefault="00EF47A2"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705B18FF" w14:textId="54B79F32" w:rsidR="00EF47A2" w:rsidRPr="007839C2" w:rsidRDefault="00EF47A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Las actividades de operación puede</w:t>
      </w:r>
      <w:r w:rsidR="00E3206C" w:rsidRPr="007839C2">
        <w:rPr>
          <w:rFonts w:ascii="Arial" w:eastAsia="Batang" w:hAnsi="Arial" w:cs="Arial"/>
          <w:i/>
          <w:color w:val="0000FF"/>
          <w:lang w:eastAsia="es-PE"/>
        </w:rPr>
        <w:t>n</w:t>
      </w:r>
      <w:r w:rsidRPr="007839C2">
        <w:rPr>
          <w:rFonts w:ascii="Arial" w:eastAsia="Batang" w:hAnsi="Arial" w:cs="Arial"/>
          <w:i/>
          <w:color w:val="0000FF"/>
          <w:lang w:eastAsia="es-PE"/>
        </w:rPr>
        <w:t xml:space="preserve"> ser realizadas para los proyectos de saneamiento que ejecuten las Entidades Públicas del Gobierno Nacional. </w:t>
      </w:r>
    </w:p>
    <w:p w14:paraId="71DAD968" w14:textId="77777777" w:rsidR="00EF47A2" w:rsidRPr="007839C2" w:rsidRDefault="00EF47A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el costo del manual de operaciones no esté considerando como componente en </w:t>
      </w:r>
      <w:r w:rsidR="00E3206C" w:rsidRPr="007839C2">
        <w:rPr>
          <w:rFonts w:ascii="Arial" w:eastAsia="Batang" w:hAnsi="Arial" w:cs="Arial"/>
          <w:i/>
          <w:color w:val="0000FF"/>
          <w:lang w:eastAsia="es-PE"/>
        </w:rPr>
        <w:t>los</w:t>
      </w:r>
      <w:r w:rsidRPr="007839C2">
        <w:rPr>
          <w:rFonts w:ascii="Arial" w:eastAsia="Batang" w:hAnsi="Arial" w:cs="Arial"/>
          <w:i/>
          <w:color w:val="0000FF"/>
          <w:lang w:eastAsia="es-PE"/>
        </w:rPr>
        <w:t xml:space="preserve"> </w:t>
      </w:r>
      <w:r w:rsidR="00E3206C" w:rsidRPr="007839C2">
        <w:rPr>
          <w:rFonts w:ascii="Arial" w:eastAsia="Batang" w:hAnsi="Arial" w:cs="Arial"/>
          <w:i/>
          <w:color w:val="0000FF"/>
          <w:lang w:eastAsia="es-PE"/>
        </w:rPr>
        <w:t>p</w:t>
      </w:r>
      <w:r w:rsidRPr="007839C2">
        <w:rPr>
          <w:rFonts w:ascii="Arial" w:eastAsia="Batang" w:hAnsi="Arial" w:cs="Arial"/>
          <w:i/>
          <w:color w:val="0000FF"/>
          <w:lang w:eastAsia="es-PE"/>
        </w:rPr>
        <w:t>royecto</w:t>
      </w:r>
      <w:r w:rsidR="00E3206C" w:rsidRPr="007839C2">
        <w:rPr>
          <w:rFonts w:ascii="Arial" w:eastAsia="Batang" w:hAnsi="Arial" w:cs="Arial"/>
          <w:i/>
          <w:color w:val="0000FF"/>
          <w:lang w:eastAsia="es-PE"/>
        </w:rPr>
        <w:t>s</w:t>
      </w:r>
      <w:r w:rsidRPr="007839C2">
        <w:rPr>
          <w:rFonts w:ascii="Arial" w:eastAsia="Batang" w:hAnsi="Arial" w:cs="Arial"/>
          <w:i/>
          <w:color w:val="0000FF"/>
          <w:lang w:eastAsia="es-PE"/>
        </w:rPr>
        <w:t xml:space="preserve">, la Entidad Pública debe estimarlo para que pueda ser incorporado en </w:t>
      </w:r>
      <w:r w:rsidR="00E3206C" w:rsidRPr="007839C2">
        <w:rPr>
          <w:rFonts w:ascii="Arial" w:eastAsia="Batang" w:hAnsi="Arial" w:cs="Arial"/>
          <w:i/>
          <w:color w:val="0000FF"/>
          <w:lang w:eastAsia="es-PE"/>
        </w:rPr>
        <w:t>cada</w:t>
      </w:r>
      <w:r w:rsidRPr="007839C2">
        <w:rPr>
          <w:rFonts w:ascii="Arial" w:eastAsia="Batang" w:hAnsi="Arial" w:cs="Arial"/>
          <w:i/>
          <w:color w:val="0000FF"/>
          <w:lang w:eastAsia="es-PE"/>
        </w:rPr>
        <w:t xml:space="preserve"> </w:t>
      </w:r>
      <w:r w:rsidR="00E3206C" w:rsidRPr="007839C2">
        <w:rPr>
          <w:rFonts w:ascii="Arial" w:eastAsia="Batang" w:hAnsi="Arial" w:cs="Arial"/>
          <w:i/>
          <w:color w:val="0000FF"/>
          <w:lang w:eastAsia="es-PE"/>
        </w:rPr>
        <w:t>p</w:t>
      </w:r>
      <w:r w:rsidRPr="007839C2">
        <w:rPr>
          <w:rFonts w:ascii="Arial" w:eastAsia="Batang" w:hAnsi="Arial" w:cs="Arial"/>
          <w:i/>
          <w:color w:val="0000FF"/>
          <w:lang w:eastAsia="es-PE"/>
        </w:rPr>
        <w:t xml:space="preserve">royecto previo a la aprobación de </w:t>
      </w:r>
      <w:r w:rsidR="004E406B" w:rsidRPr="007839C2">
        <w:rPr>
          <w:rFonts w:ascii="Arial" w:eastAsia="Batang" w:hAnsi="Arial" w:cs="Arial"/>
          <w:i/>
          <w:color w:val="0000FF"/>
          <w:lang w:eastAsia="es-PE"/>
        </w:rPr>
        <w:t>Bases</w:t>
      </w:r>
      <w:r w:rsidRPr="007839C2">
        <w:rPr>
          <w:rFonts w:ascii="Arial" w:eastAsia="Batang" w:hAnsi="Arial" w:cs="Arial"/>
          <w:i/>
          <w:color w:val="0000FF"/>
          <w:lang w:eastAsia="es-PE"/>
        </w:rPr>
        <w:t xml:space="preserve">.  </w:t>
      </w:r>
    </w:p>
    <w:p w14:paraId="73D364D6" w14:textId="5638C70C" w:rsidR="00285EC2" w:rsidRPr="007839C2" w:rsidRDefault="00285EC2"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presente numeral no es de aplicación para la </w:t>
      </w:r>
      <w:r w:rsidR="000776DD" w:rsidRPr="007839C2">
        <w:rPr>
          <w:rFonts w:ascii="Arial" w:eastAsia="Batang" w:hAnsi="Arial" w:cs="Arial"/>
          <w:i/>
          <w:color w:val="0000FF"/>
          <w:lang w:eastAsia="es-PE"/>
        </w:rPr>
        <w:t xml:space="preserve">Empresa Privada </w:t>
      </w:r>
      <w:r w:rsidR="00505BB1" w:rsidRPr="007839C2">
        <w:rPr>
          <w:rFonts w:ascii="Arial" w:eastAsia="Batang" w:hAnsi="Arial" w:cs="Arial"/>
          <w:i/>
          <w:color w:val="0000FF"/>
          <w:lang w:eastAsia="es-PE"/>
        </w:rPr>
        <w:t>(</w:t>
      </w:r>
      <w:r w:rsidR="000776DD" w:rsidRPr="007839C2">
        <w:rPr>
          <w:rFonts w:ascii="Arial" w:eastAsia="Batang" w:hAnsi="Arial" w:cs="Arial"/>
          <w:i/>
          <w:color w:val="0000FF"/>
          <w:lang w:eastAsia="es-PE"/>
        </w:rPr>
        <w:t>o Consorcio</w:t>
      </w:r>
      <w:r w:rsidR="00505BB1" w:rsidRPr="007839C2">
        <w:rPr>
          <w:rFonts w:ascii="Arial" w:eastAsia="Batang" w:hAnsi="Arial" w:cs="Arial"/>
          <w:i/>
          <w:color w:val="0000FF"/>
          <w:lang w:eastAsia="es-PE"/>
        </w:rPr>
        <w:t>)</w:t>
      </w:r>
      <w:r w:rsidR="00505BB1" w:rsidRPr="007839C2">
        <w:rPr>
          <w:rFonts w:ascii="Arial" w:eastAsia="Batang" w:hAnsi="Arial" w:cs="Arial"/>
          <w:color w:val="0000FF"/>
          <w:lang w:eastAsia="es-PE"/>
        </w:rPr>
        <w:t xml:space="preserve">, </w:t>
      </w:r>
      <w:r w:rsidRPr="007839C2">
        <w:rPr>
          <w:rFonts w:ascii="Arial" w:eastAsia="Batang" w:hAnsi="Arial" w:cs="Arial"/>
          <w:i/>
          <w:color w:val="0000FF"/>
          <w:lang w:eastAsia="es-PE"/>
        </w:rPr>
        <w:t xml:space="preserve">que se acoja a la modalidad de </w:t>
      </w:r>
      <w:r w:rsidR="000776DD">
        <w:rPr>
          <w:rFonts w:ascii="Arial" w:eastAsia="Batang" w:hAnsi="Arial" w:cs="Arial"/>
          <w:i/>
          <w:color w:val="0000FF"/>
          <w:lang w:eastAsia="es-PE"/>
        </w:rPr>
        <w:t>APP</w:t>
      </w:r>
      <w:r w:rsidRPr="007839C2">
        <w:rPr>
          <w:rFonts w:ascii="Arial" w:eastAsia="Batang" w:hAnsi="Arial" w:cs="Arial"/>
          <w:i/>
          <w:color w:val="0000FF"/>
          <w:lang w:eastAsia="es-PE"/>
        </w:rPr>
        <w:t xml:space="preserve">, considerando que este se rige bajo el </w:t>
      </w:r>
      <w:r w:rsidR="00D31F64" w:rsidRPr="007839C2">
        <w:rPr>
          <w:rFonts w:ascii="Arial" w:eastAsia="Batang" w:hAnsi="Arial" w:cs="Arial"/>
          <w:i/>
          <w:color w:val="0000FF"/>
          <w:lang w:eastAsia="es-PE"/>
        </w:rPr>
        <w:t xml:space="preserve">contrato </w:t>
      </w:r>
      <w:r w:rsidRPr="007839C2">
        <w:rPr>
          <w:rFonts w:ascii="Arial" w:eastAsia="Batang" w:hAnsi="Arial" w:cs="Arial"/>
          <w:i/>
          <w:color w:val="0000FF"/>
          <w:lang w:eastAsia="es-PE"/>
        </w:rPr>
        <w:t xml:space="preserve">de </w:t>
      </w:r>
      <w:r w:rsidR="000776DD">
        <w:rPr>
          <w:rFonts w:ascii="Arial" w:eastAsia="Batang" w:hAnsi="Arial" w:cs="Arial"/>
          <w:i/>
          <w:color w:val="0000FF"/>
          <w:lang w:eastAsia="es-PE"/>
        </w:rPr>
        <w:t>APP</w:t>
      </w:r>
      <w:r w:rsidRPr="007839C2">
        <w:rPr>
          <w:rFonts w:ascii="Arial" w:eastAsia="Batang" w:hAnsi="Arial" w:cs="Arial"/>
          <w:i/>
          <w:color w:val="0000FF"/>
          <w:lang w:eastAsia="es-PE"/>
        </w:rPr>
        <w:t>.</w:t>
      </w:r>
    </w:p>
    <w:p w14:paraId="48488DA5" w14:textId="77777777" w:rsidR="00DD33D4" w:rsidRPr="007839C2" w:rsidRDefault="00DD33D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Las principales características de las actividades relacionadas a la operación del Proyecto a ejecutar por </w:t>
      </w:r>
      <w:r w:rsidR="00EF4FE8" w:rsidRPr="007839C2">
        <w:rPr>
          <w:rFonts w:ascii="Arial" w:hAnsi="Arial" w:cs="Arial"/>
          <w:iCs/>
          <w:sz w:val="22"/>
          <w:szCs w:val="22"/>
          <w:lang w:val="es-PE"/>
        </w:rPr>
        <w:t>el Adjudicatario</w:t>
      </w:r>
      <w:r w:rsidRPr="007839C2">
        <w:rPr>
          <w:rFonts w:ascii="Arial" w:hAnsi="Arial" w:cs="Arial"/>
          <w:iCs/>
          <w:sz w:val="22"/>
          <w:szCs w:val="22"/>
          <w:lang w:val="es-PE"/>
        </w:rPr>
        <w:t xml:space="preserve"> son: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LAS CARACTERÍSTICAS</w:t>
      </w:r>
      <w:r w:rsidRPr="007839C2">
        <w:rPr>
          <w:rFonts w:ascii="Arial" w:hAnsi="Arial" w:cs="Arial"/>
          <w:iCs/>
          <w:color w:val="0000FF"/>
          <w:sz w:val="22"/>
          <w:szCs w:val="22"/>
          <w:lang w:val="es-PE"/>
        </w:rPr>
        <w:t>]</w:t>
      </w:r>
      <w:r w:rsidRPr="007839C2">
        <w:rPr>
          <w:rFonts w:ascii="Arial" w:hAnsi="Arial" w:cs="Arial"/>
          <w:iCs/>
          <w:sz w:val="22"/>
          <w:szCs w:val="22"/>
          <w:lang w:val="es-PE"/>
        </w:rPr>
        <w:t>.</w:t>
      </w:r>
    </w:p>
    <w:p w14:paraId="0F87C845" w14:textId="77777777" w:rsidR="00EF47A2" w:rsidRPr="007839C2" w:rsidRDefault="00EF47A2"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Empresa Privada</w:t>
      </w:r>
      <w:r w:rsidR="00505BB1" w:rsidRPr="007839C2">
        <w:rPr>
          <w:rFonts w:ascii="Arial" w:hAnsi="Arial" w:cs="Arial"/>
          <w:iCs/>
          <w:sz w:val="22"/>
          <w:szCs w:val="22"/>
          <w:lang w:val="es-PE"/>
        </w:rPr>
        <w:t xml:space="preserve"> </w:t>
      </w:r>
      <w:r w:rsidR="00505BB1" w:rsidRPr="007839C2">
        <w:rPr>
          <w:rFonts w:ascii="Arial" w:eastAsia="Batang" w:hAnsi="Arial" w:cs="Arial"/>
          <w:sz w:val="22"/>
          <w:szCs w:val="22"/>
          <w:lang w:val="es-PE" w:eastAsia="es-PE"/>
        </w:rPr>
        <w:t>(o Consorcio</w:t>
      </w:r>
      <w:r w:rsidR="007C122A" w:rsidRPr="007839C2">
        <w:rPr>
          <w:rFonts w:ascii="Arial" w:eastAsia="Batang" w:hAnsi="Arial" w:cs="Arial"/>
          <w:sz w:val="22"/>
          <w:szCs w:val="22"/>
          <w:lang w:val="es-PE" w:eastAsia="es-PE"/>
        </w:rPr>
        <w:t>)</w:t>
      </w:r>
      <w:r w:rsidR="007C122A" w:rsidRPr="007839C2">
        <w:rPr>
          <w:rFonts w:ascii="Arial" w:eastAsia="Batang" w:hAnsi="Arial" w:cs="Arial"/>
          <w:lang w:val="es-PE" w:eastAsia="es-PE"/>
        </w:rPr>
        <w:t xml:space="preserve">, </w:t>
      </w:r>
      <w:r w:rsidR="007C122A" w:rsidRPr="007839C2">
        <w:rPr>
          <w:rFonts w:ascii="Arial" w:hAnsi="Arial" w:cs="Arial"/>
          <w:iCs/>
          <w:sz w:val="22"/>
          <w:szCs w:val="22"/>
          <w:lang w:val="es-PE"/>
        </w:rPr>
        <w:t>cuando</w:t>
      </w:r>
      <w:r w:rsidRPr="007839C2">
        <w:rPr>
          <w:rFonts w:ascii="Arial" w:hAnsi="Arial" w:cs="Arial"/>
          <w:iCs/>
          <w:sz w:val="22"/>
          <w:szCs w:val="22"/>
          <w:lang w:val="es-PE"/>
        </w:rPr>
        <w:t xml:space="preserve"> corresponda, formula el Manual de Operación </w:t>
      </w:r>
      <w:r w:rsidR="00E3206C" w:rsidRPr="007839C2">
        <w:rPr>
          <w:rFonts w:ascii="Arial" w:hAnsi="Arial" w:cs="Arial"/>
          <w:iCs/>
          <w:sz w:val="22"/>
          <w:szCs w:val="22"/>
          <w:lang w:val="es-PE"/>
        </w:rPr>
        <w:t xml:space="preserve">para cada proyecto </w:t>
      </w:r>
      <w:r w:rsidRPr="007839C2">
        <w:rPr>
          <w:rFonts w:ascii="Arial" w:hAnsi="Arial" w:cs="Arial"/>
          <w:iCs/>
          <w:sz w:val="22"/>
          <w:szCs w:val="22"/>
          <w:lang w:val="es-PE"/>
        </w:rPr>
        <w:t xml:space="preserve">en </w:t>
      </w:r>
      <w:r w:rsidR="00E3206C" w:rsidRPr="007839C2">
        <w:rPr>
          <w:rFonts w:ascii="Arial" w:hAnsi="Arial" w:cs="Arial"/>
          <w:iCs/>
          <w:sz w:val="22"/>
          <w:szCs w:val="22"/>
          <w:lang w:val="es-PE"/>
        </w:rPr>
        <w:t>los</w:t>
      </w:r>
      <w:r w:rsidRPr="007839C2">
        <w:rPr>
          <w:rFonts w:ascii="Arial" w:hAnsi="Arial" w:cs="Arial"/>
          <w:iCs/>
          <w:sz w:val="22"/>
          <w:szCs w:val="22"/>
          <w:lang w:val="es-PE"/>
        </w:rPr>
        <w:t xml:space="preserve"> cual</w:t>
      </w:r>
      <w:r w:rsidR="00E3206C" w:rsidRPr="007839C2">
        <w:rPr>
          <w:rFonts w:ascii="Arial" w:hAnsi="Arial" w:cs="Arial"/>
          <w:iCs/>
          <w:sz w:val="22"/>
          <w:szCs w:val="22"/>
          <w:lang w:val="es-PE"/>
        </w:rPr>
        <w:t>es</w:t>
      </w:r>
      <w:r w:rsidRPr="007839C2">
        <w:rPr>
          <w:rFonts w:ascii="Arial" w:hAnsi="Arial" w:cs="Arial"/>
          <w:iCs/>
          <w:sz w:val="22"/>
          <w:szCs w:val="22"/>
          <w:lang w:val="es-PE"/>
        </w:rPr>
        <w:t xml:space="preserve"> se calculará el costo detallado de las actividades de operación, teniendo en consideración lo siguiente:</w:t>
      </w:r>
    </w:p>
    <w:p w14:paraId="671AC98B" w14:textId="42DCFB5C" w:rsidR="00EF47A2" w:rsidRPr="007839C2" w:rsidRDefault="00EF47A2"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Actividades</w:t>
      </w:r>
      <w:r w:rsidR="008A31B9" w:rsidRPr="007839C2">
        <w:rPr>
          <w:rFonts w:ascii="Arial" w:hAnsi="Arial" w:cs="Arial"/>
          <w:iCs/>
          <w:lang w:val="es-PE"/>
        </w:rPr>
        <w:t>.</w:t>
      </w:r>
    </w:p>
    <w:p w14:paraId="09B2C878" w14:textId="32A3E00D" w:rsidR="00EF47A2" w:rsidRPr="007839C2" w:rsidRDefault="00EF47A2"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Unidad de medida de cada actividad</w:t>
      </w:r>
      <w:r w:rsidR="008A31B9" w:rsidRPr="007839C2">
        <w:rPr>
          <w:rFonts w:ascii="Arial" w:hAnsi="Arial" w:cs="Arial"/>
          <w:iCs/>
          <w:lang w:val="es-PE"/>
        </w:rPr>
        <w:t>.</w:t>
      </w:r>
    </w:p>
    <w:p w14:paraId="2AC15772" w14:textId="53D70E37" w:rsidR="00EF47A2" w:rsidRPr="007839C2" w:rsidRDefault="00EF47A2"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Duración de cada actividad</w:t>
      </w:r>
      <w:r w:rsidR="008A31B9" w:rsidRPr="007839C2">
        <w:rPr>
          <w:rFonts w:ascii="Arial" w:hAnsi="Arial" w:cs="Arial"/>
          <w:iCs/>
          <w:lang w:val="es-PE"/>
        </w:rPr>
        <w:t>.</w:t>
      </w:r>
    </w:p>
    <w:p w14:paraId="56447E90" w14:textId="7C49365C" w:rsidR="00EF47A2" w:rsidRPr="007839C2" w:rsidRDefault="00EF47A2"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Alcance de cada actividad</w:t>
      </w:r>
      <w:r w:rsidR="008A31B9" w:rsidRPr="007839C2">
        <w:rPr>
          <w:rFonts w:ascii="Arial" w:hAnsi="Arial" w:cs="Arial"/>
          <w:iCs/>
          <w:lang w:val="es-PE"/>
        </w:rPr>
        <w:t>.</w:t>
      </w:r>
    </w:p>
    <w:p w14:paraId="1CB84576" w14:textId="1FB75438" w:rsidR="00EF47A2" w:rsidRPr="007839C2" w:rsidRDefault="00EF47A2"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Costo mensualizado</w:t>
      </w:r>
      <w:r w:rsidR="008A31B9" w:rsidRPr="007839C2">
        <w:rPr>
          <w:rFonts w:ascii="Arial" w:hAnsi="Arial" w:cs="Arial"/>
          <w:iCs/>
          <w:lang w:val="es-PE"/>
        </w:rPr>
        <w:t>.</w:t>
      </w:r>
    </w:p>
    <w:p w14:paraId="644D8FF7" w14:textId="77777777" w:rsidR="00E3206C" w:rsidRPr="007839C2" w:rsidRDefault="00EF47A2"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Otros </w:t>
      </w:r>
      <w:r w:rsidR="00EB1FDF" w:rsidRPr="007839C2">
        <w:rPr>
          <w:rFonts w:ascii="Arial" w:hAnsi="Arial" w:cs="Arial"/>
          <w:iCs/>
          <w:lang w:val="es-PE"/>
        </w:rPr>
        <w:t>que la Entidad Pública considere pertinentes.</w:t>
      </w:r>
      <w:r w:rsidRPr="007839C2">
        <w:rPr>
          <w:rFonts w:ascii="Arial" w:hAnsi="Arial" w:cs="Arial"/>
          <w:iCs/>
          <w:lang w:val="es-PE"/>
        </w:rPr>
        <w:t xml:space="preserve"> </w:t>
      </w:r>
    </w:p>
    <w:p w14:paraId="18861734" w14:textId="16E5A7B0" w:rsidR="00DD33D4" w:rsidRPr="007839C2" w:rsidRDefault="00DD33D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La supervisión de las actividades relacionadas a la operación del proyecto se encargará de verificar el avance y calidad de las actividades de operación previstas en los manuales de operaciones, </w:t>
      </w:r>
      <w:r w:rsidR="004972F8" w:rsidRPr="007839C2">
        <w:rPr>
          <w:rFonts w:ascii="Arial" w:hAnsi="Arial" w:cs="Arial"/>
          <w:iCs/>
          <w:sz w:val="22"/>
          <w:szCs w:val="22"/>
          <w:lang w:val="es-PE"/>
        </w:rPr>
        <w:t xml:space="preserve">conforme </w:t>
      </w:r>
      <w:r w:rsidR="0015641F">
        <w:rPr>
          <w:rFonts w:ascii="Arial" w:hAnsi="Arial" w:cs="Arial"/>
          <w:iCs/>
          <w:sz w:val="22"/>
          <w:szCs w:val="22"/>
          <w:lang w:val="es-PE"/>
        </w:rPr>
        <w:t>a</w:t>
      </w:r>
      <w:r w:rsidR="00285712" w:rsidRPr="007839C2">
        <w:rPr>
          <w:rFonts w:ascii="Arial" w:eastAsia="Times New Roman" w:hAnsi="Arial" w:cs="Arial"/>
          <w:sz w:val="22"/>
          <w:szCs w:val="22"/>
          <w:lang w:val="es-PE"/>
        </w:rPr>
        <w:t xml:space="preserve">l </w:t>
      </w:r>
      <w:r w:rsidR="0015641F">
        <w:rPr>
          <w:rFonts w:ascii="Arial" w:eastAsia="Times New Roman" w:hAnsi="Arial" w:cs="Arial"/>
          <w:sz w:val="22"/>
          <w:szCs w:val="22"/>
          <w:lang w:val="es-PE"/>
        </w:rPr>
        <w:t>Reglamento</w:t>
      </w:r>
      <w:r w:rsidRPr="007839C2">
        <w:rPr>
          <w:rFonts w:ascii="Arial" w:hAnsi="Arial" w:cs="Arial"/>
          <w:iCs/>
          <w:sz w:val="22"/>
          <w:szCs w:val="22"/>
          <w:lang w:val="es-PE"/>
        </w:rPr>
        <w:t xml:space="preserve">. </w:t>
      </w:r>
    </w:p>
    <w:p w14:paraId="7B95C5BD" w14:textId="77777777" w:rsidR="00DB7BA6" w:rsidRPr="007839C2" w:rsidRDefault="00DB7BA6"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FÓRMULA DE REAJUSTE</w:t>
      </w:r>
    </w:p>
    <w:p w14:paraId="7D32AFF8" w14:textId="401DDAFB" w:rsidR="00A639B2" w:rsidRPr="007839C2" w:rsidRDefault="00DB7BA6" w:rsidP="00A240A4">
      <w:pPr>
        <w:widowControl w:val="0"/>
        <w:spacing w:before="240" w:after="240"/>
        <w:ind w:left="567"/>
        <w:jc w:val="both"/>
        <w:rPr>
          <w:rFonts w:ascii="Arial" w:hAnsi="Arial" w:cs="Arial"/>
          <w:lang w:val="es-PE"/>
        </w:rPr>
      </w:pPr>
      <w:r w:rsidRPr="007839C2">
        <w:rPr>
          <w:rFonts w:ascii="Arial" w:hAnsi="Arial" w:cs="Arial"/>
          <w:iCs/>
          <w:sz w:val="22"/>
          <w:szCs w:val="22"/>
          <w:lang w:val="es-PE"/>
        </w:rPr>
        <w:t>Para cada Proyecto, l</w:t>
      </w:r>
      <w:r w:rsidRPr="007839C2">
        <w:rPr>
          <w:rFonts w:ascii="Arial" w:eastAsia="Batang" w:hAnsi="Arial" w:cs="Arial"/>
          <w:sz w:val="22"/>
          <w:szCs w:val="22"/>
          <w:lang w:val="es-PE" w:eastAsia="es-PE"/>
        </w:rPr>
        <w:t xml:space="preserve">a fórmula o fórmulas polinómicas serán determinadas en cada </w:t>
      </w:r>
      <w:r w:rsidR="00EF7C2E" w:rsidRPr="007839C2">
        <w:rPr>
          <w:rFonts w:ascii="Arial" w:eastAsia="Batang" w:hAnsi="Arial" w:cs="Arial"/>
          <w:sz w:val="22"/>
          <w:szCs w:val="22"/>
          <w:lang w:val="es-PE" w:eastAsia="es-PE"/>
        </w:rPr>
        <w:t>expediente técnico</w:t>
      </w:r>
      <w:r w:rsidRPr="007839C2">
        <w:rPr>
          <w:rFonts w:ascii="Arial" w:hAnsi="Arial" w:cs="Arial"/>
          <w:iCs/>
          <w:sz w:val="22"/>
          <w:szCs w:val="22"/>
          <w:lang w:val="es-PE"/>
        </w:rPr>
        <w:t xml:space="preserve"> que </w:t>
      </w:r>
      <w:r w:rsidRPr="007839C2">
        <w:rPr>
          <w:rFonts w:ascii="Arial" w:eastAsia="Batang" w:hAnsi="Arial" w:cs="Arial"/>
          <w:sz w:val="22"/>
          <w:szCs w:val="22"/>
          <w:lang w:val="es-PE" w:eastAsia="es-PE"/>
        </w:rPr>
        <w:t xml:space="preserve">aprueba la Entidad Pública o el aprobado por las adecuaciones al </w:t>
      </w:r>
      <w:r w:rsidR="00EF7C2E" w:rsidRPr="007839C2">
        <w:rPr>
          <w:rFonts w:ascii="Arial" w:eastAsia="Batang" w:hAnsi="Arial" w:cs="Arial"/>
          <w:sz w:val="22"/>
          <w:szCs w:val="22"/>
          <w:lang w:val="es-PE" w:eastAsia="es-PE"/>
        </w:rPr>
        <w:t>expediente técnico</w:t>
      </w:r>
      <w:r w:rsidRPr="007839C2">
        <w:rPr>
          <w:rFonts w:ascii="Arial" w:eastAsia="Batang" w:hAnsi="Arial" w:cs="Arial"/>
          <w:sz w:val="22"/>
          <w:szCs w:val="22"/>
          <w:lang w:val="es-PE" w:eastAsia="es-PE"/>
        </w:rPr>
        <w:t xml:space="preserve"> a partir del plan de trabajo. Las mismas que se sujetan a lo establecido en el Decreto Supremo N° 011-79-VC.</w:t>
      </w:r>
      <w:r w:rsidR="00A639B2" w:rsidRPr="007839C2">
        <w:rPr>
          <w:rFonts w:ascii="Arial" w:hAnsi="Arial" w:cs="Arial"/>
          <w:lang w:val="es-PE"/>
        </w:rPr>
        <w:t xml:space="preserve"> </w:t>
      </w:r>
    </w:p>
    <w:p w14:paraId="0DBE6CAC" w14:textId="1C95C4F1" w:rsidR="00A639B2" w:rsidRPr="007839C2" w:rsidRDefault="00A639B2" w:rsidP="00A240A4">
      <w:pPr>
        <w:widowControl w:val="0"/>
        <w:spacing w:before="240" w:after="240"/>
        <w:ind w:left="567"/>
        <w:jc w:val="both"/>
        <w:rPr>
          <w:rFonts w:ascii="Arial" w:eastAsia="Batang" w:hAnsi="Arial" w:cs="Arial"/>
          <w:sz w:val="22"/>
          <w:szCs w:val="22"/>
          <w:lang w:val="es-PE" w:eastAsia="es-PE"/>
        </w:rPr>
      </w:pPr>
      <w:r w:rsidRPr="007839C2">
        <w:rPr>
          <w:rFonts w:ascii="Arial" w:eastAsia="Batang" w:hAnsi="Arial" w:cs="Arial"/>
          <w:sz w:val="22"/>
          <w:szCs w:val="22"/>
          <w:lang w:val="es-PE" w:eastAsia="es-PE"/>
        </w:rPr>
        <w:t>En los documentos del proceso de selección, la Entidad Pública considera las fórmulas de reajuste aplicables a las valorizaciones mensuales que corresponden a la Empresa Privada, conforme a lo siguiente:</w:t>
      </w:r>
    </w:p>
    <w:p w14:paraId="6004A8A6" w14:textId="619B6C9B" w:rsidR="00A639B2" w:rsidRPr="007839C2" w:rsidRDefault="00A639B2" w:rsidP="008A31B9">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b/>
          <w:bCs/>
          <w:lang w:val="es-PE"/>
        </w:rPr>
        <w:t>Para</w:t>
      </w:r>
      <w:r w:rsidRPr="007839C2">
        <w:rPr>
          <w:rFonts w:ascii="Arial" w:eastAsia="Batang" w:hAnsi="Arial" w:cs="Arial"/>
          <w:b/>
          <w:bCs/>
          <w:lang w:val="es-PE" w:eastAsia="es-PE"/>
        </w:rPr>
        <w:t xml:space="preserve"> el caso de Inversiones</w:t>
      </w:r>
      <w:r w:rsidRPr="007839C2">
        <w:rPr>
          <w:rFonts w:ascii="Arial" w:eastAsia="Batang" w:hAnsi="Arial" w:cs="Arial"/>
          <w:lang w:val="es-PE" w:eastAsia="es-PE"/>
        </w:rPr>
        <w:t xml:space="preserve">, la elaboración y la aplicación de fórmulas polinómicas se </w:t>
      </w:r>
      <w:r w:rsidRPr="007839C2">
        <w:rPr>
          <w:rFonts w:ascii="Arial" w:hAnsi="Arial" w:cs="Arial"/>
          <w:lang w:val="es-PE"/>
        </w:rPr>
        <w:t>sujetan a lo establecido en el Decreto Supremo N°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64361059" w14:textId="22A26235" w:rsidR="00A639B2" w:rsidRPr="007839C2" w:rsidRDefault="00A639B2" w:rsidP="008A31B9">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b/>
          <w:bCs/>
          <w:lang w:val="es-PE"/>
        </w:rPr>
        <w:t>Para el caso de actividades de operación y/o mantenimiento</w:t>
      </w:r>
      <w:r w:rsidRPr="007839C2">
        <w:rPr>
          <w:rFonts w:ascii="Arial" w:hAnsi="Arial" w:cs="Arial"/>
          <w:lang w:val="es-PE"/>
        </w:rPr>
        <w:t xml:space="preserve"> será de aplicación la variación del Índice de Precios al Consumidor que establece el </w:t>
      </w:r>
      <w:r w:rsidRPr="007839C2">
        <w:rPr>
          <w:rFonts w:ascii="Arial" w:hAnsi="Arial" w:cs="Arial"/>
          <w:lang w:val="es-PE"/>
        </w:rPr>
        <w:lastRenderedPageBreak/>
        <w:t>Instituto Nacional de Estadística e Informática, aplicable al mes en el que corresponda la solicitud de la emisión del CIPRL o CIPGN.</w:t>
      </w:r>
    </w:p>
    <w:p w14:paraId="30293542" w14:textId="7E196EB9" w:rsidR="00DB7BA6" w:rsidRPr="0015641F" w:rsidRDefault="00A639B2" w:rsidP="00A240A4">
      <w:pPr>
        <w:widowControl w:val="0"/>
        <w:spacing w:before="240" w:after="240"/>
        <w:ind w:left="567"/>
        <w:jc w:val="both"/>
        <w:rPr>
          <w:rFonts w:ascii="Arial" w:eastAsia="Batang" w:hAnsi="Arial" w:cs="Arial"/>
          <w:sz w:val="22"/>
          <w:szCs w:val="22"/>
          <w:lang w:val="es-PE" w:eastAsia="es-PE"/>
        </w:rPr>
      </w:pPr>
      <w:r w:rsidRPr="0015641F">
        <w:rPr>
          <w:rFonts w:ascii="Arial" w:eastAsia="Batang" w:hAnsi="Arial" w:cs="Arial"/>
          <w:sz w:val="22"/>
          <w:szCs w:val="22"/>
          <w:lang w:val="es-PE" w:eastAsia="es-PE"/>
        </w:rPr>
        <w:t>Durante la ejecución del Convenio de Inversión no es posible modificar las</w:t>
      </w:r>
      <w:r w:rsidR="000776DD" w:rsidRPr="0015641F">
        <w:rPr>
          <w:rFonts w:ascii="Arial" w:eastAsia="Batang" w:hAnsi="Arial" w:cs="Arial"/>
          <w:sz w:val="22"/>
          <w:szCs w:val="22"/>
          <w:lang w:val="es-PE" w:eastAsia="es-PE"/>
        </w:rPr>
        <w:t xml:space="preserve"> </w:t>
      </w:r>
      <w:r w:rsidRPr="0015641F">
        <w:rPr>
          <w:rFonts w:ascii="Arial" w:eastAsia="Batang" w:hAnsi="Arial" w:cs="Arial"/>
          <w:sz w:val="22"/>
          <w:szCs w:val="22"/>
          <w:lang w:val="es-PE" w:eastAsia="es-PE"/>
        </w:rPr>
        <w:t>fórmulas de reajuste contenidas en el Expediente Técnico o Documento Equivalente.</w:t>
      </w:r>
      <w:r w:rsidR="004E65AE" w:rsidRPr="0015641F">
        <w:rPr>
          <w:rFonts w:ascii="Arial" w:eastAsia="Batang" w:hAnsi="Arial" w:cs="Arial"/>
          <w:sz w:val="22"/>
          <w:szCs w:val="22"/>
          <w:lang w:val="es-PE" w:eastAsia="es-PE"/>
        </w:rPr>
        <w:t xml:space="preserve"> </w:t>
      </w:r>
      <w:r w:rsidR="004A262C" w:rsidRPr="0015641F">
        <w:rPr>
          <w:rFonts w:ascii="Arial" w:eastAsia="Batang" w:hAnsi="Arial" w:cs="Arial"/>
          <w:sz w:val="22"/>
          <w:szCs w:val="22"/>
          <w:lang w:val="es-PE" w:eastAsia="es-PE"/>
        </w:rPr>
        <w:t>Los montos resultantes de la aplicación de las fórmulas de reajuste no son considerados para la aplicación de la Décimo Tercera Disposición Complementaria y Final de la Ley N° 29230.</w:t>
      </w:r>
    </w:p>
    <w:p w14:paraId="19E44A81" w14:textId="77777777" w:rsidR="00DB7BA6" w:rsidRPr="007839C2" w:rsidRDefault="00DB7BA6" w:rsidP="00A240A4">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SOBRE LA EXPERIENCIA TÉCNICA DE LA EMPRESA EJECUTORA</w:t>
      </w:r>
    </w:p>
    <w:p w14:paraId="500E4C43" w14:textId="77777777" w:rsidR="00F766B2" w:rsidRPr="007839C2" w:rsidRDefault="00F766B2"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13C7B115" w14:textId="6400E295" w:rsidR="0073351E" w:rsidRPr="007839C2" w:rsidRDefault="00890C52"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Todos los documentos se presumen fidedignos, </w:t>
      </w:r>
      <w:r w:rsidR="00665BB8" w:rsidRPr="007839C2">
        <w:rPr>
          <w:rFonts w:ascii="Arial" w:eastAsia="Batang" w:hAnsi="Arial" w:cs="Arial"/>
          <w:i/>
          <w:color w:val="0000FF"/>
          <w:lang w:eastAsia="es-PE"/>
        </w:rPr>
        <w:t>en caso de que</w:t>
      </w:r>
      <w:r w:rsidRPr="007839C2">
        <w:rPr>
          <w:rFonts w:ascii="Arial" w:eastAsia="Batang" w:hAnsi="Arial" w:cs="Arial"/>
          <w:i/>
          <w:color w:val="0000FF"/>
          <w:lang w:eastAsia="es-PE"/>
        </w:rPr>
        <w:t xml:space="preserve"> se compruebe que la información proporcionada es falsa, </w:t>
      </w:r>
      <w:r w:rsidR="00725345" w:rsidRPr="007839C2">
        <w:rPr>
          <w:rFonts w:ascii="Arial" w:eastAsia="Batang" w:hAnsi="Arial" w:cs="Arial"/>
          <w:i/>
          <w:color w:val="0000FF"/>
          <w:lang w:eastAsia="es-PE"/>
        </w:rPr>
        <w:t>los participantes, postores y profesionales presentados por la Empresa Privada (o Consorcio) en la propuesta técnica se</w:t>
      </w:r>
      <w:r w:rsidR="0073351E" w:rsidRPr="007839C2">
        <w:rPr>
          <w:rFonts w:ascii="Arial" w:eastAsia="Batang" w:hAnsi="Arial" w:cs="Arial"/>
          <w:i/>
          <w:color w:val="0000FF"/>
          <w:lang w:eastAsia="es-PE"/>
        </w:rPr>
        <w:t xml:space="preserve"> encuentran sometidos a lo dispuesto en la Décima Disposición Complementaria Final del </w:t>
      </w:r>
      <w:r w:rsidR="0015641F">
        <w:rPr>
          <w:rFonts w:ascii="Arial" w:eastAsia="Batang" w:hAnsi="Arial" w:cs="Arial"/>
          <w:i/>
          <w:color w:val="0000FF"/>
          <w:lang w:eastAsia="es-PE"/>
        </w:rPr>
        <w:t>Reglamento</w:t>
      </w:r>
      <w:r w:rsidR="0073351E" w:rsidRPr="007839C2">
        <w:rPr>
          <w:rFonts w:ascii="Arial" w:eastAsia="Batang" w:hAnsi="Arial" w:cs="Arial"/>
          <w:i/>
          <w:color w:val="0000FF"/>
          <w:lang w:eastAsia="es-PE"/>
        </w:rPr>
        <w:t>.</w:t>
      </w:r>
    </w:p>
    <w:p w14:paraId="42057993" w14:textId="77777777" w:rsidR="00F766B2" w:rsidRPr="007839C2" w:rsidRDefault="00F766B2"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Los siguientes factores deberán ser establecidos observando criterios de proporcionalidad y teniendo en consideración la naturaleza, complejidad y envergadura de</w:t>
      </w:r>
      <w:r w:rsidR="00DB75E1" w:rsidRPr="007839C2">
        <w:rPr>
          <w:rFonts w:ascii="Arial" w:eastAsia="Batang" w:hAnsi="Arial" w:cs="Arial"/>
          <w:i/>
          <w:color w:val="0000FF"/>
          <w:lang w:eastAsia="es-PE"/>
        </w:rPr>
        <w:t xml:space="preserve"> cada</w:t>
      </w:r>
      <w:r w:rsidRPr="007839C2">
        <w:rPr>
          <w:rFonts w:ascii="Arial" w:eastAsia="Batang" w:hAnsi="Arial" w:cs="Arial"/>
          <w:i/>
          <w:color w:val="0000FF"/>
          <w:lang w:eastAsia="es-PE"/>
        </w:rPr>
        <w:t xml:space="preserve"> proyecto a ser ejecutado y el plazo de ejecución previsto.</w:t>
      </w:r>
    </w:p>
    <w:p w14:paraId="6715D93D" w14:textId="77777777" w:rsidR="00F766B2" w:rsidRPr="007839C2" w:rsidRDefault="00F766B2"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Cuando la ejecución de las actividades de mantenimiento y/o elaboración del </w:t>
      </w:r>
      <w:r w:rsidR="003D6519" w:rsidRPr="007839C2">
        <w:rPr>
          <w:rFonts w:ascii="Arial" w:eastAsia="Batang" w:hAnsi="Arial" w:cs="Arial"/>
          <w:i/>
          <w:color w:val="0000FF"/>
          <w:lang w:eastAsia="es-PE"/>
        </w:rPr>
        <w:t>Expediente de Mantenimiento</w:t>
      </w:r>
      <w:r w:rsidRPr="007839C2">
        <w:rPr>
          <w:rFonts w:ascii="Arial" w:eastAsia="Batang" w:hAnsi="Arial" w:cs="Arial"/>
          <w:i/>
          <w:color w:val="0000FF"/>
          <w:lang w:eastAsia="es-PE"/>
        </w:rPr>
        <w:t xml:space="preserve"> forme parte de los compromisos de la Empresa Privada</w:t>
      </w:r>
      <w:r w:rsidR="00505BB1" w:rsidRPr="007839C2">
        <w:rPr>
          <w:rFonts w:ascii="Arial" w:eastAsia="Batang" w:hAnsi="Arial" w:cs="Arial"/>
          <w:i/>
          <w:color w:val="0000FF"/>
          <w:lang w:eastAsia="es-PE"/>
        </w:rPr>
        <w:t xml:space="preserve"> (o Consorcio), </w:t>
      </w:r>
      <w:r w:rsidRPr="007839C2">
        <w:rPr>
          <w:rFonts w:ascii="Arial" w:eastAsia="Batang" w:hAnsi="Arial" w:cs="Arial"/>
          <w:i/>
          <w:color w:val="0000FF"/>
          <w:lang w:eastAsia="es-PE"/>
        </w:rPr>
        <w:t>se debe establecer las condiciones y experiencia técnica que deberá cumplir la Empresa Privada</w:t>
      </w:r>
      <w:r w:rsidR="00505BB1" w:rsidRPr="007839C2">
        <w:rPr>
          <w:rFonts w:ascii="Arial" w:eastAsia="Batang" w:hAnsi="Arial" w:cs="Arial"/>
          <w:i/>
          <w:color w:val="0000FF"/>
          <w:lang w:eastAsia="es-PE"/>
        </w:rPr>
        <w:t xml:space="preserve"> (o Consorcio).</w:t>
      </w:r>
    </w:p>
    <w:p w14:paraId="4C3BD506" w14:textId="641B1608" w:rsidR="00F766B2" w:rsidRPr="007839C2" w:rsidRDefault="000219B0"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En el caso del sector saneamiento, c</w:t>
      </w:r>
      <w:r w:rsidR="00F766B2" w:rsidRPr="007839C2">
        <w:rPr>
          <w:rFonts w:ascii="Arial" w:eastAsia="Batang" w:hAnsi="Arial" w:cs="Arial"/>
          <w:i/>
          <w:color w:val="0000FF"/>
          <w:lang w:eastAsia="es-PE"/>
        </w:rPr>
        <w:t>uando</w:t>
      </w:r>
      <w:r w:rsidR="00900F76" w:rsidRPr="007839C2">
        <w:rPr>
          <w:rFonts w:ascii="Arial" w:eastAsia="Batang" w:hAnsi="Arial" w:cs="Arial"/>
          <w:i/>
          <w:color w:val="0000FF"/>
          <w:lang w:eastAsia="es-PE"/>
        </w:rPr>
        <w:t xml:space="preserve"> la</w:t>
      </w:r>
      <w:r w:rsidR="00F766B2" w:rsidRPr="007839C2">
        <w:rPr>
          <w:rFonts w:ascii="Arial" w:eastAsia="Batang" w:hAnsi="Arial" w:cs="Arial"/>
          <w:i/>
          <w:color w:val="0000FF"/>
          <w:lang w:eastAsia="es-PE"/>
        </w:rPr>
        <w:t xml:space="preserve"> ejecución de las actividades de operación y/o la elaboración del manual de </w:t>
      </w:r>
      <w:r w:rsidRPr="007839C2">
        <w:rPr>
          <w:rFonts w:ascii="Arial" w:eastAsia="Batang" w:hAnsi="Arial" w:cs="Arial"/>
          <w:i/>
          <w:color w:val="0000FF"/>
          <w:lang w:eastAsia="es-PE"/>
        </w:rPr>
        <w:t>operación forme</w:t>
      </w:r>
      <w:r w:rsidR="00F766B2" w:rsidRPr="007839C2">
        <w:rPr>
          <w:rFonts w:ascii="Arial" w:eastAsia="Batang" w:hAnsi="Arial" w:cs="Arial"/>
          <w:i/>
          <w:color w:val="0000FF"/>
          <w:lang w:eastAsia="es-PE"/>
        </w:rPr>
        <w:t xml:space="preserve"> parte de los compromisos de la Empresa Privada</w:t>
      </w:r>
      <w:r w:rsidR="00505BB1" w:rsidRPr="007839C2">
        <w:rPr>
          <w:rFonts w:ascii="Arial" w:eastAsia="Batang" w:hAnsi="Arial" w:cs="Arial"/>
          <w:i/>
          <w:color w:val="0000FF"/>
          <w:lang w:eastAsia="es-PE"/>
        </w:rPr>
        <w:t xml:space="preserve"> (o Consorcio), </w:t>
      </w:r>
      <w:r w:rsidR="00F766B2" w:rsidRPr="007839C2">
        <w:rPr>
          <w:rFonts w:ascii="Arial" w:eastAsia="Batang" w:hAnsi="Arial" w:cs="Arial"/>
          <w:i/>
          <w:color w:val="0000FF"/>
          <w:lang w:eastAsia="es-PE"/>
        </w:rPr>
        <w:t>se debe establecer las condiciones y experiencia técnica que deberá cumplir la Empresa Privada</w:t>
      </w:r>
      <w:r w:rsidR="00505BB1" w:rsidRPr="007839C2">
        <w:rPr>
          <w:rFonts w:ascii="Arial" w:eastAsia="Batang" w:hAnsi="Arial" w:cs="Arial"/>
          <w:i/>
          <w:color w:val="0000FF"/>
          <w:lang w:eastAsia="es-PE"/>
        </w:rPr>
        <w:t xml:space="preserve"> (o Consorcio)</w:t>
      </w:r>
      <w:r w:rsidR="00665BB8" w:rsidRPr="007839C2">
        <w:rPr>
          <w:rFonts w:ascii="Arial" w:eastAsia="Batang" w:hAnsi="Arial" w:cs="Arial"/>
          <w:i/>
          <w:color w:val="0000FF"/>
          <w:lang w:eastAsia="es-PE"/>
        </w:rPr>
        <w:t>.</w:t>
      </w:r>
    </w:p>
    <w:p w14:paraId="6A0162EB" w14:textId="77777777" w:rsidR="00EE4F7A" w:rsidRPr="007839C2" w:rsidRDefault="00EE4F7A" w:rsidP="00A240A4">
      <w:pPr>
        <w:pStyle w:val="Prrafodelista"/>
        <w:numPr>
          <w:ilvl w:val="0"/>
          <w:numId w:val="34"/>
        </w:numPr>
        <w:spacing w:before="240" w:after="240" w:line="240" w:lineRule="auto"/>
        <w:ind w:left="567" w:hanging="567"/>
        <w:contextualSpacing w:val="0"/>
        <w:jc w:val="both"/>
        <w:rPr>
          <w:rFonts w:ascii="Arial" w:hAnsi="Arial" w:cs="Arial"/>
          <w:b/>
          <w:lang w:val="es-PE"/>
        </w:rPr>
      </w:pPr>
      <w:r w:rsidRPr="007839C2">
        <w:rPr>
          <w:rFonts w:ascii="Arial" w:hAnsi="Arial" w:cs="Arial"/>
          <w:b/>
          <w:iCs/>
          <w:lang w:val="es-PE"/>
        </w:rPr>
        <w:t>Sobre la experiencia en ejecución de Proyectos</w:t>
      </w:r>
    </w:p>
    <w:p w14:paraId="020748AA" w14:textId="77777777" w:rsidR="00DB7BA6" w:rsidRPr="007839C2" w:rsidRDefault="00AE64DA" w:rsidP="008A31B9">
      <w:pPr>
        <w:pStyle w:val="Prrafodelista"/>
        <w:numPr>
          <w:ilvl w:val="0"/>
          <w:numId w:val="61"/>
        </w:numPr>
        <w:spacing w:before="240" w:after="240" w:line="240" w:lineRule="auto"/>
        <w:ind w:left="567" w:hanging="425"/>
        <w:contextualSpacing w:val="0"/>
        <w:jc w:val="both"/>
        <w:rPr>
          <w:rFonts w:ascii="Arial" w:hAnsi="Arial" w:cs="Arial"/>
          <w:b/>
          <w:lang w:val="es-PE"/>
        </w:rPr>
      </w:pPr>
      <w:r w:rsidRPr="007839C2">
        <w:rPr>
          <w:rFonts w:ascii="Arial" w:hAnsi="Arial" w:cs="Arial"/>
          <w:b/>
          <w:iCs/>
          <w:lang w:val="es-PE"/>
        </w:rPr>
        <w:t>Ejecutor</w:t>
      </w:r>
      <w:r w:rsidR="005F33A4" w:rsidRPr="007839C2">
        <w:rPr>
          <w:rFonts w:ascii="Arial" w:hAnsi="Arial" w:cs="Arial"/>
          <w:b/>
          <w:iCs/>
          <w:lang w:val="es-PE"/>
        </w:rPr>
        <w:t>(es)</w:t>
      </w:r>
      <w:r w:rsidRPr="007839C2">
        <w:rPr>
          <w:rFonts w:ascii="Arial" w:hAnsi="Arial" w:cs="Arial"/>
          <w:b/>
          <w:iCs/>
          <w:lang w:val="es-PE"/>
        </w:rPr>
        <w:t xml:space="preserve"> de</w:t>
      </w:r>
      <w:r w:rsidR="005F33A4" w:rsidRPr="007839C2">
        <w:rPr>
          <w:rFonts w:ascii="Arial" w:hAnsi="Arial" w:cs="Arial"/>
          <w:b/>
          <w:iCs/>
          <w:lang w:val="es-PE"/>
        </w:rPr>
        <w:t xml:space="preserve"> </w:t>
      </w:r>
      <w:r w:rsidRPr="007839C2">
        <w:rPr>
          <w:rFonts w:ascii="Arial" w:hAnsi="Arial" w:cs="Arial"/>
          <w:b/>
          <w:iCs/>
          <w:lang w:val="es-PE"/>
        </w:rPr>
        <w:t>l</w:t>
      </w:r>
      <w:r w:rsidR="005F33A4" w:rsidRPr="007839C2">
        <w:rPr>
          <w:rFonts w:ascii="Arial" w:hAnsi="Arial" w:cs="Arial"/>
          <w:b/>
          <w:iCs/>
          <w:lang w:val="es-PE"/>
        </w:rPr>
        <w:t>os</w:t>
      </w:r>
      <w:r w:rsidRPr="007839C2">
        <w:rPr>
          <w:rFonts w:ascii="Arial" w:hAnsi="Arial" w:cs="Arial"/>
          <w:b/>
          <w:iCs/>
          <w:lang w:val="es-PE"/>
        </w:rPr>
        <w:t xml:space="preserve"> Proyecto</w:t>
      </w:r>
      <w:r w:rsidR="005F33A4" w:rsidRPr="007839C2">
        <w:rPr>
          <w:rFonts w:ascii="Arial" w:hAnsi="Arial" w:cs="Arial"/>
          <w:b/>
          <w:iCs/>
          <w:lang w:val="es-PE"/>
        </w:rPr>
        <w:t>s</w:t>
      </w:r>
    </w:p>
    <w:p w14:paraId="534AE76B" w14:textId="77777777" w:rsidR="005F33A4" w:rsidRPr="007839C2" w:rsidRDefault="005F33A4" w:rsidP="00A240A4">
      <w:pPr>
        <w:spacing w:before="240" w:after="240"/>
        <w:ind w:left="567"/>
        <w:jc w:val="both"/>
        <w:rPr>
          <w:rFonts w:ascii="Arial" w:hAnsi="Arial" w:cs="Arial"/>
          <w:iCs/>
          <w:sz w:val="22"/>
          <w:szCs w:val="22"/>
          <w:lang w:val="es-PE"/>
        </w:rPr>
      </w:pPr>
      <w:r w:rsidRPr="007839C2">
        <w:rPr>
          <w:rFonts w:ascii="Arial" w:hAnsi="Arial" w:cs="Arial"/>
          <w:b/>
          <w:bCs/>
          <w:iCs/>
          <w:sz w:val="22"/>
          <w:szCs w:val="22"/>
          <w:lang w:val="es-PE"/>
        </w:rPr>
        <w:t>Requisitos</w:t>
      </w:r>
      <w:r w:rsidRPr="007839C2">
        <w:rPr>
          <w:rFonts w:ascii="Arial" w:hAnsi="Arial" w:cs="Arial"/>
          <w:iCs/>
          <w:sz w:val="22"/>
          <w:szCs w:val="22"/>
          <w:lang w:val="es-PE"/>
        </w:rPr>
        <w:t>:</w:t>
      </w:r>
    </w:p>
    <w:p w14:paraId="49F40C22" w14:textId="77777777" w:rsidR="005F33A4" w:rsidRPr="007839C2" w:rsidRDefault="005F33A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experiencia en ejecución de proyectos de</w:t>
      </w:r>
      <w:r w:rsidRPr="007839C2">
        <w:rPr>
          <w:rFonts w:ascii="Arial" w:hAnsi="Arial" w:cs="Arial"/>
          <w:iCs/>
          <w:color w:val="FF0000"/>
          <w:sz w:val="22"/>
          <w:szCs w:val="22"/>
          <w:lang w:val="es-PE"/>
        </w:rPr>
        <w:t xml:space="preserve"> </w:t>
      </w:r>
      <w:r w:rsidRPr="007839C2">
        <w:rPr>
          <w:rFonts w:ascii="Arial" w:hAnsi="Arial" w:cs="Arial"/>
          <w:iCs/>
          <w:color w:val="0000FF"/>
          <w:sz w:val="22"/>
          <w:szCs w:val="22"/>
          <w:shd w:val="clear" w:color="auto" w:fill="F2F2F2" w:themeFill="background1" w:themeFillShade="F2"/>
          <w:lang w:val="es-PE"/>
        </w:rPr>
        <w:t>[INDICAR CARACTERÍSTICAS PRINCIPALES DEL PROYECTO]</w:t>
      </w:r>
      <w:r w:rsidRPr="007839C2">
        <w:rPr>
          <w:rFonts w:ascii="Arial" w:hAnsi="Arial" w:cs="Arial"/>
          <w:iCs/>
          <w:color w:val="0000FF"/>
          <w:sz w:val="22"/>
          <w:szCs w:val="22"/>
          <w:lang w:val="es-PE"/>
        </w:rPr>
        <w:t xml:space="preserve"> </w:t>
      </w:r>
      <w:r w:rsidRPr="007839C2">
        <w:rPr>
          <w:rFonts w:ascii="Arial" w:hAnsi="Arial" w:cs="Arial"/>
          <w:iCs/>
          <w:sz w:val="22"/>
          <w:szCs w:val="22"/>
          <w:lang w:val="es-PE"/>
        </w:rPr>
        <w:t xml:space="preserve">en general ejecutados en los últimos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LOS AÑOS EN LETRAS Y NÚMEROS]</w:t>
      </w:r>
      <w:r w:rsidRPr="007839C2">
        <w:rPr>
          <w:rFonts w:ascii="Arial" w:hAnsi="Arial" w:cs="Arial"/>
          <w:iCs/>
          <w:color w:val="0000FF"/>
          <w:sz w:val="22"/>
          <w:szCs w:val="22"/>
          <w:lang w:val="es-PE"/>
        </w:rPr>
        <w:t xml:space="preserve"> </w:t>
      </w:r>
      <w:r w:rsidRPr="007839C2">
        <w:rPr>
          <w:rFonts w:ascii="Arial" w:hAnsi="Arial" w:cs="Arial"/>
          <w:iCs/>
          <w:sz w:val="22"/>
          <w:szCs w:val="22"/>
          <w:lang w:val="es-PE"/>
        </w:rPr>
        <w:t xml:space="preserve">años y la experiencia en proyectos similares ejecutados en los últimos </w:t>
      </w:r>
      <w:r w:rsidRPr="007839C2">
        <w:rPr>
          <w:rFonts w:ascii="Arial" w:hAnsi="Arial" w:cs="Arial"/>
          <w:iCs/>
          <w:color w:val="0000FF"/>
          <w:sz w:val="22"/>
          <w:szCs w:val="22"/>
          <w:lang w:val="es-PE"/>
        </w:rPr>
        <w:t>[I</w:t>
      </w:r>
      <w:r w:rsidRPr="007839C2">
        <w:rPr>
          <w:rFonts w:ascii="Arial" w:hAnsi="Arial" w:cs="Arial"/>
          <w:iCs/>
          <w:color w:val="0000FF"/>
          <w:sz w:val="22"/>
          <w:szCs w:val="22"/>
          <w:shd w:val="clear" w:color="auto" w:fill="F2F2F2" w:themeFill="background1" w:themeFillShade="F2"/>
          <w:lang w:val="es-PE"/>
        </w:rPr>
        <w:t>NDICAR LOS AÑOS EN LETRAS Y NÚMEROS</w:t>
      </w:r>
      <w:r w:rsidRPr="007839C2">
        <w:rPr>
          <w:rFonts w:ascii="Arial" w:hAnsi="Arial" w:cs="Arial"/>
          <w:iCs/>
          <w:color w:val="0000FF"/>
          <w:sz w:val="22"/>
          <w:szCs w:val="22"/>
          <w:lang w:val="es-PE"/>
        </w:rPr>
        <w:t xml:space="preserve">] </w:t>
      </w:r>
      <w:r w:rsidRPr="007839C2">
        <w:rPr>
          <w:rFonts w:ascii="Arial" w:hAnsi="Arial" w:cs="Arial"/>
          <w:iCs/>
          <w:sz w:val="22"/>
          <w:szCs w:val="22"/>
          <w:lang w:val="es-PE"/>
        </w:rPr>
        <w:t>años.</w:t>
      </w:r>
    </w:p>
    <w:p w14:paraId="4CB67732" w14:textId="77777777" w:rsidR="00DD33D4" w:rsidRPr="007839C2" w:rsidRDefault="00DD33D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Para lo cual el </w:t>
      </w:r>
      <w:r w:rsidR="004E406B" w:rsidRPr="007839C2">
        <w:rPr>
          <w:rFonts w:ascii="Arial" w:hAnsi="Arial" w:cs="Arial"/>
          <w:iCs/>
          <w:sz w:val="22"/>
          <w:szCs w:val="22"/>
          <w:lang w:val="es-PE"/>
        </w:rPr>
        <w:t>Postor</w:t>
      </w:r>
      <w:r w:rsidRPr="007839C2">
        <w:rPr>
          <w:rFonts w:ascii="Arial" w:hAnsi="Arial" w:cs="Arial"/>
          <w:iCs/>
          <w:sz w:val="22"/>
          <w:szCs w:val="22"/>
          <w:lang w:val="es-PE"/>
        </w:rPr>
        <w:t xml:space="preserve"> deberá acreditar </w:t>
      </w:r>
      <w:r w:rsidRPr="007839C2">
        <w:rPr>
          <w:rFonts w:ascii="Arial" w:hAnsi="Arial" w:cs="Arial"/>
          <w:iCs/>
          <w:color w:val="0000FF"/>
          <w:sz w:val="22"/>
          <w:szCs w:val="22"/>
          <w:lang w:val="es-PE"/>
        </w:rPr>
        <w:t xml:space="preserve">[INDICAR NÚMERO MÍNIMO DE PROYECTOS O MÍNIMO DE MONTO TOTAL DE INVERSIÓN REFERENCIAL] </w:t>
      </w:r>
      <w:r w:rsidRPr="007839C2">
        <w:rPr>
          <w:rFonts w:ascii="Arial" w:hAnsi="Arial" w:cs="Arial"/>
          <w:iCs/>
          <w:sz w:val="22"/>
          <w:szCs w:val="22"/>
          <w:lang w:val="es-PE"/>
        </w:rPr>
        <w:t xml:space="preserve">en proyectos generales y acreditar </w:t>
      </w:r>
      <w:r w:rsidRPr="007839C2">
        <w:rPr>
          <w:rFonts w:ascii="Arial" w:hAnsi="Arial" w:cs="Arial"/>
          <w:iCs/>
          <w:color w:val="0000FF"/>
          <w:sz w:val="22"/>
          <w:szCs w:val="22"/>
          <w:lang w:val="es-PE"/>
        </w:rPr>
        <w:t xml:space="preserve">[INDICAR NÚMERO MÍNIMO DE PROYECTOS O MÍNIMO DE MONTO TOTAL DE INVERSIÓN REFERENCIAL] </w:t>
      </w:r>
      <w:r w:rsidRPr="007839C2">
        <w:rPr>
          <w:rFonts w:ascii="Arial" w:hAnsi="Arial" w:cs="Arial"/>
          <w:iCs/>
          <w:sz w:val="22"/>
          <w:szCs w:val="22"/>
          <w:lang w:val="es-PE"/>
        </w:rPr>
        <w:t>para proyectos similares.</w:t>
      </w:r>
    </w:p>
    <w:p w14:paraId="31461789" w14:textId="77777777" w:rsidR="005F33A4" w:rsidRPr="007839C2" w:rsidRDefault="005F33A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Se consideran proyectos similares a la ejecución de proyectos de naturaleza semejante a proyectos de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CARACTERÍSTICAS PRINCIPALES DEL PROYECTO</w:t>
      </w:r>
      <w:r w:rsidRPr="007839C2">
        <w:rPr>
          <w:rFonts w:ascii="Arial" w:hAnsi="Arial" w:cs="Arial"/>
          <w:iCs/>
          <w:color w:val="0000FF"/>
          <w:sz w:val="22"/>
          <w:szCs w:val="22"/>
          <w:lang w:val="es-PE"/>
        </w:rPr>
        <w:t>]</w:t>
      </w:r>
      <w:r w:rsidRPr="007839C2">
        <w:rPr>
          <w:rFonts w:ascii="Arial" w:hAnsi="Arial" w:cs="Arial"/>
          <w:iCs/>
          <w:sz w:val="22"/>
          <w:szCs w:val="22"/>
          <w:lang w:val="es-PE"/>
        </w:rPr>
        <w:t>.</w:t>
      </w:r>
    </w:p>
    <w:p w14:paraId="01490E62" w14:textId="77777777" w:rsidR="005F33A4" w:rsidRPr="007839C2" w:rsidRDefault="005F33A4" w:rsidP="002E5169">
      <w:pPr>
        <w:pStyle w:val="Prrafodelista"/>
        <w:widowControl w:val="0"/>
        <w:numPr>
          <w:ilvl w:val="0"/>
          <w:numId w:val="60"/>
        </w:numPr>
        <w:spacing w:before="240" w:after="24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6AB984EA" w14:textId="77777777" w:rsidR="005F33A4" w:rsidRPr="007839C2" w:rsidRDefault="005F33A4" w:rsidP="008A31B9">
      <w:pPr>
        <w:pStyle w:val="Sinespaciado"/>
        <w:numPr>
          <w:ilvl w:val="0"/>
          <w:numId w:val="57"/>
        </w:numPr>
        <w:spacing w:before="240" w:after="24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lastRenderedPageBreak/>
        <w:t>En caso el Comité Especial considere diferenciar los requisitos por proyecto, deberá indicarlos de manera separada.</w:t>
      </w:r>
    </w:p>
    <w:p w14:paraId="5939C7C4" w14:textId="77777777" w:rsidR="005F33A4" w:rsidRPr="007839C2" w:rsidRDefault="005F33A4" w:rsidP="00A240A4">
      <w:pPr>
        <w:spacing w:before="240" w:after="240"/>
        <w:ind w:left="567"/>
        <w:jc w:val="both"/>
        <w:rPr>
          <w:rFonts w:ascii="Arial" w:hAnsi="Arial" w:cs="Arial"/>
          <w:iCs/>
          <w:sz w:val="22"/>
          <w:szCs w:val="22"/>
          <w:lang w:val="es-PE"/>
        </w:rPr>
      </w:pPr>
      <w:r w:rsidRPr="007839C2">
        <w:rPr>
          <w:rFonts w:ascii="Arial" w:hAnsi="Arial" w:cs="Arial"/>
          <w:b/>
          <w:bCs/>
          <w:iCs/>
          <w:sz w:val="22"/>
          <w:szCs w:val="22"/>
          <w:lang w:val="es-PE"/>
        </w:rPr>
        <w:t>Acreditación</w:t>
      </w:r>
      <w:r w:rsidRPr="007839C2">
        <w:rPr>
          <w:rFonts w:ascii="Arial" w:hAnsi="Arial" w:cs="Arial"/>
          <w:iCs/>
          <w:sz w:val="22"/>
          <w:szCs w:val="22"/>
          <w:lang w:val="es-PE"/>
        </w:rPr>
        <w:t>:</w:t>
      </w:r>
    </w:p>
    <w:p w14:paraId="6D516999" w14:textId="68A3C8D8" w:rsidR="005F33A4" w:rsidRPr="007839C2" w:rsidRDefault="005F33A4"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Se acredita con copia simple de contratos de ejecución de proyectos, </w:t>
      </w:r>
      <w:r w:rsidR="000776DD" w:rsidRPr="007839C2">
        <w:rPr>
          <w:rFonts w:ascii="Arial" w:hAnsi="Arial" w:cs="Arial"/>
          <w:sz w:val="22"/>
          <w:szCs w:val="22"/>
          <w:lang w:val="es-PE"/>
        </w:rPr>
        <w:t>juntamente con</w:t>
      </w:r>
      <w:r w:rsidRPr="007839C2">
        <w:rPr>
          <w:rFonts w:ascii="Arial" w:hAnsi="Arial" w:cs="Arial"/>
          <w:sz w:val="22"/>
          <w:szCs w:val="22"/>
          <w:lang w:val="es-PE"/>
        </w:rPr>
        <w:t xml:space="preserve"> sus respectivas actas de recepción y conformidad.</w:t>
      </w:r>
    </w:p>
    <w:p w14:paraId="0EA36B23" w14:textId="77777777" w:rsidR="005F33A4" w:rsidRPr="007839C2" w:rsidRDefault="005F33A4"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Los documentos que sustentan la experiencia en ejecución de proyectos en general pueden usarse para sustentar la experiencia en proyectos similares, o viceversa.</w:t>
      </w:r>
    </w:p>
    <w:p w14:paraId="15CFDF96" w14:textId="77777777" w:rsidR="00DB7BA6" w:rsidRPr="007839C2" w:rsidRDefault="00DB7BA6" w:rsidP="008A31B9">
      <w:pPr>
        <w:pStyle w:val="Prrafodelista"/>
        <w:numPr>
          <w:ilvl w:val="0"/>
          <w:numId w:val="61"/>
        </w:numPr>
        <w:spacing w:before="240" w:after="240" w:line="240" w:lineRule="auto"/>
        <w:ind w:left="567" w:hanging="425"/>
        <w:contextualSpacing w:val="0"/>
        <w:jc w:val="both"/>
        <w:rPr>
          <w:rFonts w:ascii="Arial" w:hAnsi="Arial" w:cs="Arial"/>
          <w:b/>
          <w:lang w:val="es-PE"/>
        </w:rPr>
      </w:pPr>
      <w:r w:rsidRPr="007839C2">
        <w:rPr>
          <w:rFonts w:ascii="Arial" w:hAnsi="Arial" w:cs="Arial"/>
          <w:b/>
          <w:iCs/>
          <w:lang w:val="es-PE"/>
        </w:rPr>
        <w:t>Personal</w:t>
      </w:r>
      <w:r w:rsidRPr="007839C2">
        <w:rPr>
          <w:rFonts w:ascii="Arial" w:hAnsi="Arial" w:cs="Arial"/>
          <w:b/>
          <w:lang w:val="es-PE"/>
        </w:rPr>
        <w:t xml:space="preserve"> </w:t>
      </w:r>
      <w:r w:rsidR="00AE64DA" w:rsidRPr="007839C2">
        <w:rPr>
          <w:rFonts w:ascii="Arial" w:hAnsi="Arial" w:cs="Arial"/>
          <w:b/>
          <w:iCs/>
          <w:lang w:val="es-PE"/>
        </w:rPr>
        <w:t>p</w:t>
      </w:r>
      <w:r w:rsidRPr="007839C2">
        <w:rPr>
          <w:rFonts w:ascii="Arial" w:hAnsi="Arial" w:cs="Arial"/>
          <w:b/>
          <w:iCs/>
          <w:lang w:val="es-PE"/>
        </w:rPr>
        <w:t xml:space="preserve">rofesional </w:t>
      </w:r>
      <w:r w:rsidR="00AE64DA" w:rsidRPr="007839C2">
        <w:rPr>
          <w:rFonts w:ascii="Arial" w:hAnsi="Arial" w:cs="Arial"/>
          <w:b/>
          <w:iCs/>
          <w:lang w:val="es-PE"/>
        </w:rPr>
        <w:t>p</w:t>
      </w:r>
      <w:r w:rsidRPr="007839C2">
        <w:rPr>
          <w:rFonts w:ascii="Arial" w:hAnsi="Arial" w:cs="Arial"/>
          <w:b/>
          <w:iCs/>
          <w:lang w:val="es-PE"/>
        </w:rPr>
        <w:t>ropuesto</w:t>
      </w:r>
      <w:r w:rsidR="00900F76" w:rsidRPr="007839C2">
        <w:rPr>
          <w:rFonts w:ascii="Arial" w:hAnsi="Arial" w:cs="Arial"/>
          <w:b/>
          <w:lang w:val="es-PE"/>
        </w:rPr>
        <w:t xml:space="preserve"> </w:t>
      </w:r>
      <w:r w:rsidRPr="007839C2">
        <w:rPr>
          <w:rFonts w:ascii="Arial" w:hAnsi="Arial" w:cs="Arial"/>
          <w:b/>
          <w:lang w:val="es-PE"/>
        </w:rPr>
        <w:t xml:space="preserve">para </w:t>
      </w:r>
      <w:r w:rsidR="005F33A4" w:rsidRPr="007839C2">
        <w:rPr>
          <w:rFonts w:ascii="Arial" w:hAnsi="Arial" w:cs="Arial"/>
          <w:b/>
          <w:iCs/>
          <w:lang w:val="es-PE"/>
        </w:rPr>
        <w:t>los</w:t>
      </w:r>
      <w:r w:rsidR="00AE64DA" w:rsidRPr="007839C2">
        <w:rPr>
          <w:rFonts w:ascii="Arial" w:hAnsi="Arial" w:cs="Arial"/>
          <w:b/>
          <w:iCs/>
          <w:lang w:val="es-PE"/>
        </w:rPr>
        <w:t xml:space="preserve"> </w:t>
      </w:r>
      <w:r w:rsidR="005F33A4" w:rsidRPr="007839C2">
        <w:rPr>
          <w:rFonts w:ascii="Arial" w:hAnsi="Arial" w:cs="Arial"/>
          <w:b/>
          <w:iCs/>
          <w:lang w:val="es-PE"/>
        </w:rPr>
        <w:t>p</w:t>
      </w:r>
      <w:r w:rsidR="00AE64DA" w:rsidRPr="007839C2">
        <w:rPr>
          <w:rFonts w:ascii="Arial" w:hAnsi="Arial" w:cs="Arial"/>
          <w:b/>
          <w:iCs/>
          <w:lang w:val="es-PE"/>
        </w:rPr>
        <w:t>royecto</w:t>
      </w:r>
      <w:r w:rsidR="005F33A4" w:rsidRPr="007839C2">
        <w:rPr>
          <w:rFonts w:ascii="Arial" w:hAnsi="Arial" w:cs="Arial"/>
          <w:b/>
          <w:iCs/>
          <w:lang w:val="es-PE"/>
        </w:rPr>
        <w:t>s</w:t>
      </w:r>
    </w:p>
    <w:p w14:paraId="285B0D73" w14:textId="77777777" w:rsidR="00274F1F" w:rsidRPr="007839C2" w:rsidRDefault="00274F1F" w:rsidP="00A240A4">
      <w:pPr>
        <w:spacing w:before="240" w:after="240"/>
        <w:ind w:left="567"/>
        <w:jc w:val="both"/>
        <w:rPr>
          <w:rFonts w:ascii="Arial" w:hAnsi="Arial" w:cs="Arial"/>
          <w:iCs/>
          <w:sz w:val="22"/>
          <w:szCs w:val="22"/>
          <w:lang w:val="es-PE"/>
        </w:rPr>
      </w:pPr>
      <w:r w:rsidRPr="007839C2">
        <w:rPr>
          <w:rFonts w:ascii="Arial" w:hAnsi="Arial" w:cs="Arial"/>
          <w:b/>
          <w:bCs/>
          <w:iCs/>
          <w:sz w:val="22"/>
          <w:szCs w:val="22"/>
          <w:lang w:val="es-PE"/>
        </w:rPr>
        <w:t>Requisitos</w:t>
      </w:r>
      <w:r w:rsidRPr="007839C2">
        <w:rPr>
          <w:rFonts w:ascii="Arial" w:hAnsi="Arial" w:cs="Arial"/>
          <w:iCs/>
          <w:sz w:val="22"/>
          <w:szCs w:val="22"/>
          <w:lang w:val="es-PE"/>
        </w:rPr>
        <w:t>:</w:t>
      </w:r>
    </w:p>
    <w:p w14:paraId="03BCDDD0" w14:textId="77777777" w:rsidR="00274F1F" w:rsidRPr="007839C2" w:rsidRDefault="00274F1F"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A continuación se detalla el personal profesional mínimo y sus requisitos mínimos necesarios para la ejecución de los proyectos.</w:t>
      </w:r>
    </w:p>
    <w:tbl>
      <w:tblPr>
        <w:tblStyle w:val="Tablaconcuadrcula"/>
        <w:tblW w:w="4669" w:type="pct"/>
        <w:tblInd w:w="562" w:type="dxa"/>
        <w:tblLayout w:type="fixed"/>
        <w:tblLook w:val="04A0" w:firstRow="1" w:lastRow="0" w:firstColumn="1" w:lastColumn="0" w:noHBand="0" w:noVBand="1"/>
      </w:tblPr>
      <w:tblGrid>
        <w:gridCol w:w="1408"/>
        <w:gridCol w:w="577"/>
        <w:gridCol w:w="1701"/>
        <w:gridCol w:w="1701"/>
        <w:gridCol w:w="2539"/>
      </w:tblGrid>
      <w:tr w:rsidR="007725C9" w:rsidRPr="007839C2" w14:paraId="23A3FAB8" w14:textId="77777777" w:rsidTr="29E7A1BD">
        <w:trPr>
          <w:tblHeader/>
        </w:trPr>
        <w:tc>
          <w:tcPr>
            <w:tcW w:w="888" w:type="pct"/>
            <w:shd w:val="clear" w:color="auto" w:fill="D9D9D9" w:themeFill="background1" w:themeFillShade="D9"/>
            <w:vAlign w:val="center"/>
          </w:tcPr>
          <w:p w14:paraId="3D8B04D1" w14:textId="77777777" w:rsidR="007725C9" w:rsidRPr="007839C2" w:rsidRDefault="007725C9"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Profesional</w:t>
            </w:r>
          </w:p>
        </w:tc>
        <w:tc>
          <w:tcPr>
            <w:tcW w:w="364" w:type="pct"/>
            <w:shd w:val="clear" w:color="auto" w:fill="D9D9D9" w:themeFill="background1" w:themeFillShade="D9"/>
            <w:vAlign w:val="center"/>
          </w:tcPr>
          <w:p w14:paraId="19448E89" w14:textId="77777777" w:rsidR="007725C9" w:rsidRPr="007839C2" w:rsidRDefault="007725C9" w:rsidP="008A31B9">
            <w:pPr>
              <w:spacing w:before="40" w:after="40"/>
              <w:jc w:val="center"/>
              <w:rPr>
                <w:rFonts w:ascii="Arial" w:hAnsi="Arial" w:cs="Arial"/>
                <w:b/>
                <w:bCs/>
                <w:sz w:val="18"/>
                <w:szCs w:val="18"/>
                <w:lang w:val="es-PE"/>
              </w:rPr>
            </w:pPr>
            <w:r w:rsidRPr="007839C2">
              <w:rPr>
                <w:rFonts w:ascii="Arial" w:hAnsi="Arial" w:cs="Arial"/>
                <w:b/>
                <w:bCs/>
                <w:sz w:val="18"/>
                <w:szCs w:val="18"/>
                <w:lang w:val="es-PE"/>
              </w:rPr>
              <w:t>N°</w:t>
            </w:r>
          </w:p>
        </w:tc>
        <w:tc>
          <w:tcPr>
            <w:tcW w:w="1073" w:type="pct"/>
            <w:shd w:val="clear" w:color="auto" w:fill="D9D9D9" w:themeFill="background1" w:themeFillShade="D9"/>
            <w:vAlign w:val="center"/>
          </w:tcPr>
          <w:p w14:paraId="761CD19E" w14:textId="77777777" w:rsidR="007725C9" w:rsidRPr="007839C2" w:rsidRDefault="007725C9"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Cargo y/o Responsabilidad</w:t>
            </w:r>
          </w:p>
        </w:tc>
        <w:tc>
          <w:tcPr>
            <w:tcW w:w="1073" w:type="pct"/>
            <w:shd w:val="clear" w:color="auto" w:fill="D9D9D9" w:themeFill="background1" w:themeFillShade="D9"/>
            <w:vAlign w:val="center"/>
          </w:tcPr>
          <w:p w14:paraId="4AA28EE9" w14:textId="77777777" w:rsidR="007725C9" w:rsidRPr="007839C2" w:rsidRDefault="007725C9"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Proyecto(s) Asignado(s)</w:t>
            </w:r>
          </w:p>
        </w:tc>
        <w:tc>
          <w:tcPr>
            <w:tcW w:w="1602" w:type="pct"/>
            <w:shd w:val="clear" w:color="auto" w:fill="D9D9D9" w:themeFill="background1" w:themeFillShade="D9"/>
            <w:vAlign w:val="center"/>
          </w:tcPr>
          <w:p w14:paraId="59516BDE" w14:textId="77777777" w:rsidR="007725C9" w:rsidRPr="007839C2" w:rsidRDefault="007725C9"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Requisito Mínimo/Experiencia</w:t>
            </w:r>
          </w:p>
        </w:tc>
      </w:tr>
      <w:tr w:rsidR="007725C9" w:rsidRPr="007839C2" w14:paraId="11678B88" w14:textId="77777777" w:rsidTr="29E7A1BD">
        <w:tc>
          <w:tcPr>
            <w:tcW w:w="888" w:type="pct"/>
            <w:vAlign w:val="center"/>
          </w:tcPr>
          <w:p w14:paraId="65146C18" w14:textId="77777777" w:rsidR="007725C9" w:rsidRPr="007839C2" w:rsidRDefault="007725C9" w:rsidP="008A31B9">
            <w:pPr>
              <w:spacing w:before="40" w:after="40"/>
              <w:jc w:val="center"/>
              <w:rPr>
                <w:rFonts w:ascii="Arial" w:hAnsi="Arial" w:cs="Arial"/>
                <w:iCs/>
                <w:color w:val="FF0000"/>
                <w:sz w:val="18"/>
                <w:szCs w:val="18"/>
                <w:lang w:val="es-PE"/>
              </w:rPr>
            </w:pPr>
            <w:r w:rsidRPr="007839C2">
              <w:rPr>
                <w:rFonts w:ascii="Arial" w:hAnsi="Arial" w:cs="Arial"/>
                <w:iCs/>
                <w:sz w:val="18"/>
                <w:szCs w:val="18"/>
                <w:lang w:val="es-PE"/>
              </w:rPr>
              <w:t>Ingeniero / Arquitecto</w:t>
            </w:r>
          </w:p>
          <w:p w14:paraId="68C3537A" w14:textId="2DEF9EE0"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[INDICAR ESPECIALIDAD]</w:t>
            </w:r>
          </w:p>
        </w:tc>
        <w:tc>
          <w:tcPr>
            <w:tcW w:w="364" w:type="pct"/>
            <w:vAlign w:val="center"/>
          </w:tcPr>
          <w:p w14:paraId="681C92C4" w14:textId="77777777"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shd w:val="clear" w:color="auto" w:fill="F2F2F2" w:themeFill="background1" w:themeFillShade="F2"/>
                <w:lang w:val="es-PE"/>
              </w:rPr>
              <w:t>[…]</w:t>
            </w:r>
          </w:p>
        </w:tc>
        <w:tc>
          <w:tcPr>
            <w:tcW w:w="1073" w:type="pct"/>
            <w:vAlign w:val="center"/>
          </w:tcPr>
          <w:p w14:paraId="7799AD03" w14:textId="5CAED15D"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Residente General de Obra</w:t>
            </w:r>
          </w:p>
        </w:tc>
        <w:tc>
          <w:tcPr>
            <w:tcW w:w="1073" w:type="pct"/>
            <w:vAlign w:val="center"/>
          </w:tcPr>
          <w:p w14:paraId="5D8F56EE" w14:textId="77777777" w:rsidR="007725C9" w:rsidRPr="007839C2" w:rsidRDefault="007725C9" w:rsidP="008A31B9">
            <w:pPr>
              <w:spacing w:before="40" w:after="40"/>
              <w:jc w:val="center"/>
              <w:rPr>
                <w:rFonts w:ascii="Arial" w:hAnsi="Arial" w:cs="Arial"/>
                <w:sz w:val="18"/>
                <w:lang w:val="es-PE"/>
              </w:rPr>
            </w:pPr>
            <w:r w:rsidRPr="007839C2">
              <w:rPr>
                <w:rFonts w:ascii="Arial" w:hAnsi="Arial" w:cs="Arial"/>
                <w:sz w:val="18"/>
                <w:lang w:val="es-PE"/>
              </w:rPr>
              <w:t>[INDICAR CÓDIGO(S) DE PROYECTO(S)]</w:t>
            </w:r>
          </w:p>
        </w:tc>
        <w:tc>
          <w:tcPr>
            <w:tcW w:w="1602" w:type="pct"/>
            <w:vAlign w:val="center"/>
          </w:tcPr>
          <w:p w14:paraId="5F06D8A1" w14:textId="77777777" w:rsidR="007725C9" w:rsidRPr="007839C2" w:rsidRDefault="007725C9" w:rsidP="008A31B9">
            <w:pPr>
              <w:spacing w:before="40" w:after="40"/>
              <w:rPr>
                <w:rFonts w:ascii="Arial" w:hAnsi="Arial" w:cs="Arial"/>
                <w:b/>
                <w:iCs/>
                <w:sz w:val="18"/>
                <w:szCs w:val="18"/>
                <w:lang w:val="es-PE"/>
              </w:rPr>
            </w:pPr>
            <w:r w:rsidRPr="007839C2">
              <w:rPr>
                <w:rFonts w:ascii="Arial" w:hAnsi="Arial" w:cs="Arial"/>
                <w:b/>
                <w:iCs/>
                <w:sz w:val="18"/>
                <w:szCs w:val="18"/>
                <w:lang w:val="es-PE"/>
              </w:rPr>
              <w:t>Colegiado y habilitado:</w:t>
            </w:r>
          </w:p>
          <w:p w14:paraId="24B16F1B" w14:textId="77777777" w:rsidR="007725C9" w:rsidRPr="007839C2" w:rsidRDefault="007725C9"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no menor de </w:t>
            </w:r>
            <w:r w:rsidRPr="29E7A1BD">
              <w:rPr>
                <w:rFonts w:ascii="Arial" w:eastAsiaTheme="minorEastAsia" w:hAnsi="Arial" w:cs="Arial"/>
                <w:sz w:val="18"/>
                <w:szCs w:val="18"/>
                <w:shd w:val="clear" w:color="auto" w:fill="F2F2F2" w:themeFill="background1" w:themeFillShade="F2"/>
                <w:lang w:eastAsia="es-ES"/>
              </w:rPr>
              <w:t xml:space="preserve">[…….] </w:t>
            </w:r>
            <w:r w:rsidRPr="29E7A1BD">
              <w:rPr>
                <w:rFonts w:ascii="Arial" w:hAnsi="Arial" w:cs="Arial"/>
                <w:sz w:val="18"/>
                <w:szCs w:val="18"/>
              </w:rPr>
              <w:t>años, sustentada con copia de diploma de incorporación al Colegio respectivo.</w:t>
            </w:r>
          </w:p>
          <w:p w14:paraId="460037C0" w14:textId="77777777" w:rsidR="007725C9" w:rsidRPr="007839C2" w:rsidRDefault="007725C9"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Sustentar como mínimo [</w:t>
            </w:r>
            <w:r w:rsidRPr="29E7A1BD">
              <w:rPr>
                <w:rFonts w:ascii="Arial" w:eastAsiaTheme="minorEastAsia" w:hAnsi="Arial" w:cs="Arial"/>
                <w:sz w:val="18"/>
                <w:szCs w:val="18"/>
                <w:shd w:val="clear" w:color="auto" w:fill="F2F2F2" w:themeFill="background1" w:themeFillShade="F2"/>
                <w:lang w:eastAsia="es-ES"/>
              </w:rPr>
              <w:t>…….]</w:t>
            </w:r>
            <w:r w:rsidRPr="29E7A1BD">
              <w:rPr>
                <w:rFonts w:ascii="Arial" w:hAnsi="Arial" w:cs="Arial"/>
                <w:sz w:val="18"/>
                <w:szCs w:val="18"/>
              </w:rPr>
              <w:t xml:space="preserve"> participaciones como Residente de Obras similares</w:t>
            </w:r>
            <w:r w:rsidR="00DD33D4" w:rsidRPr="29E7A1BD">
              <w:rPr>
                <w:rFonts w:ascii="Arial" w:hAnsi="Arial" w:cs="Arial"/>
                <w:sz w:val="18"/>
                <w:szCs w:val="18"/>
              </w:rPr>
              <w:t>, dentro del plazo antes señalado</w:t>
            </w:r>
            <w:r w:rsidRPr="29E7A1BD">
              <w:rPr>
                <w:rFonts w:ascii="Arial" w:hAnsi="Arial" w:cs="Arial"/>
                <w:sz w:val="18"/>
                <w:szCs w:val="18"/>
              </w:rPr>
              <w:t>.</w:t>
            </w:r>
          </w:p>
        </w:tc>
      </w:tr>
      <w:tr w:rsidR="007725C9" w:rsidRPr="007839C2" w14:paraId="5F61F980" w14:textId="77777777" w:rsidTr="29E7A1BD">
        <w:tc>
          <w:tcPr>
            <w:tcW w:w="888" w:type="pct"/>
            <w:vAlign w:val="center"/>
          </w:tcPr>
          <w:p w14:paraId="17332BCF" w14:textId="77777777"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Profesional</w:t>
            </w:r>
          </w:p>
          <w:p w14:paraId="21246E9B" w14:textId="77777777"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[INDICAR ESPECIALIDAD]</w:t>
            </w:r>
          </w:p>
        </w:tc>
        <w:tc>
          <w:tcPr>
            <w:tcW w:w="364" w:type="pct"/>
            <w:vAlign w:val="center"/>
          </w:tcPr>
          <w:p w14:paraId="3EA7ECD9" w14:textId="77777777"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shd w:val="clear" w:color="auto" w:fill="F2F2F2" w:themeFill="background1" w:themeFillShade="F2"/>
                <w:lang w:val="es-PE"/>
              </w:rPr>
              <w:t>[…]</w:t>
            </w:r>
          </w:p>
        </w:tc>
        <w:tc>
          <w:tcPr>
            <w:tcW w:w="1073" w:type="pct"/>
            <w:vAlign w:val="center"/>
          </w:tcPr>
          <w:p w14:paraId="7D0F8E82" w14:textId="77777777"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Especialista en</w:t>
            </w:r>
          </w:p>
          <w:p w14:paraId="58DB055D" w14:textId="77777777" w:rsidR="007725C9" w:rsidRPr="007839C2" w:rsidRDefault="007725C9" w:rsidP="008A31B9">
            <w:pPr>
              <w:spacing w:before="40" w:after="40"/>
              <w:jc w:val="center"/>
              <w:rPr>
                <w:rFonts w:ascii="Arial" w:hAnsi="Arial" w:cs="Arial"/>
                <w:iCs/>
                <w:sz w:val="18"/>
                <w:szCs w:val="18"/>
                <w:lang w:val="es-PE"/>
              </w:rPr>
            </w:pPr>
            <w:r w:rsidRPr="007839C2">
              <w:rPr>
                <w:rFonts w:ascii="Arial" w:hAnsi="Arial" w:cs="Arial"/>
                <w:iCs/>
                <w:sz w:val="18"/>
                <w:szCs w:val="18"/>
                <w:shd w:val="clear" w:color="auto" w:fill="F2F2F2" w:themeFill="background1" w:themeFillShade="F2"/>
                <w:lang w:val="es-PE"/>
              </w:rPr>
              <w:t>[………………...]</w:t>
            </w:r>
          </w:p>
        </w:tc>
        <w:tc>
          <w:tcPr>
            <w:tcW w:w="1073" w:type="pct"/>
            <w:vAlign w:val="center"/>
          </w:tcPr>
          <w:p w14:paraId="6569AF9A" w14:textId="77777777" w:rsidR="007725C9" w:rsidRPr="007839C2" w:rsidRDefault="007725C9" w:rsidP="008A31B9">
            <w:pPr>
              <w:spacing w:before="40" w:after="40"/>
              <w:jc w:val="center"/>
              <w:rPr>
                <w:rFonts w:ascii="Arial" w:hAnsi="Arial" w:cs="Arial"/>
                <w:sz w:val="18"/>
                <w:lang w:val="es-PE"/>
              </w:rPr>
            </w:pPr>
            <w:r w:rsidRPr="007839C2">
              <w:rPr>
                <w:rFonts w:ascii="Arial" w:hAnsi="Arial" w:cs="Arial"/>
                <w:iCs/>
                <w:sz w:val="18"/>
                <w:szCs w:val="18"/>
                <w:lang w:val="es-PE"/>
              </w:rPr>
              <w:t>[INDICAR CÓDIGO(S) DE PROYECTO(S)]</w:t>
            </w:r>
          </w:p>
        </w:tc>
        <w:tc>
          <w:tcPr>
            <w:tcW w:w="1602" w:type="pct"/>
            <w:vAlign w:val="center"/>
          </w:tcPr>
          <w:p w14:paraId="22829996" w14:textId="77777777" w:rsidR="007725C9" w:rsidRPr="007839C2" w:rsidRDefault="007725C9"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general no menor de </w:t>
            </w:r>
            <w:r w:rsidRPr="29E7A1BD">
              <w:rPr>
                <w:rFonts w:ascii="Arial" w:eastAsiaTheme="minorEastAsia" w:hAnsi="Arial" w:cs="Arial"/>
                <w:sz w:val="18"/>
                <w:szCs w:val="18"/>
                <w:shd w:val="clear" w:color="auto" w:fill="F2F2F2" w:themeFill="background1" w:themeFillShade="F2"/>
                <w:lang w:eastAsia="es-ES"/>
              </w:rPr>
              <w:t>[…….]</w:t>
            </w:r>
            <w:r w:rsidRPr="29E7A1BD">
              <w:rPr>
                <w:rFonts w:ascii="Arial" w:hAnsi="Arial" w:cs="Arial"/>
                <w:sz w:val="18"/>
                <w:szCs w:val="18"/>
              </w:rPr>
              <w:t xml:space="preserve"> años, sustentada con copia simple de [INDICAR DIPLOMA DE BACHILLER O TÍTULO PROFESIONAL O DIPLOMA DE COLEGIATURA].</w:t>
            </w:r>
          </w:p>
          <w:p w14:paraId="074AE5E3" w14:textId="77777777" w:rsidR="007725C9" w:rsidRPr="007839C2" w:rsidRDefault="007725C9"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Sustentar como mínimo [</w:t>
            </w:r>
            <w:r w:rsidRPr="29E7A1BD">
              <w:rPr>
                <w:rFonts w:ascii="Arial" w:eastAsiaTheme="minorEastAsia" w:hAnsi="Arial" w:cs="Arial"/>
                <w:sz w:val="18"/>
                <w:szCs w:val="18"/>
                <w:shd w:val="clear" w:color="auto" w:fill="F2F2F2" w:themeFill="background1" w:themeFillShade="F2"/>
                <w:lang w:eastAsia="es-ES"/>
              </w:rPr>
              <w:t>…….]</w:t>
            </w:r>
            <w:r w:rsidRPr="29E7A1BD">
              <w:rPr>
                <w:rFonts w:ascii="Arial" w:hAnsi="Arial" w:cs="Arial"/>
                <w:sz w:val="18"/>
                <w:szCs w:val="18"/>
              </w:rPr>
              <w:t xml:space="preserve"> participaciones como especialista de obras similares</w:t>
            </w:r>
            <w:r w:rsidR="00DD33D4" w:rsidRPr="29E7A1BD">
              <w:rPr>
                <w:rFonts w:ascii="Arial" w:hAnsi="Arial" w:cs="Arial"/>
                <w:sz w:val="18"/>
                <w:szCs w:val="18"/>
              </w:rPr>
              <w:t>, dentro del plazo antes señalado</w:t>
            </w:r>
            <w:r w:rsidRPr="29E7A1BD">
              <w:rPr>
                <w:rFonts w:ascii="Arial" w:hAnsi="Arial" w:cs="Arial"/>
                <w:sz w:val="18"/>
                <w:szCs w:val="18"/>
              </w:rPr>
              <w:t>.</w:t>
            </w:r>
          </w:p>
        </w:tc>
      </w:tr>
    </w:tbl>
    <w:p w14:paraId="3646C8EF" w14:textId="77777777" w:rsidR="00B9086E" w:rsidRPr="007839C2" w:rsidRDefault="00100F6D" w:rsidP="00A240A4">
      <w:pPr>
        <w:spacing w:before="240" w:after="240"/>
        <w:ind w:left="567"/>
        <w:jc w:val="both"/>
        <w:rPr>
          <w:rFonts w:ascii="Arial" w:eastAsia="Batang" w:hAnsi="Arial" w:cs="Arial"/>
          <w:sz w:val="22"/>
          <w:szCs w:val="22"/>
          <w:lang w:val="es-PE" w:eastAsia="es-PE"/>
        </w:rPr>
      </w:pPr>
      <w:r w:rsidRPr="007839C2">
        <w:rPr>
          <w:rFonts w:ascii="Arial" w:eastAsia="Batang" w:hAnsi="Arial" w:cs="Arial"/>
          <w:sz w:val="22"/>
          <w:szCs w:val="22"/>
          <w:lang w:val="es-PE" w:eastAsia="es-PE"/>
        </w:rPr>
        <w:t xml:space="preserve">La participación permanente, directa y exclusiva del residente de obra son definidos por la Entidad Pública en las presentes </w:t>
      </w:r>
      <w:r w:rsidR="004E406B" w:rsidRPr="007839C2">
        <w:rPr>
          <w:rFonts w:ascii="Arial" w:eastAsia="Batang" w:hAnsi="Arial" w:cs="Arial"/>
          <w:sz w:val="22"/>
          <w:szCs w:val="22"/>
          <w:lang w:val="es-PE" w:eastAsia="es-PE"/>
        </w:rPr>
        <w:t>Bases</w:t>
      </w:r>
      <w:r w:rsidRPr="007839C2">
        <w:rPr>
          <w:rFonts w:ascii="Arial" w:eastAsia="Batang" w:hAnsi="Arial" w:cs="Arial"/>
          <w:sz w:val="22"/>
          <w:szCs w:val="22"/>
          <w:lang w:val="es-PE" w:eastAsia="es-PE"/>
        </w:rPr>
        <w:t>, bajo responsabilidad, teniendo en consideración la complejidad y magnitud de los proyectos</w:t>
      </w:r>
      <w:r w:rsidR="00B9086E" w:rsidRPr="007839C2">
        <w:rPr>
          <w:rFonts w:ascii="Arial" w:hAnsi="Arial" w:cs="Arial"/>
          <w:sz w:val="22"/>
          <w:lang w:val="es-PE"/>
        </w:rPr>
        <w:t>.</w:t>
      </w:r>
    </w:p>
    <w:p w14:paraId="4B765F00" w14:textId="77777777" w:rsidR="00274F1F" w:rsidRPr="007839C2" w:rsidRDefault="00274F1F" w:rsidP="00665BB8">
      <w:pPr>
        <w:pStyle w:val="Prrafodelista"/>
        <w:widowControl w:val="0"/>
        <w:numPr>
          <w:ilvl w:val="0"/>
          <w:numId w:val="60"/>
        </w:numPr>
        <w:spacing w:before="120" w:after="120"/>
        <w:ind w:left="567" w:hanging="425"/>
        <w:contextualSpacing w:val="0"/>
        <w:rPr>
          <w:rFonts w:ascii="Arial" w:hAnsi="Arial" w:cs="Arial"/>
          <w:b/>
          <w:i/>
          <w:color w:val="0000FF"/>
          <w:lang w:val="es-PE"/>
        </w:rPr>
      </w:pPr>
      <w:r w:rsidRPr="007839C2">
        <w:rPr>
          <w:rFonts w:ascii="Arial" w:hAnsi="Arial" w:cs="Arial"/>
          <w:b/>
          <w:i/>
          <w:color w:val="0000FF"/>
          <w:lang w:val="es-PE"/>
        </w:rPr>
        <w:t xml:space="preserve">IMPORTANTE: </w:t>
      </w:r>
    </w:p>
    <w:p w14:paraId="17275A72" w14:textId="77777777" w:rsidR="00274F1F" w:rsidRPr="007839C2" w:rsidRDefault="00274F1F"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Será necesario contar con un Ingeniero Residente de </w:t>
      </w:r>
      <w:r w:rsidR="00CF55DC" w:rsidRPr="007839C2">
        <w:rPr>
          <w:rFonts w:ascii="Arial" w:eastAsia="Batang" w:hAnsi="Arial" w:cs="Arial"/>
          <w:i/>
          <w:color w:val="0000FF"/>
          <w:lang w:eastAsia="es-PE"/>
        </w:rPr>
        <w:t xml:space="preserve">la </w:t>
      </w:r>
      <w:r w:rsidRPr="007839C2">
        <w:rPr>
          <w:rFonts w:ascii="Arial" w:eastAsia="Batang" w:hAnsi="Arial" w:cs="Arial"/>
          <w:i/>
          <w:color w:val="0000FF"/>
          <w:lang w:eastAsia="es-PE"/>
        </w:rPr>
        <w:t>Obra en caso se tratase de proyecto</w:t>
      </w:r>
      <w:r w:rsidR="00B9086E" w:rsidRPr="007839C2">
        <w:rPr>
          <w:rFonts w:ascii="Arial" w:eastAsia="Batang" w:hAnsi="Arial" w:cs="Arial"/>
          <w:i/>
          <w:color w:val="0000FF"/>
          <w:lang w:eastAsia="es-PE"/>
        </w:rPr>
        <w:t>s</w:t>
      </w:r>
      <w:r w:rsidRPr="007839C2">
        <w:rPr>
          <w:rFonts w:ascii="Arial" w:eastAsia="Batang" w:hAnsi="Arial" w:cs="Arial"/>
          <w:i/>
          <w:color w:val="0000FF"/>
          <w:lang w:eastAsia="es-PE"/>
        </w:rPr>
        <w:t xml:space="preserve"> de infraestructura.</w:t>
      </w:r>
    </w:p>
    <w:p w14:paraId="5BC579EA" w14:textId="77777777" w:rsidR="00274F1F" w:rsidRPr="007839C2" w:rsidRDefault="00274F1F"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El Especialista requerido debe estar relacionado a la naturaleza del Proyecto.</w:t>
      </w:r>
    </w:p>
    <w:p w14:paraId="41E2F02E" w14:textId="77777777" w:rsidR="00274F1F" w:rsidRPr="007839C2" w:rsidRDefault="00274F1F" w:rsidP="00665BB8">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El Comité Especial puede incorporar otros profesionales en tanto sean necesarios de acuerdo a la naturaleza del Proyecto.</w:t>
      </w:r>
    </w:p>
    <w:p w14:paraId="3816AF6B" w14:textId="77777777" w:rsidR="00274F1F" w:rsidRPr="007839C2" w:rsidRDefault="00274F1F" w:rsidP="00A240A4">
      <w:pPr>
        <w:spacing w:before="240" w:after="240"/>
        <w:ind w:left="567"/>
        <w:jc w:val="both"/>
        <w:rPr>
          <w:rFonts w:ascii="Arial" w:hAnsi="Arial" w:cs="Arial"/>
          <w:iCs/>
          <w:sz w:val="22"/>
          <w:lang w:val="es-PE"/>
        </w:rPr>
      </w:pPr>
      <w:r w:rsidRPr="007839C2">
        <w:rPr>
          <w:rFonts w:ascii="Arial" w:hAnsi="Arial" w:cs="Arial"/>
          <w:b/>
          <w:bCs/>
          <w:iCs/>
          <w:sz w:val="22"/>
          <w:lang w:val="es-PE"/>
        </w:rPr>
        <w:lastRenderedPageBreak/>
        <w:t>Acreditación</w:t>
      </w:r>
      <w:r w:rsidRPr="007839C2">
        <w:rPr>
          <w:rFonts w:ascii="Arial" w:hAnsi="Arial" w:cs="Arial"/>
          <w:iCs/>
          <w:sz w:val="22"/>
          <w:lang w:val="es-PE"/>
        </w:rPr>
        <w:t>:</w:t>
      </w:r>
    </w:p>
    <w:p w14:paraId="1734C44D" w14:textId="168B87CB" w:rsidR="00274F1F" w:rsidRPr="007839C2" w:rsidRDefault="00274F1F"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w:t>
      </w:r>
      <w:r w:rsidR="004E406B" w:rsidRPr="007839C2">
        <w:rPr>
          <w:rFonts w:ascii="Arial" w:hAnsi="Arial" w:cs="Arial"/>
          <w:sz w:val="22"/>
          <w:szCs w:val="22"/>
          <w:lang w:val="es-PE"/>
        </w:rPr>
        <w:t>Postor</w:t>
      </w:r>
      <w:r w:rsidRPr="007839C2">
        <w:rPr>
          <w:rFonts w:ascii="Arial" w:hAnsi="Arial" w:cs="Arial"/>
          <w:sz w:val="22"/>
          <w:szCs w:val="22"/>
          <w:lang w:val="es-PE"/>
        </w:rPr>
        <w:t xml:space="preserve"> debe presentar el Anexo </w:t>
      </w:r>
      <w:r w:rsidR="00A129F9" w:rsidRPr="007839C2">
        <w:rPr>
          <w:rFonts w:ascii="Arial" w:hAnsi="Arial" w:cs="Arial"/>
          <w:sz w:val="22"/>
          <w:szCs w:val="22"/>
          <w:lang w:val="es-PE"/>
        </w:rPr>
        <w:t>N°</w:t>
      </w:r>
      <w:r w:rsidRPr="007839C2">
        <w:rPr>
          <w:rFonts w:ascii="Arial" w:hAnsi="Arial" w:cs="Arial"/>
          <w:sz w:val="22"/>
          <w:szCs w:val="22"/>
          <w:lang w:val="es-PE"/>
        </w:rPr>
        <w:t xml:space="preserve"> </w:t>
      </w:r>
      <w:r w:rsidR="006B19A5" w:rsidRPr="007839C2">
        <w:rPr>
          <w:rFonts w:ascii="Arial" w:hAnsi="Arial" w:cs="Arial"/>
          <w:sz w:val="22"/>
          <w:szCs w:val="22"/>
          <w:lang w:val="es-PE"/>
        </w:rPr>
        <w:t>4-L</w:t>
      </w:r>
      <w:r w:rsidRPr="007839C2">
        <w:rPr>
          <w:rFonts w:ascii="Arial" w:hAnsi="Arial" w:cs="Arial"/>
          <w:sz w:val="22"/>
          <w:szCs w:val="22"/>
          <w:lang w:val="es-PE"/>
        </w:rPr>
        <w:t xml:space="preserve"> tomando en cuenta la experiencia del personal profesional propuesto para la ejecución de</w:t>
      </w:r>
      <w:r w:rsidR="00842A2A" w:rsidRPr="007839C2">
        <w:rPr>
          <w:rFonts w:ascii="Arial" w:hAnsi="Arial" w:cs="Arial"/>
          <w:sz w:val="22"/>
          <w:szCs w:val="22"/>
          <w:lang w:val="es-PE"/>
        </w:rPr>
        <w:t xml:space="preserve"> </w:t>
      </w:r>
      <w:r w:rsidRPr="007839C2">
        <w:rPr>
          <w:rFonts w:ascii="Arial" w:hAnsi="Arial" w:cs="Arial"/>
          <w:sz w:val="22"/>
          <w:szCs w:val="22"/>
          <w:lang w:val="es-PE"/>
        </w:rPr>
        <w:t>l</w:t>
      </w:r>
      <w:r w:rsidR="00842A2A" w:rsidRPr="007839C2">
        <w:rPr>
          <w:rFonts w:ascii="Arial" w:hAnsi="Arial" w:cs="Arial"/>
          <w:sz w:val="22"/>
          <w:szCs w:val="22"/>
          <w:lang w:val="es-PE"/>
        </w:rPr>
        <w:t>os p</w:t>
      </w:r>
      <w:r w:rsidRPr="007839C2">
        <w:rPr>
          <w:rFonts w:ascii="Arial" w:hAnsi="Arial" w:cs="Arial"/>
          <w:sz w:val="22"/>
          <w:szCs w:val="22"/>
          <w:lang w:val="es-PE"/>
        </w:rPr>
        <w:t>royecto</w:t>
      </w:r>
      <w:r w:rsidR="00842A2A" w:rsidRPr="007839C2">
        <w:rPr>
          <w:rFonts w:ascii="Arial" w:hAnsi="Arial" w:cs="Arial"/>
          <w:sz w:val="22"/>
          <w:szCs w:val="22"/>
          <w:lang w:val="es-PE"/>
        </w:rPr>
        <w:t>s</w:t>
      </w:r>
      <w:r w:rsidRPr="007839C2">
        <w:rPr>
          <w:rFonts w:ascii="Arial" w:hAnsi="Arial" w:cs="Arial"/>
          <w:sz w:val="22"/>
          <w:szCs w:val="22"/>
          <w:lang w:val="es-PE"/>
        </w:rPr>
        <w:t xml:space="preserve"> y que se acredita con cualquiera de los siguientes documentos: </w:t>
      </w:r>
    </w:p>
    <w:p w14:paraId="7843D61B" w14:textId="77777777" w:rsidR="00274F1F" w:rsidRPr="007839C2" w:rsidRDefault="00274F1F"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Copias simples de los contratos </w:t>
      </w:r>
      <w:r w:rsidRPr="007839C2">
        <w:rPr>
          <w:rFonts w:ascii="Arial" w:hAnsi="Arial" w:cs="Arial"/>
          <w:lang w:val="es-PE"/>
        </w:rPr>
        <w:t>suscritos</w:t>
      </w:r>
      <w:r w:rsidRPr="007839C2">
        <w:rPr>
          <w:rFonts w:ascii="Arial" w:hAnsi="Arial" w:cs="Arial"/>
          <w:iCs/>
          <w:lang w:val="es-PE"/>
        </w:rPr>
        <w:t xml:space="preserve"> y su respectiva conformidad.</w:t>
      </w:r>
    </w:p>
    <w:p w14:paraId="5D79C271" w14:textId="77777777" w:rsidR="00274F1F" w:rsidRPr="007839C2" w:rsidRDefault="00274F1F"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las constancias de trabajo.</w:t>
      </w:r>
    </w:p>
    <w:p w14:paraId="232553FA" w14:textId="77777777" w:rsidR="00274F1F" w:rsidRPr="007839C2" w:rsidRDefault="00274F1F"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Copias simples de los certificados de </w:t>
      </w:r>
      <w:r w:rsidRPr="007839C2">
        <w:rPr>
          <w:rFonts w:ascii="Arial" w:hAnsi="Arial" w:cs="Arial"/>
          <w:lang w:val="es-PE"/>
        </w:rPr>
        <w:t>trabajo</w:t>
      </w:r>
      <w:r w:rsidRPr="007839C2">
        <w:rPr>
          <w:rFonts w:ascii="Arial" w:hAnsi="Arial" w:cs="Arial"/>
          <w:iCs/>
          <w:lang w:val="es-PE"/>
        </w:rPr>
        <w:t>.</w:t>
      </w:r>
    </w:p>
    <w:p w14:paraId="6A135903" w14:textId="77777777" w:rsidR="00274F1F" w:rsidRPr="007839C2" w:rsidRDefault="00274F1F" w:rsidP="008A31B9">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color w:val="0000FF"/>
          <w:lang w:val="es-PE"/>
        </w:rPr>
        <w:t>[CUALQUIER OTRA DOCUMENTACIÓN QUE EL COMITÉ ESPECIAL CONSIDERE CONVENIENTE PARA DEMOSTRAR LA EXPERIENCIA DEL PERSONAL PROFESIONAL PROPUESTO]</w:t>
      </w:r>
      <w:r w:rsidRPr="007839C2">
        <w:rPr>
          <w:rFonts w:ascii="Arial" w:hAnsi="Arial" w:cs="Arial"/>
          <w:iCs/>
          <w:lang w:val="es-PE"/>
        </w:rPr>
        <w:t>.</w:t>
      </w:r>
    </w:p>
    <w:p w14:paraId="640D1848" w14:textId="77777777" w:rsidR="00846E15" w:rsidRPr="007839C2" w:rsidRDefault="00846E15" w:rsidP="00A240A4">
      <w:pPr>
        <w:spacing w:before="240" w:after="240"/>
        <w:ind w:left="567"/>
        <w:jc w:val="both"/>
        <w:rPr>
          <w:rFonts w:ascii="Arial" w:hAnsi="Arial" w:cs="Arial"/>
          <w:sz w:val="22"/>
          <w:lang w:val="es-PE"/>
        </w:rPr>
      </w:pPr>
      <w:r w:rsidRPr="007839C2">
        <w:rPr>
          <w:rFonts w:ascii="Arial" w:hAnsi="Arial" w:cs="Arial"/>
          <w:iCs/>
          <w:sz w:val="22"/>
          <w:szCs w:val="22"/>
          <w:lang w:val="es-PE"/>
        </w:rPr>
        <w:t xml:space="preserve">Así también se debe presentar copia simple </w:t>
      </w:r>
      <w:r w:rsidRPr="007839C2">
        <w:rPr>
          <w:rFonts w:ascii="Arial" w:hAnsi="Arial" w:cs="Arial"/>
          <w:sz w:val="22"/>
          <w:lang w:val="es-PE"/>
        </w:rPr>
        <w:t>del currículum vitae documentado, declaración jurada de estar habilitado para el ejercicio de sus funciones y carta de compromiso</w:t>
      </w:r>
      <w:r w:rsidRPr="007839C2">
        <w:rPr>
          <w:rFonts w:ascii="Arial" w:hAnsi="Arial" w:cs="Arial"/>
          <w:iCs/>
          <w:sz w:val="22"/>
          <w:szCs w:val="22"/>
          <w:lang w:val="es-PE"/>
        </w:rPr>
        <w:t xml:space="preserve"> del personal profesional propuesto (ANEXO 4-M)</w:t>
      </w:r>
      <w:r w:rsidRPr="007839C2">
        <w:rPr>
          <w:rFonts w:ascii="Arial" w:hAnsi="Arial" w:cs="Arial"/>
          <w:sz w:val="22"/>
          <w:lang w:val="es-PE"/>
        </w:rPr>
        <w:t>.</w:t>
      </w:r>
    </w:p>
    <w:p w14:paraId="1A05FFC2" w14:textId="77777777" w:rsidR="00274F1F" w:rsidRPr="007839C2" w:rsidRDefault="00274F1F" w:rsidP="00A240A4">
      <w:pPr>
        <w:spacing w:before="240" w:after="240"/>
        <w:ind w:left="567"/>
        <w:jc w:val="both"/>
        <w:rPr>
          <w:rFonts w:ascii="Arial" w:hAnsi="Arial" w:cs="Arial"/>
          <w:sz w:val="22"/>
          <w:szCs w:val="18"/>
          <w:lang w:val="es-PE"/>
        </w:rPr>
      </w:pPr>
      <w:r w:rsidRPr="007839C2">
        <w:rPr>
          <w:rFonts w:ascii="Arial" w:hAnsi="Arial" w:cs="Arial"/>
          <w:sz w:val="22"/>
          <w:szCs w:val="18"/>
          <w:lang w:val="es-PE"/>
        </w:rPr>
        <w:t>De presentarse experiencia ejecutada paralelamente (traslape), para el cómputo del tiempo de dicha experiencia sólo se considerará una vez el periodo traslapado.</w:t>
      </w:r>
    </w:p>
    <w:p w14:paraId="4A0A0503" w14:textId="39A2BC65" w:rsidR="00DB7BA6" w:rsidRPr="007839C2" w:rsidRDefault="00DB7BA6" w:rsidP="008A31B9">
      <w:pPr>
        <w:pStyle w:val="Prrafodelista"/>
        <w:numPr>
          <w:ilvl w:val="0"/>
          <w:numId w:val="61"/>
        </w:numPr>
        <w:spacing w:before="240" w:after="240" w:line="240" w:lineRule="auto"/>
        <w:ind w:left="567" w:hanging="425"/>
        <w:contextualSpacing w:val="0"/>
        <w:jc w:val="both"/>
        <w:rPr>
          <w:rFonts w:ascii="Arial" w:hAnsi="Arial" w:cs="Arial"/>
          <w:b/>
          <w:lang w:val="es-PE"/>
        </w:rPr>
      </w:pPr>
      <w:r w:rsidRPr="007839C2">
        <w:rPr>
          <w:rFonts w:ascii="Arial" w:hAnsi="Arial" w:cs="Arial"/>
          <w:b/>
          <w:iCs/>
          <w:lang w:val="es-PE"/>
        </w:rPr>
        <w:t>Maquinaria</w:t>
      </w:r>
      <w:r w:rsidRPr="007839C2">
        <w:rPr>
          <w:rFonts w:ascii="Arial" w:hAnsi="Arial" w:cs="Arial"/>
          <w:b/>
          <w:lang w:val="es-PE"/>
        </w:rPr>
        <w:t xml:space="preserve"> y </w:t>
      </w:r>
      <w:r w:rsidR="00434F32" w:rsidRPr="007839C2">
        <w:rPr>
          <w:rFonts w:ascii="Arial" w:hAnsi="Arial" w:cs="Arial"/>
          <w:b/>
          <w:iCs/>
          <w:lang w:val="es-PE"/>
        </w:rPr>
        <w:t>e</w:t>
      </w:r>
      <w:r w:rsidRPr="007839C2">
        <w:rPr>
          <w:rFonts w:ascii="Arial" w:hAnsi="Arial" w:cs="Arial"/>
          <w:b/>
          <w:iCs/>
          <w:lang w:val="es-PE"/>
        </w:rPr>
        <w:t xml:space="preserve">quipo </w:t>
      </w:r>
      <w:r w:rsidR="00434F32" w:rsidRPr="007839C2">
        <w:rPr>
          <w:rFonts w:ascii="Arial" w:hAnsi="Arial" w:cs="Arial"/>
          <w:b/>
          <w:iCs/>
          <w:lang w:val="es-PE"/>
        </w:rPr>
        <w:t>m</w:t>
      </w:r>
      <w:r w:rsidRPr="007839C2">
        <w:rPr>
          <w:rFonts w:ascii="Arial" w:hAnsi="Arial" w:cs="Arial"/>
          <w:b/>
          <w:iCs/>
          <w:lang w:val="es-PE"/>
        </w:rPr>
        <w:t>ínimo</w:t>
      </w:r>
      <w:r w:rsidRPr="007839C2">
        <w:rPr>
          <w:rFonts w:ascii="Arial" w:hAnsi="Arial" w:cs="Arial"/>
          <w:b/>
          <w:lang w:val="es-PE"/>
        </w:rPr>
        <w:t xml:space="preserve"> a </w:t>
      </w:r>
      <w:r w:rsidR="00434F32" w:rsidRPr="007839C2">
        <w:rPr>
          <w:rFonts w:ascii="Arial" w:hAnsi="Arial" w:cs="Arial"/>
          <w:b/>
          <w:iCs/>
          <w:lang w:val="es-PE"/>
        </w:rPr>
        <w:t>u</w:t>
      </w:r>
      <w:r w:rsidRPr="007839C2">
        <w:rPr>
          <w:rFonts w:ascii="Arial" w:hAnsi="Arial" w:cs="Arial"/>
          <w:b/>
          <w:iCs/>
          <w:lang w:val="es-PE"/>
        </w:rPr>
        <w:t>tilizar</w:t>
      </w:r>
      <w:r w:rsidRPr="007839C2">
        <w:rPr>
          <w:rFonts w:ascii="Arial" w:hAnsi="Arial" w:cs="Arial"/>
          <w:b/>
          <w:lang w:val="es-PE"/>
        </w:rPr>
        <w:t xml:space="preserve"> en la </w:t>
      </w:r>
      <w:r w:rsidR="00434F32" w:rsidRPr="007839C2">
        <w:rPr>
          <w:rFonts w:ascii="Arial" w:hAnsi="Arial" w:cs="Arial"/>
          <w:b/>
          <w:iCs/>
          <w:lang w:val="es-PE"/>
        </w:rPr>
        <w:t>e</w:t>
      </w:r>
      <w:r w:rsidRPr="007839C2">
        <w:rPr>
          <w:rFonts w:ascii="Arial" w:hAnsi="Arial" w:cs="Arial"/>
          <w:b/>
          <w:iCs/>
          <w:lang w:val="es-PE"/>
        </w:rPr>
        <w:t>jecución</w:t>
      </w:r>
      <w:r w:rsidRPr="007839C2">
        <w:rPr>
          <w:rFonts w:ascii="Arial" w:hAnsi="Arial" w:cs="Arial"/>
          <w:b/>
          <w:lang w:val="es-PE"/>
        </w:rPr>
        <w:t xml:space="preserve"> de</w:t>
      </w:r>
      <w:r w:rsidR="001E1525" w:rsidRPr="007839C2">
        <w:rPr>
          <w:rFonts w:ascii="Arial" w:hAnsi="Arial" w:cs="Arial"/>
          <w:b/>
          <w:iCs/>
          <w:lang w:val="es-PE"/>
        </w:rPr>
        <w:t xml:space="preserve"> </w:t>
      </w:r>
      <w:r w:rsidRPr="007839C2">
        <w:rPr>
          <w:rFonts w:ascii="Arial" w:hAnsi="Arial" w:cs="Arial"/>
          <w:b/>
          <w:lang w:val="es-PE"/>
        </w:rPr>
        <w:t>l</w:t>
      </w:r>
      <w:r w:rsidR="001E1525" w:rsidRPr="007839C2">
        <w:rPr>
          <w:rFonts w:ascii="Arial" w:hAnsi="Arial" w:cs="Arial"/>
          <w:b/>
          <w:iCs/>
          <w:lang w:val="es-PE"/>
        </w:rPr>
        <w:t>os</w:t>
      </w:r>
      <w:r w:rsidRPr="007839C2">
        <w:rPr>
          <w:rFonts w:ascii="Arial" w:hAnsi="Arial" w:cs="Arial"/>
          <w:b/>
          <w:lang w:val="es-PE"/>
        </w:rPr>
        <w:t xml:space="preserve"> Proyecto</w:t>
      </w:r>
      <w:r w:rsidR="001E1525" w:rsidRPr="007839C2">
        <w:rPr>
          <w:rFonts w:ascii="Arial" w:hAnsi="Arial" w:cs="Arial"/>
          <w:b/>
          <w:iCs/>
          <w:lang w:val="es-PE"/>
        </w:rPr>
        <w:t>s</w:t>
      </w:r>
    </w:p>
    <w:p w14:paraId="287AA08D" w14:textId="77777777" w:rsidR="00842A2A" w:rsidRPr="007839C2" w:rsidRDefault="00842A2A" w:rsidP="00A240A4">
      <w:pPr>
        <w:spacing w:before="240" w:after="240"/>
        <w:ind w:left="567"/>
        <w:jc w:val="both"/>
        <w:rPr>
          <w:rFonts w:ascii="Arial" w:hAnsi="Arial" w:cs="Arial"/>
          <w:iCs/>
          <w:sz w:val="22"/>
          <w:szCs w:val="22"/>
          <w:lang w:val="es-PE"/>
        </w:rPr>
      </w:pPr>
      <w:r w:rsidRPr="007839C2">
        <w:rPr>
          <w:rFonts w:ascii="Arial" w:hAnsi="Arial" w:cs="Arial"/>
          <w:b/>
          <w:bCs/>
          <w:iCs/>
          <w:sz w:val="22"/>
          <w:szCs w:val="22"/>
          <w:lang w:val="es-PE"/>
        </w:rPr>
        <w:t>Requisitos</w:t>
      </w:r>
      <w:r w:rsidRPr="007839C2">
        <w:rPr>
          <w:rFonts w:ascii="Arial" w:hAnsi="Arial" w:cs="Arial"/>
          <w:iCs/>
          <w:sz w:val="22"/>
          <w:szCs w:val="22"/>
          <w:lang w:val="es-PE"/>
        </w:rPr>
        <w:t>:</w:t>
      </w:r>
    </w:p>
    <w:p w14:paraId="30B81601" w14:textId="77777777" w:rsidR="00842A2A" w:rsidRPr="007839C2" w:rsidRDefault="00842A2A"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A continuación se detalla la maquinaria y/o el equipamiento a utilizar en la ejecución de</w:t>
      </w:r>
      <w:r w:rsidR="00DD33D4" w:rsidRPr="007839C2">
        <w:rPr>
          <w:rFonts w:ascii="Arial" w:hAnsi="Arial" w:cs="Arial"/>
          <w:sz w:val="22"/>
          <w:szCs w:val="22"/>
          <w:lang w:val="es-PE"/>
        </w:rPr>
        <w:t xml:space="preserve"> </w:t>
      </w:r>
      <w:r w:rsidRPr="007839C2">
        <w:rPr>
          <w:rFonts w:ascii="Arial" w:hAnsi="Arial" w:cs="Arial"/>
          <w:sz w:val="22"/>
          <w:szCs w:val="22"/>
          <w:lang w:val="es-PE"/>
        </w:rPr>
        <w:t>l</w:t>
      </w:r>
      <w:r w:rsidR="00DD33D4" w:rsidRPr="007839C2">
        <w:rPr>
          <w:rFonts w:ascii="Arial" w:hAnsi="Arial" w:cs="Arial"/>
          <w:sz w:val="22"/>
          <w:szCs w:val="22"/>
          <w:lang w:val="es-PE"/>
        </w:rPr>
        <w:t>os</w:t>
      </w:r>
      <w:r w:rsidRPr="007839C2">
        <w:rPr>
          <w:rFonts w:ascii="Arial" w:hAnsi="Arial" w:cs="Arial"/>
          <w:sz w:val="22"/>
          <w:szCs w:val="22"/>
          <w:lang w:val="es-PE"/>
        </w:rPr>
        <w:t xml:space="preserve"> proyecto</w:t>
      </w:r>
      <w:r w:rsidR="00DD33D4" w:rsidRPr="007839C2">
        <w:rPr>
          <w:rFonts w:ascii="Arial" w:hAnsi="Arial" w:cs="Arial"/>
          <w:sz w:val="22"/>
          <w:szCs w:val="22"/>
          <w:lang w:val="es-PE"/>
        </w:rPr>
        <w:t>s</w:t>
      </w:r>
      <w:r w:rsidRPr="007839C2">
        <w:rPr>
          <w:rFonts w:ascii="Arial" w:hAnsi="Arial" w:cs="Arial"/>
          <w:sz w:val="22"/>
          <w:szCs w:val="22"/>
          <w:lang w:val="es-PE"/>
        </w:rPr>
        <w:t>.</w:t>
      </w:r>
    </w:p>
    <w:p w14:paraId="6EE2AA94" w14:textId="77777777" w:rsidR="00842A2A" w:rsidRPr="007839C2" w:rsidRDefault="00842A2A" w:rsidP="008A31B9">
      <w:pPr>
        <w:pStyle w:val="Prrafodelista"/>
        <w:numPr>
          <w:ilvl w:val="0"/>
          <w:numId w:val="37"/>
        </w:numPr>
        <w:spacing w:after="0" w:line="240" w:lineRule="auto"/>
        <w:ind w:left="992" w:hanging="425"/>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08B6E27C" w14:textId="77777777" w:rsidR="00842A2A" w:rsidRPr="007839C2" w:rsidRDefault="00842A2A" w:rsidP="008A31B9">
      <w:pPr>
        <w:pStyle w:val="Prrafodelista"/>
        <w:numPr>
          <w:ilvl w:val="0"/>
          <w:numId w:val="37"/>
        </w:numPr>
        <w:spacing w:after="0" w:line="240" w:lineRule="auto"/>
        <w:ind w:left="992" w:hanging="425"/>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6B1B661E" w14:textId="77777777" w:rsidR="00842A2A" w:rsidRPr="007839C2" w:rsidRDefault="00842A2A" w:rsidP="008A31B9">
      <w:pPr>
        <w:pStyle w:val="Prrafodelista"/>
        <w:numPr>
          <w:ilvl w:val="0"/>
          <w:numId w:val="37"/>
        </w:numPr>
        <w:spacing w:after="0" w:line="240" w:lineRule="auto"/>
        <w:ind w:left="992" w:hanging="425"/>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15297A26" w14:textId="77777777" w:rsidR="00842A2A" w:rsidRPr="007839C2" w:rsidRDefault="00842A2A" w:rsidP="008A31B9">
      <w:pPr>
        <w:pStyle w:val="Prrafodelista"/>
        <w:numPr>
          <w:ilvl w:val="0"/>
          <w:numId w:val="37"/>
        </w:numPr>
        <w:spacing w:after="0" w:line="240" w:lineRule="auto"/>
        <w:ind w:left="992" w:hanging="425"/>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733FB0FC" w14:textId="77777777" w:rsidR="00842A2A" w:rsidRPr="007839C2" w:rsidRDefault="00842A2A" w:rsidP="008A31B9">
      <w:pPr>
        <w:pStyle w:val="Prrafodelista"/>
        <w:numPr>
          <w:ilvl w:val="0"/>
          <w:numId w:val="37"/>
        </w:numPr>
        <w:spacing w:after="0" w:line="240" w:lineRule="auto"/>
        <w:ind w:left="992" w:hanging="425"/>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54C8DDBD" w14:textId="77777777" w:rsidR="00842A2A" w:rsidRPr="007839C2" w:rsidRDefault="00842A2A" w:rsidP="00A240A4">
      <w:pPr>
        <w:spacing w:before="240" w:after="240"/>
        <w:ind w:left="567"/>
        <w:jc w:val="both"/>
        <w:rPr>
          <w:rFonts w:ascii="Arial" w:hAnsi="Arial" w:cs="Arial"/>
          <w:iCs/>
          <w:sz w:val="22"/>
          <w:lang w:val="es-PE"/>
        </w:rPr>
      </w:pPr>
      <w:r w:rsidRPr="007839C2">
        <w:rPr>
          <w:rFonts w:ascii="Arial" w:hAnsi="Arial" w:cs="Arial"/>
          <w:b/>
          <w:bCs/>
          <w:iCs/>
          <w:sz w:val="22"/>
          <w:lang w:val="es-PE"/>
        </w:rPr>
        <w:t>Acreditación</w:t>
      </w:r>
      <w:r w:rsidRPr="007839C2">
        <w:rPr>
          <w:rFonts w:ascii="Arial" w:hAnsi="Arial" w:cs="Arial"/>
          <w:iCs/>
          <w:sz w:val="22"/>
          <w:lang w:val="es-PE"/>
        </w:rPr>
        <w:t>:</w:t>
      </w:r>
    </w:p>
    <w:p w14:paraId="56DFF122" w14:textId="77777777" w:rsidR="00DD33D4" w:rsidRPr="007839C2" w:rsidRDefault="00DD33D4"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Para lo cual deberá presentar una Declaración Jurada donde se precise textualmente que las maquinarias y/o equipamiento estarán disponibles para la ejecución de los proyectos y/o copia de los documentos que sustenten la propiedad y/o la posesión y/o el compromiso de compra venta o alquiler u otro documento que acredite la disponibilidad de la maquinaria y/o equipamiento.</w:t>
      </w:r>
    </w:p>
    <w:p w14:paraId="1A020DF5" w14:textId="77777777" w:rsidR="00842A2A" w:rsidRPr="007839C2" w:rsidRDefault="00842A2A" w:rsidP="00665BB8">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743D74C4" w14:textId="77777777" w:rsidR="00842A2A" w:rsidRPr="007839C2" w:rsidRDefault="00842A2A" w:rsidP="00665BB8">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El </w:t>
      </w:r>
      <w:r w:rsidR="00CD7029" w:rsidRPr="007839C2">
        <w:rPr>
          <w:rFonts w:ascii="Arial" w:eastAsia="Batang" w:hAnsi="Arial" w:cs="Arial"/>
          <w:i/>
          <w:color w:val="0000FF"/>
          <w:lang w:eastAsia="es-PE"/>
        </w:rPr>
        <w:t xml:space="preserve">Comité Especial </w:t>
      </w:r>
      <w:r w:rsidRPr="007839C2">
        <w:rPr>
          <w:rFonts w:ascii="Arial" w:eastAsia="Batang" w:hAnsi="Arial" w:cs="Arial"/>
          <w:i/>
          <w:color w:val="0000FF"/>
          <w:lang w:eastAsia="es-PE"/>
        </w:rPr>
        <w:t xml:space="preserve">debe incorporar la maquinaria y/o el equipamiento necesario para la ejecución de los proyectos de acuerdo a cada Expediente Técnico o aquel que la Entidad Pública considere pertinente de acuerdo a la complejidad y magnitud de los proyectos.  </w:t>
      </w:r>
    </w:p>
    <w:p w14:paraId="71934921" w14:textId="77777777" w:rsidR="00DB7BA6" w:rsidRPr="007839C2" w:rsidRDefault="00DB7BA6" w:rsidP="00A240A4">
      <w:pPr>
        <w:pStyle w:val="Prrafodelista"/>
        <w:numPr>
          <w:ilvl w:val="0"/>
          <w:numId w:val="34"/>
        </w:numPr>
        <w:spacing w:before="240" w:after="240" w:line="240" w:lineRule="auto"/>
        <w:ind w:left="567" w:hanging="567"/>
        <w:contextualSpacing w:val="0"/>
        <w:jc w:val="both"/>
        <w:rPr>
          <w:rFonts w:ascii="Arial" w:hAnsi="Arial" w:cs="Arial"/>
          <w:b/>
          <w:iCs/>
          <w:lang w:val="es-PE"/>
        </w:rPr>
      </w:pPr>
      <w:r w:rsidRPr="007839C2">
        <w:rPr>
          <w:rFonts w:ascii="Arial" w:hAnsi="Arial" w:cs="Arial"/>
          <w:b/>
          <w:lang w:val="es-PE"/>
        </w:rPr>
        <w:t xml:space="preserve">Sobre la experiencia en la elaboración del </w:t>
      </w:r>
      <w:r w:rsidR="00EF7C2E" w:rsidRPr="007839C2">
        <w:rPr>
          <w:rFonts w:ascii="Arial" w:hAnsi="Arial" w:cs="Arial"/>
          <w:b/>
          <w:lang w:val="es-PE"/>
        </w:rPr>
        <w:t>expediente técnico</w:t>
      </w:r>
    </w:p>
    <w:p w14:paraId="7AF1A5D6" w14:textId="77777777" w:rsidR="00842A2A" w:rsidRPr="007839C2" w:rsidRDefault="00842A2A" w:rsidP="00A240A4">
      <w:pPr>
        <w:spacing w:before="240" w:after="240"/>
        <w:ind w:left="567"/>
        <w:jc w:val="both"/>
        <w:rPr>
          <w:rFonts w:ascii="Arial" w:hAnsi="Arial" w:cs="Arial"/>
          <w:iCs/>
          <w:sz w:val="22"/>
          <w:szCs w:val="22"/>
          <w:lang w:val="es-PE"/>
        </w:rPr>
      </w:pPr>
      <w:r w:rsidRPr="007839C2">
        <w:rPr>
          <w:rFonts w:ascii="Arial" w:hAnsi="Arial" w:cs="Arial"/>
          <w:b/>
          <w:bCs/>
          <w:iCs/>
          <w:sz w:val="22"/>
          <w:szCs w:val="22"/>
          <w:lang w:val="es-PE"/>
        </w:rPr>
        <w:t>Requisitos</w:t>
      </w:r>
      <w:r w:rsidRPr="007839C2">
        <w:rPr>
          <w:rFonts w:ascii="Arial" w:hAnsi="Arial" w:cs="Arial"/>
          <w:iCs/>
          <w:sz w:val="22"/>
          <w:szCs w:val="22"/>
          <w:lang w:val="es-PE"/>
        </w:rPr>
        <w:t>:</w:t>
      </w:r>
    </w:p>
    <w:p w14:paraId="36091F6C" w14:textId="77777777" w:rsidR="00842A2A" w:rsidRPr="007839C2" w:rsidRDefault="00842A2A"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A continuación se detalla el personal profesional mínimo y sus requisitos mínimos necesarios para la elaboración del </w:t>
      </w:r>
      <w:r w:rsidR="00EF7C2E" w:rsidRPr="007839C2">
        <w:rPr>
          <w:rFonts w:ascii="Arial" w:hAnsi="Arial" w:cs="Arial"/>
          <w:sz w:val="22"/>
          <w:szCs w:val="22"/>
          <w:lang w:val="es-PE"/>
        </w:rPr>
        <w:t>expediente técnico</w:t>
      </w:r>
      <w:r w:rsidRPr="007839C2">
        <w:rPr>
          <w:rFonts w:ascii="Arial" w:hAnsi="Arial" w:cs="Arial"/>
          <w:sz w:val="22"/>
          <w:szCs w:val="22"/>
          <w:lang w:val="es-PE"/>
        </w:rPr>
        <w:t>.</w:t>
      </w:r>
    </w:p>
    <w:tbl>
      <w:tblPr>
        <w:tblStyle w:val="Tablaconcuadrcula"/>
        <w:tblW w:w="4838" w:type="pct"/>
        <w:tblInd w:w="279" w:type="dxa"/>
        <w:tblLayout w:type="fixed"/>
        <w:tblLook w:val="04A0" w:firstRow="1" w:lastRow="0" w:firstColumn="1" w:lastColumn="0" w:noHBand="0" w:noVBand="1"/>
      </w:tblPr>
      <w:tblGrid>
        <w:gridCol w:w="1698"/>
        <w:gridCol w:w="751"/>
        <w:gridCol w:w="1728"/>
        <w:gridCol w:w="1736"/>
        <w:gridCol w:w="2300"/>
      </w:tblGrid>
      <w:tr w:rsidR="00842A2A" w:rsidRPr="007839C2" w14:paraId="596D7BA5" w14:textId="77777777" w:rsidTr="24361EC6">
        <w:trPr>
          <w:tblHeader/>
        </w:trPr>
        <w:tc>
          <w:tcPr>
            <w:tcW w:w="1034" w:type="pct"/>
            <w:shd w:val="clear" w:color="auto" w:fill="D9D9D9" w:themeFill="background1" w:themeFillShade="D9"/>
            <w:vAlign w:val="center"/>
          </w:tcPr>
          <w:p w14:paraId="0B7783AD" w14:textId="77777777" w:rsidR="00842A2A" w:rsidRPr="007839C2" w:rsidRDefault="00842A2A"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lastRenderedPageBreak/>
              <w:t>Profesional</w:t>
            </w:r>
          </w:p>
        </w:tc>
        <w:tc>
          <w:tcPr>
            <w:tcW w:w="457" w:type="pct"/>
            <w:shd w:val="clear" w:color="auto" w:fill="D9D9D9" w:themeFill="background1" w:themeFillShade="D9"/>
            <w:vAlign w:val="center"/>
          </w:tcPr>
          <w:p w14:paraId="03033D66" w14:textId="77777777" w:rsidR="00842A2A" w:rsidRPr="007839C2" w:rsidRDefault="00842A2A" w:rsidP="008A31B9">
            <w:pPr>
              <w:spacing w:before="40" w:after="40"/>
              <w:jc w:val="center"/>
              <w:rPr>
                <w:rFonts w:ascii="Arial" w:hAnsi="Arial" w:cs="Arial"/>
                <w:b/>
                <w:bCs/>
                <w:sz w:val="18"/>
                <w:szCs w:val="18"/>
                <w:lang w:val="es-PE"/>
              </w:rPr>
            </w:pPr>
            <w:r w:rsidRPr="007839C2">
              <w:rPr>
                <w:rFonts w:ascii="Arial" w:hAnsi="Arial" w:cs="Arial"/>
                <w:b/>
                <w:bCs/>
                <w:sz w:val="18"/>
                <w:szCs w:val="18"/>
                <w:lang w:val="es-PE"/>
              </w:rPr>
              <w:t>N°</w:t>
            </w:r>
          </w:p>
        </w:tc>
        <w:tc>
          <w:tcPr>
            <w:tcW w:w="1052" w:type="pct"/>
            <w:shd w:val="clear" w:color="auto" w:fill="D9D9D9" w:themeFill="background1" w:themeFillShade="D9"/>
            <w:vAlign w:val="center"/>
          </w:tcPr>
          <w:p w14:paraId="2E57125A" w14:textId="77777777" w:rsidR="00842A2A" w:rsidRPr="007839C2" w:rsidRDefault="00842A2A"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Cargo y/o Responsabilidad</w:t>
            </w:r>
          </w:p>
        </w:tc>
        <w:tc>
          <w:tcPr>
            <w:tcW w:w="1057" w:type="pct"/>
            <w:shd w:val="clear" w:color="auto" w:fill="D9D9D9" w:themeFill="background1" w:themeFillShade="D9"/>
            <w:vAlign w:val="center"/>
          </w:tcPr>
          <w:p w14:paraId="5D67C530" w14:textId="77777777" w:rsidR="00842A2A" w:rsidRPr="007839C2" w:rsidRDefault="00842A2A"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Proyecto(s) Asignado(s)</w:t>
            </w:r>
          </w:p>
        </w:tc>
        <w:tc>
          <w:tcPr>
            <w:tcW w:w="1400" w:type="pct"/>
            <w:shd w:val="clear" w:color="auto" w:fill="D9D9D9" w:themeFill="background1" w:themeFillShade="D9"/>
            <w:vAlign w:val="center"/>
          </w:tcPr>
          <w:p w14:paraId="71049FA5" w14:textId="77777777" w:rsidR="00842A2A" w:rsidRPr="007839C2" w:rsidRDefault="00842A2A" w:rsidP="008A31B9">
            <w:pPr>
              <w:spacing w:before="40" w:after="40"/>
              <w:jc w:val="center"/>
              <w:rPr>
                <w:rFonts w:ascii="Arial" w:hAnsi="Arial" w:cs="Arial"/>
                <w:b/>
                <w:iCs/>
                <w:sz w:val="18"/>
                <w:szCs w:val="18"/>
                <w:lang w:val="es-PE"/>
              </w:rPr>
            </w:pPr>
            <w:r w:rsidRPr="007839C2">
              <w:rPr>
                <w:rFonts w:ascii="Arial" w:hAnsi="Arial" w:cs="Arial"/>
                <w:b/>
                <w:iCs/>
                <w:sz w:val="18"/>
                <w:szCs w:val="18"/>
                <w:lang w:val="es-PE"/>
              </w:rPr>
              <w:t>Requisito Mínimo/Experiencia</w:t>
            </w:r>
          </w:p>
        </w:tc>
      </w:tr>
      <w:tr w:rsidR="00842A2A" w:rsidRPr="007839C2" w14:paraId="08F7E0E9" w14:textId="77777777" w:rsidTr="24361EC6">
        <w:tc>
          <w:tcPr>
            <w:tcW w:w="1034" w:type="pct"/>
            <w:vAlign w:val="center"/>
          </w:tcPr>
          <w:p w14:paraId="5DECD9BA" w14:textId="77777777" w:rsidR="00842A2A" w:rsidRPr="007839C2" w:rsidRDefault="00842A2A" w:rsidP="008A31B9">
            <w:pPr>
              <w:spacing w:before="40" w:after="40"/>
              <w:jc w:val="center"/>
              <w:rPr>
                <w:rFonts w:ascii="Arial" w:hAnsi="Arial" w:cs="Arial"/>
                <w:iCs/>
                <w:color w:val="FF0000"/>
                <w:sz w:val="18"/>
                <w:szCs w:val="18"/>
                <w:lang w:val="es-PE"/>
              </w:rPr>
            </w:pPr>
            <w:r w:rsidRPr="007839C2">
              <w:rPr>
                <w:rFonts w:ascii="Arial" w:hAnsi="Arial" w:cs="Arial"/>
                <w:iCs/>
                <w:sz w:val="18"/>
                <w:szCs w:val="18"/>
                <w:lang w:val="es-PE"/>
              </w:rPr>
              <w:t>Profesional</w:t>
            </w:r>
          </w:p>
          <w:p w14:paraId="083290AE" w14:textId="2AAC1DD6" w:rsidR="00842A2A" w:rsidRPr="007839C2" w:rsidRDefault="00842A2A" w:rsidP="008A31B9">
            <w:pPr>
              <w:spacing w:before="40" w:after="40"/>
              <w:jc w:val="center"/>
              <w:rPr>
                <w:rFonts w:ascii="Arial" w:hAnsi="Arial" w:cs="Arial"/>
                <w:iCs/>
                <w:sz w:val="18"/>
                <w:szCs w:val="18"/>
                <w:lang w:val="es-PE"/>
              </w:rPr>
            </w:pPr>
            <w:r w:rsidRPr="007839C2">
              <w:rPr>
                <w:rFonts w:ascii="Arial" w:hAnsi="Arial" w:cs="Arial"/>
                <w:iCs/>
                <w:color w:val="0000FF"/>
                <w:sz w:val="18"/>
                <w:szCs w:val="18"/>
                <w:lang w:val="es-PE"/>
              </w:rPr>
              <w:t>[INDICAR ESPECIALIDAD]</w:t>
            </w:r>
          </w:p>
        </w:tc>
        <w:tc>
          <w:tcPr>
            <w:tcW w:w="457" w:type="pct"/>
            <w:vAlign w:val="center"/>
          </w:tcPr>
          <w:p w14:paraId="4D269670" w14:textId="77777777" w:rsidR="00842A2A" w:rsidRPr="007839C2" w:rsidRDefault="00842A2A" w:rsidP="008A31B9">
            <w:pPr>
              <w:spacing w:before="40" w:after="40"/>
              <w:jc w:val="center"/>
              <w:rPr>
                <w:rFonts w:ascii="Arial"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1052" w:type="pct"/>
            <w:vAlign w:val="center"/>
          </w:tcPr>
          <w:p w14:paraId="782D43AC" w14:textId="28017721" w:rsidR="00842A2A" w:rsidRPr="007839C2" w:rsidRDefault="00842A2A"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Jefe de Proyecto</w:t>
            </w:r>
          </w:p>
        </w:tc>
        <w:tc>
          <w:tcPr>
            <w:tcW w:w="1057" w:type="pct"/>
            <w:vAlign w:val="center"/>
          </w:tcPr>
          <w:p w14:paraId="7B8A16B7" w14:textId="77777777" w:rsidR="00842A2A" w:rsidRPr="007839C2" w:rsidRDefault="00842A2A" w:rsidP="008A31B9">
            <w:pPr>
              <w:spacing w:before="40" w:after="40"/>
              <w:jc w:val="center"/>
              <w:rPr>
                <w:rFonts w:ascii="Arial" w:hAnsi="Arial" w:cs="Arial"/>
                <w:color w:val="0000FF"/>
                <w:sz w:val="18"/>
                <w:lang w:val="es-PE"/>
              </w:rPr>
            </w:pPr>
            <w:r w:rsidRPr="007839C2">
              <w:rPr>
                <w:rFonts w:ascii="Arial" w:hAnsi="Arial" w:cs="Arial"/>
                <w:color w:val="0000FF"/>
                <w:sz w:val="18"/>
                <w:lang w:val="es-PE"/>
              </w:rPr>
              <w:t>[INDICAR CÓDIGO(S) DE PROYECTO(S)]</w:t>
            </w:r>
          </w:p>
        </w:tc>
        <w:tc>
          <w:tcPr>
            <w:tcW w:w="1400" w:type="pct"/>
            <w:vAlign w:val="center"/>
          </w:tcPr>
          <w:p w14:paraId="7B9666C8" w14:textId="77777777" w:rsidR="00842A2A" w:rsidRPr="007839C2" w:rsidRDefault="00842A2A"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general no menor de </w:t>
            </w:r>
            <w:r w:rsidRPr="29E7A1BD">
              <w:rPr>
                <w:rFonts w:ascii="Arial" w:eastAsiaTheme="minorEastAsia" w:hAnsi="Arial" w:cs="Arial"/>
                <w:sz w:val="18"/>
                <w:szCs w:val="18"/>
                <w:shd w:val="clear" w:color="auto" w:fill="F2F2F2" w:themeFill="background1" w:themeFillShade="F2"/>
                <w:lang w:eastAsia="es-ES"/>
              </w:rPr>
              <w:t>[…….]</w:t>
            </w:r>
            <w:r w:rsidRPr="29E7A1BD">
              <w:rPr>
                <w:rFonts w:ascii="Arial" w:hAnsi="Arial" w:cs="Arial"/>
                <w:sz w:val="18"/>
                <w:szCs w:val="18"/>
              </w:rPr>
              <w:t xml:space="preserve"> años, sustentada con copia simple de [INDICAR DIPLOMA DE BACHILLER O TÍTULO PROFESIONAL O DIPLOMA DE COLEGIATURA].</w:t>
            </w:r>
          </w:p>
          <w:p w14:paraId="53F2140C" w14:textId="77777777" w:rsidR="00842A2A" w:rsidRPr="007839C2" w:rsidRDefault="00842A2A" w:rsidP="29E7A1BD">
            <w:pPr>
              <w:pStyle w:val="Prrafodelista"/>
              <w:numPr>
                <w:ilvl w:val="0"/>
                <w:numId w:val="12"/>
              </w:numPr>
              <w:spacing w:before="40" w:after="40" w:line="240" w:lineRule="auto"/>
              <w:ind w:left="378" w:hanging="284"/>
              <w:jc w:val="both"/>
              <w:rPr>
                <w:rFonts w:ascii="Arial" w:hAnsi="Arial" w:cs="Arial"/>
                <w:sz w:val="18"/>
                <w:szCs w:val="18"/>
                <w:lang w:val="es-PE"/>
              </w:rPr>
            </w:pPr>
            <w:r w:rsidRPr="29E7A1BD">
              <w:rPr>
                <w:rFonts w:ascii="Arial" w:hAnsi="Arial" w:cs="Arial"/>
                <w:sz w:val="18"/>
                <w:szCs w:val="18"/>
                <w:lang w:val="es-PE"/>
              </w:rPr>
              <w:t>Sustentar como mínimo [</w:t>
            </w:r>
            <w:r w:rsidRPr="29E7A1BD">
              <w:rPr>
                <w:rFonts w:ascii="Arial" w:eastAsiaTheme="minorEastAsia" w:hAnsi="Arial" w:cs="Arial"/>
                <w:sz w:val="18"/>
                <w:szCs w:val="18"/>
                <w:shd w:val="clear" w:color="auto" w:fill="F2F2F2" w:themeFill="background1" w:themeFillShade="F2"/>
                <w:lang w:val="es-PE" w:eastAsia="es-ES"/>
              </w:rPr>
              <w:t>…….]</w:t>
            </w:r>
            <w:r w:rsidRPr="29E7A1BD">
              <w:rPr>
                <w:rFonts w:ascii="Arial" w:hAnsi="Arial" w:cs="Arial"/>
                <w:sz w:val="18"/>
                <w:szCs w:val="18"/>
                <w:lang w:val="es-PE"/>
              </w:rPr>
              <w:t xml:space="preserve"> participaciones como Jefe de Proyecto  de proyectos similares</w:t>
            </w:r>
            <w:r w:rsidR="00DD33D4" w:rsidRPr="29E7A1BD">
              <w:rPr>
                <w:rFonts w:ascii="Arial" w:hAnsi="Arial" w:cs="Arial"/>
                <w:sz w:val="18"/>
                <w:szCs w:val="18"/>
                <w:lang w:val="es-PE"/>
              </w:rPr>
              <w:t>, dentro del plazo antes señalado</w:t>
            </w:r>
            <w:r w:rsidRPr="29E7A1BD">
              <w:rPr>
                <w:rFonts w:ascii="Arial" w:hAnsi="Arial" w:cs="Arial"/>
                <w:sz w:val="18"/>
                <w:szCs w:val="18"/>
                <w:lang w:val="es-PE"/>
              </w:rPr>
              <w:t>.</w:t>
            </w:r>
          </w:p>
        </w:tc>
      </w:tr>
      <w:tr w:rsidR="00842A2A" w:rsidRPr="007839C2" w14:paraId="37CAD2A2" w14:textId="77777777" w:rsidTr="24361EC6">
        <w:tc>
          <w:tcPr>
            <w:tcW w:w="1034" w:type="pct"/>
            <w:vAlign w:val="center"/>
          </w:tcPr>
          <w:p w14:paraId="23ECB595" w14:textId="77777777" w:rsidR="00842A2A" w:rsidRPr="007839C2" w:rsidRDefault="00842A2A"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Profesional</w:t>
            </w:r>
          </w:p>
          <w:p w14:paraId="2CC44413" w14:textId="5B440567" w:rsidR="00842A2A" w:rsidRPr="007839C2" w:rsidRDefault="00842A2A" w:rsidP="008A31B9">
            <w:pPr>
              <w:spacing w:before="40" w:after="40"/>
              <w:jc w:val="center"/>
              <w:rPr>
                <w:rFonts w:ascii="Arial" w:hAnsi="Arial" w:cs="Arial"/>
                <w:iCs/>
                <w:sz w:val="18"/>
                <w:szCs w:val="18"/>
                <w:lang w:val="es-PE"/>
              </w:rPr>
            </w:pPr>
            <w:r w:rsidRPr="007839C2">
              <w:rPr>
                <w:rFonts w:ascii="Arial" w:hAnsi="Arial" w:cs="Arial"/>
                <w:iCs/>
                <w:color w:val="0000FF"/>
                <w:sz w:val="18"/>
                <w:szCs w:val="18"/>
                <w:lang w:val="es-PE"/>
              </w:rPr>
              <w:t>[INDICAR ESPECIALIDAD]</w:t>
            </w:r>
          </w:p>
        </w:tc>
        <w:tc>
          <w:tcPr>
            <w:tcW w:w="457" w:type="pct"/>
            <w:vAlign w:val="center"/>
          </w:tcPr>
          <w:p w14:paraId="6409B17E" w14:textId="77777777" w:rsidR="00842A2A" w:rsidRPr="007839C2" w:rsidRDefault="00842A2A" w:rsidP="008A31B9">
            <w:pPr>
              <w:spacing w:before="40" w:after="40"/>
              <w:jc w:val="center"/>
              <w:rPr>
                <w:rFonts w:ascii="Arial"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c>
          <w:tcPr>
            <w:tcW w:w="1052" w:type="pct"/>
            <w:vAlign w:val="center"/>
          </w:tcPr>
          <w:p w14:paraId="228A2A5B" w14:textId="77777777" w:rsidR="00842A2A" w:rsidRPr="007839C2" w:rsidRDefault="00842A2A" w:rsidP="008A31B9">
            <w:pPr>
              <w:spacing w:before="40" w:after="40"/>
              <w:jc w:val="center"/>
              <w:rPr>
                <w:rFonts w:ascii="Arial" w:hAnsi="Arial" w:cs="Arial"/>
                <w:iCs/>
                <w:sz w:val="18"/>
                <w:szCs w:val="18"/>
                <w:lang w:val="es-PE"/>
              </w:rPr>
            </w:pPr>
            <w:r w:rsidRPr="007839C2">
              <w:rPr>
                <w:rFonts w:ascii="Arial" w:hAnsi="Arial" w:cs="Arial"/>
                <w:iCs/>
                <w:sz w:val="18"/>
                <w:szCs w:val="18"/>
                <w:lang w:val="es-PE"/>
              </w:rPr>
              <w:t>Especialista en</w:t>
            </w:r>
          </w:p>
          <w:p w14:paraId="2987B83B" w14:textId="77777777" w:rsidR="00842A2A" w:rsidRPr="007839C2" w:rsidRDefault="00842A2A" w:rsidP="008A31B9">
            <w:pPr>
              <w:spacing w:before="40" w:after="40"/>
              <w:jc w:val="center"/>
              <w:rPr>
                <w:rFonts w:ascii="Arial" w:hAnsi="Arial" w:cs="Arial"/>
                <w:iCs/>
                <w:sz w:val="18"/>
                <w:szCs w:val="18"/>
                <w:lang w:val="es-PE"/>
              </w:rPr>
            </w:pPr>
            <w:r w:rsidRPr="007839C2">
              <w:rPr>
                <w:rFonts w:ascii="Arial" w:hAnsi="Arial" w:cs="Arial"/>
                <w:iCs/>
                <w:sz w:val="18"/>
                <w:szCs w:val="18"/>
                <w:shd w:val="clear" w:color="auto" w:fill="F2F2F2" w:themeFill="background1" w:themeFillShade="F2"/>
                <w:lang w:val="es-PE"/>
              </w:rPr>
              <w:t>[………………...]</w:t>
            </w:r>
          </w:p>
        </w:tc>
        <w:tc>
          <w:tcPr>
            <w:tcW w:w="1057" w:type="pct"/>
            <w:vAlign w:val="center"/>
          </w:tcPr>
          <w:p w14:paraId="56B37ABC" w14:textId="77777777" w:rsidR="00842A2A" w:rsidRPr="007839C2" w:rsidRDefault="00842A2A" w:rsidP="008A31B9">
            <w:pPr>
              <w:spacing w:before="40" w:after="40"/>
              <w:jc w:val="center"/>
              <w:rPr>
                <w:rFonts w:ascii="Arial" w:hAnsi="Arial" w:cs="Arial"/>
                <w:color w:val="0000FF"/>
                <w:sz w:val="18"/>
                <w:lang w:val="es-PE"/>
              </w:rPr>
            </w:pPr>
            <w:r w:rsidRPr="007839C2">
              <w:rPr>
                <w:rFonts w:ascii="Arial" w:hAnsi="Arial" w:cs="Arial"/>
                <w:color w:val="0000FF"/>
                <w:sz w:val="18"/>
                <w:lang w:val="es-PE"/>
              </w:rPr>
              <w:t>[INDICAR CÓDIGO(S) DE PROYECTO(S)]</w:t>
            </w:r>
          </w:p>
        </w:tc>
        <w:tc>
          <w:tcPr>
            <w:tcW w:w="1400" w:type="pct"/>
            <w:vAlign w:val="center"/>
          </w:tcPr>
          <w:p w14:paraId="3E786D31" w14:textId="77777777" w:rsidR="00842A2A" w:rsidRPr="007839C2" w:rsidRDefault="00842A2A"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 xml:space="preserve">Experiencia general no menor de </w:t>
            </w:r>
            <w:r w:rsidRPr="29E7A1BD">
              <w:rPr>
                <w:rFonts w:ascii="Arial" w:eastAsiaTheme="minorEastAsia" w:hAnsi="Arial" w:cs="Arial"/>
                <w:sz w:val="18"/>
                <w:szCs w:val="18"/>
                <w:shd w:val="clear" w:color="auto" w:fill="F2F2F2" w:themeFill="background1" w:themeFillShade="F2"/>
                <w:lang w:eastAsia="es-ES"/>
              </w:rPr>
              <w:t>[…….]</w:t>
            </w:r>
            <w:r w:rsidRPr="29E7A1BD">
              <w:rPr>
                <w:rFonts w:ascii="Arial" w:hAnsi="Arial" w:cs="Arial"/>
                <w:sz w:val="18"/>
                <w:szCs w:val="18"/>
              </w:rPr>
              <w:t xml:space="preserve"> años, sustentada con copia simple de [INDICAR DIPLOMA DE BACHILLER O TÍTULO PROFESIONAL O DIPLOMA DE COLEGIATURA].</w:t>
            </w:r>
          </w:p>
          <w:p w14:paraId="2D01C40C" w14:textId="77777777" w:rsidR="00842A2A" w:rsidRPr="007839C2" w:rsidRDefault="00842A2A" w:rsidP="29E7A1BD">
            <w:pPr>
              <w:pStyle w:val="Prrafodelista"/>
              <w:numPr>
                <w:ilvl w:val="0"/>
                <w:numId w:val="12"/>
              </w:numPr>
              <w:spacing w:before="40" w:after="40" w:line="240" w:lineRule="auto"/>
              <w:ind w:left="378" w:hanging="284"/>
              <w:jc w:val="both"/>
              <w:rPr>
                <w:rFonts w:ascii="Arial" w:hAnsi="Arial" w:cs="Arial"/>
                <w:sz w:val="18"/>
                <w:szCs w:val="18"/>
              </w:rPr>
            </w:pPr>
            <w:r w:rsidRPr="29E7A1BD">
              <w:rPr>
                <w:rFonts w:ascii="Arial" w:hAnsi="Arial" w:cs="Arial"/>
                <w:sz w:val="18"/>
                <w:szCs w:val="18"/>
              </w:rPr>
              <w:t>Sustentar como mínimo [</w:t>
            </w:r>
            <w:r w:rsidRPr="29E7A1BD">
              <w:rPr>
                <w:rFonts w:ascii="Arial" w:eastAsiaTheme="minorEastAsia" w:hAnsi="Arial" w:cs="Arial"/>
                <w:sz w:val="18"/>
                <w:szCs w:val="18"/>
                <w:shd w:val="clear" w:color="auto" w:fill="F2F2F2" w:themeFill="background1" w:themeFillShade="F2"/>
                <w:lang w:eastAsia="es-ES"/>
              </w:rPr>
              <w:t>…….] participaciones como especialista de proyectos similares</w:t>
            </w:r>
            <w:r w:rsidR="00DD33D4" w:rsidRPr="29E7A1BD">
              <w:rPr>
                <w:rFonts w:ascii="Arial" w:hAnsi="Arial" w:cs="Arial"/>
                <w:sz w:val="18"/>
                <w:szCs w:val="18"/>
              </w:rPr>
              <w:t>, dentro del plazo antes señalado</w:t>
            </w:r>
            <w:r w:rsidRPr="29E7A1BD">
              <w:rPr>
                <w:rFonts w:ascii="Arial" w:hAnsi="Arial" w:cs="Arial"/>
                <w:sz w:val="18"/>
                <w:szCs w:val="18"/>
              </w:rPr>
              <w:t>.</w:t>
            </w:r>
          </w:p>
        </w:tc>
      </w:tr>
    </w:tbl>
    <w:p w14:paraId="3076BEF6" w14:textId="77777777" w:rsidR="00842A2A" w:rsidRPr="007839C2" w:rsidRDefault="00842A2A" w:rsidP="007839C2">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5525FF11" w14:textId="77777777" w:rsidR="00842A2A" w:rsidRPr="007839C2" w:rsidRDefault="00842A2A"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El Especialista requerido debe estar relacionado a la naturaleza de los proyectos.</w:t>
      </w:r>
    </w:p>
    <w:p w14:paraId="2DB704AC" w14:textId="77777777" w:rsidR="00842A2A" w:rsidRPr="007839C2" w:rsidRDefault="00842A2A"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El Comité Especial puede incorporar otros profesionales en tanto sean necesarios de acuerdo a la naturaleza de los proyectos.</w:t>
      </w:r>
    </w:p>
    <w:p w14:paraId="2E3A975B" w14:textId="77777777" w:rsidR="00842A2A" w:rsidRPr="007839C2" w:rsidRDefault="00842A2A" w:rsidP="00A240A4">
      <w:pPr>
        <w:spacing w:before="240" w:after="240"/>
        <w:ind w:left="567"/>
        <w:jc w:val="both"/>
        <w:rPr>
          <w:rFonts w:ascii="Arial" w:hAnsi="Arial" w:cs="Arial"/>
          <w:iCs/>
          <w:sz w:val="22"/>
          <w:szCs w:val="22"/>
          <w:lang w:val="es-PE"/>
        </w:rPr>
      </w:pPr>
      <w:r w:rsidRPr="007839C2">
        <w:rPr>
          <w:rFonts w:ascii="Arial" w:hAnsi="Arial" w:cs="Arial"/>
          <w:b/>
          <w:bCs/>
          <w:iCs/>
          <w:sz w:val="22"/>
          <w:szCs w:val="22"/>
          <w:lang w:val="es-PE"/>
        </w:rPr>
        <w:t>Acreditación</w:t>
      </w:r>
      <w:r w:rsidRPr="007839C2">
        <w:rPr>
          <w:rFonts w:ascii="Arial" w:hAnsi="Arial" w:cs="Arial"/>
          <w:iCs/>
          <w:sz w:val="22"/>
          <w:szCs w:val="22"/>
          <w:lang w:val="es-PE"/>
        </w:rPr>
        <w:t>:</w:t>
      </w:r>
    </w:p>
    <w:p w14:paraId="19727B90" w14:textId="53D8CD1B" w:rsidR="00842A2A" w:rsidRPr="007839C2" w:rsidRDefault="00842A2A"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El </w:t>
      </w:r>
      <w:r w:rsidR="004E406B" w:rsidRPr="007839C2">
        <w:rPr>
          <w:rFonts w:ascii="Arial" w:hAnsi="Arial" w:cs="Arial"/>
          <w:sz w:val="22"/>
          <w:szCs w:val="22"/>
          <w:lang w:val="es-PE"/>
        </w:rPr>
        <w:t>Postor</w:t>
      </w:r>
      <w:r w:rsidRPr="007839C2">
        <w:rPr>
          <w:rFonts w:ascii="Arial" w:hAnsi="Arial" w:cs="Arial"/>
          <w:sz w:val="22"/>
          <w:szCs w:val="22"/>
          <w:lang w:val="es-PE"/>
        </w:rPr>
        <w:t xml:space="preserve"> debe presentar el Anexo </w:t>
      </w:r>
      <w:r w:rsidR="00A129F9" w:rsidRPr="007839C2">
        <w:rPr>
          <w:rFonts w:ascii="Arial" w:hAnsi="Arial" w:cs="Arial"/>
          <w:sz w:val="22"/>
          <w:szCs w:val="22"/>
          <w:lang w:val="es-PE"/>
        </w:rPr>
        <w:t>N°</w:t>
      </w:r>
      <w:r w:rsidRPr="007839C2">
        <w:rPr>
          <w:rFonts w:ascii="Arial" w:hAnsi="Arial" w:cs="Arial"/>
          <w:sz w:val="22"/>
          <w:szCs w:val="22"/>
          <w:lang w:val="es-PE"/>
        </w:rPr>
        <w:t xml:space="preserve"> </w:t>
      </w:r>
      <w:r w:rsidR="006B19A5" w:rsidRPr="007839C2">
        <w:rPr>
          <w:rFonts w:ascii="Arial" w:hAnsi="Arial" w:cs="Arial"/>
          <w:sz w:val="22"/>
          <w:szCs w:val="22"/>
          <w:lang w:val="es-PE"/>
        </w:rPr>
        <w:t>4-L</w:t>
      </w:r>
      <w:r w:rsidRPr="007839C2">
        <w:rPr>
          <w:rFonts w:ascii="Arial" w:hAnsi="Arial" w:cs="Arial"/>
          <w:sz w:val="22"/>
          <w:szCs w:val="22"/>
          <w:lang w:val="es-PE"/>
        </w:rPr>
        <w:t xml:space="preserve"> tomando en cuenta la experiencia del personal profesional propuesto para la ejecución de los Proyectos y que se acredita con cualquiera de los siguientes documentos: </w:t>
      </w:r>
    </w:p>
    <w:p w14:paraId="5666A0AD" w14:textId="77777777" w:rsidR="00842A2A" w:rsidRPr="007839C2" w:rsidRDefault="00842A2A" w:rsidP="0015641F">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los contratos suscritos.</w:t>
      </w:r>
    </w:p>
    <w:p w14:paraId="3A2EF932" w14:textId="77777777" w:rsidR="00842A2A" w:rsidRPr="007839C2" w:rsidRDefault="00842A2A" w:rsidP="0015641F">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las constancias de trabajo.</w:t>
      </w:r>
    </w:p>
    <w:p w14:paraId="371ABFAB" w14:textId="77777777" w:rsidR="00842A2A" w:rsidRPr="007839C2" w:rsidRDefault="00842A2A" w:rsidP="0015641F">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Copias simples de los certificados de trabajo.</w:t>
      </w:r>
    </w:p>
    <w:p w14:paraId="1837C80F" w14:textId="77777777" w:rsidR="00842A2A" w:rsidRPr="007839C2" w:rsidRDefault="00842A2A" w:rsidP="0015641F">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color w:val="0000FF"/>
          <w:lang w:val="es-PE"/>
        </w:rPr>
        <w:t>[CUALQUIER OTRA DOCUMENTACIÓN QUE EL COMITÉ ESPECIAL CONSIDERE CONVENIENTE PARA DEMOSTRAR LA EXPERIENCIA DEL PERSONAL PROFESIONAL PROPUESTO]</w:t>
      </w:r>
      <w:r w:rsidRPr="007839C2">
        <w:rPr>
          <w:rFonts w:ascii="Arial" w:hAnsi="Arial" w:cs="Arial"/>
          <w:iCs/>
          <w:lang w:val="es-PE"/>
        </w:rPr>
        <w:t>.</w:t>
      </w:r>
    </w:p>
    <w:p w14:paraId="129F4088" w14:textId="77777777" w:rsidR="00846E15" w:rsidRPr="007839C2" w:rsidRDefault="00846E15" w:rsidP="00A240A4">
      <w:pPr>
        <w:spacing w:before="240" w:after="240"/>
        <w:ind w:left="567"/>
        <w:jc w:val="both"/>
        <w:rPr>
          <w:rFonts w:ascii="Arial" w:hAnsi="Arial" w:cs="Arial"/>
          <w:sz w:val="22"/>
          <w:lang w:val="es-PE"/>
        </w:rPr>
      </w:pPr>
      <w:r w:rsidRPr="007839C2">
        <w:rPr>
          <w:rFonts w:ascii="Arial" w:hAnsi="Arial" w:cs="Arial"/>
          <w:iCs/>
          <w:sz w:val="22"/>
          <w:szCs w:val="22"/>
          <w:lang w:val="es-PE"/>
        </w:rPr>
        <w:t xml:space="preserve">Así también se debe presentar copia simple </w:t>
      </w:r>
      <w:r w:rsidRPr="007839C2">
        <w:rPr>
          <w:rFonts w:ascii="Arial" w:hAnsi="Arial" w:cs="Arial"/>
          <w:sz w:val="22"/>
          <w:lang w:val="es-PE"/>
        </w:rPr>
        <w:t>del currículum vitae documentado, declaración jurada de estar habilitado para el ejercicio de sus funciones y carta de compromiso</w:t>
      </w:r>
      <w:r w:rsidRPr="007839C2">
        <w:rPr>
          <w:rFonts w:ascii="Arial" w:hAnsi="Arial" w:cs="Arial"/>
          <w:iCs/>
          <w:sz w:val="22"/>
          <w:szCs w:val="22"/>
          <w:lang w:val="es-PE"/>
        </w:rPr>
        <w:t xml:space="preserve"> del personal profesional propuesto (ANEXO 4-M)</w:t>
      </w:r>
      <w:r w:rsidRPr="007839C2">
        <w:rPr>
          <w:rFonts w:ascii="Arial" w:hAnsi="Arial" w:cs="Arial"/>
          <w:sz w:val="22"/>
          <w:lang w:val="es-PE"/>
        </w:rPr>
        <w:t>.</w:t>
      </w:r>
    </w:p>
    <w:p w14:paraId="504BF595" w14:textId="77777777" w:rsidR="00DB7BA6" w:rsidRPr="007839C2" w:rsidRDefault="00DB7BA6" w:rsidP="008A31B9">
      <w:pPr>
        <w:pStyle w:val="Prrafodelista"/>
        <w:numPr>
          <w:ilvl w:val="3"/>
          <w:numId w:val="33"/>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OTROS CRITERIOS CONSIDERADOS POR LA ENTIDAD PÚBLICA</w:t>
      </w:r>
    </w:p>
    <w:p w14:paraId="1D00282E" w14:textId="77777777" w:rsidR="00756976" w:rsidRPr="007839C2" w:rsidRDefault="00756976" w:rsidP="008A31B9">
      <w:pPr>
        <w:widowControl w:val="0"/>
        <w:spacing w:before="240" w:after="240"/>
        <w:ind w:left="567"/>
        <w:jc w:val="both"/>
        <w:rPr>
          <w:rFonts w:ascii="Arial" w:hAnsi="Arial" w:cs="Arial"/>
          <w:iCs/>
          <w:sz w:val="22"/>
          <w:szCs w:val="22"/>
          <w:lang w:val="es-PE"/>
        </w:rPr>
      </w:pPr>
      <w:r w:rsidRPr="007839C2">
        <w:rPr>
          <w:rFonts w:ascii="Arial" w:hAnsi="Arial" w:cs="Arial"/>
          <w:iCs/>
          <w:sz w:val="22"/>
          <w:szCs w:val="22"/>
          <w:lang w:val="es-PE"/>
        </w:rPr>
        <w:lastRenderedPageBreak/>
        <w:t xml:space="preserve">A </w:t>
      </w:r>
      <w:r w:rsidRPr="007839C2">
        <w:rPr>
          <w:rFonts w:ascii="Arial" w:hAnsi="Arial" w:cs="Arial"/>
          <w:sz w:val="22"/>
          <w:szCs w:val="22"/>
          <w:lang w:val="es-PE"/>
        </w:rPr>
        <w:t>continuación</w:t>
      </w:r>
      <w:r w:rsidRPr="007839C2">
        <w:rPr>
          <w:rFonts w:ascii="Arial" w:hAnsi="Arial" w:cs="Arial"/>
          <w:iCs/>
          <w:sz w:val="22"/>
          <w:szCs w:val="22"/>
          <w:lang w:val="es-PE"/>
        </w:rPr>
        <w:t xml:space="preserve"> se consideran otros criterios que debe cumplir la Empresa Privada </w:t>
      </w:r>
      <w:r w:rsidR="00505BB1" w:rsidRPr="007839C2">
        <w:rPr>
          <w:rFonts w:ascii="Arial" w:eastAsia="Batang" w:hAnsi="Arial" w:cs="Arial"/>
          <w:sz w:val="22"/>
          <w:szCs w:val="22"/>
          <w:lang w:val="es-PE" w:eastAsia="es-PE"/>
        </w:rPr>
        <w:t xml:space="preserve">(o Consorcio), </w:t>
      </w:r>
      <w:r w:rsidRPr="007839C2">
        <w:rPr>
          <w:rFonts w:ascii="Arial" w:hAnsi="Arial" w:cs="Arial"/>
          <w:iCs/>
          <w:sz w:val="22"/>
          <w:szCs w:val="22"/>
          <w:lang w:val="es-PE"/>
        </w:rPr>
        <w:t>para la ejecución de</w:t>
      </w:r>
      <w:r w:rsidR="003E7C4F" w:rsidRPr="007839C2">
        <w:rPr>
          <w:rFonts w:ascii="Arial" w:hAnsi="Arial" w:cs="Arial"/>
          <w:iCs/>
          <w:sz w:val="22"/>
          <w:szCs w:val="22"/>
          <w:lang w:val="es-PE"/>
        </w:rPr>
        <w:t xml:space="preserve"> </w:t>
      </w:r>
      <w:r w:rsidRPr="007839C2">
        <w:rPr>
          <w:rFonts w:ascii="Arial" w:hAnsi="Arial" w:cs="Arial"/>
          <w:iCs/>
          <w:sz w:val="22"/>
          <w:szCs w:val="22"/>
          <w:lang w:val="es-PE"/>
        </w:rPr>
        <w:t>l</w:t>
      </w:r>
      <w:r w:rsidR="003E7C4F" w:rsidRPr="007839C2">
        <w:rPr>
          <w:rFonts w:ascii="Arial" w:hAnsi="Arial" w:cs="Arial"/>
          <w:iCs/>
          <w:sz w:val="22"/>
          <w:szCs w:val="22"/>
          <w:lang w:val="es-PE"/>
        </w:rPr>
        <w:t>os</w:t>
      </w:r>
      <w:r w:rsidRPr="007839C2">
        <w:rPr>
          <w:rFonts w:ascii="Arial" w:hAnsi="Arial" w:cs="Arial"/>
          <w:iCs/>
          <w:sz w:val="22"/>
          <w:szCs w:val="22"/>
          <w:lang w:val="es-PE"/>
        </w:rPr>
        <w:t xml:space="preserve"> </w:t>
      </w:r>
      <w:r w:rsidR="003E7C4F" w:rsidRPr="007839C2">
        <w:rPr>
          <w:rFonts w:ascii="Arial" w:hAnsi="Arial" w:cs="Arial"/>
          <w:iCs/>
          <w:sz w:val="22"/>
          <w:szCs w:val="22"/>
          <w:lang w:val="es-PE"/>
        </w:rPr>
        <w:t>p</w:t>
      </w:r>
      <w:r w:rsidRPr="007839C2">
        <w:rPr>
          <w:rFonts w:ascii="Arial" w:hAnsi="Arial" w:cs="Arial"/>
          <w:iCs/>
          <w:sz w:val="22"/>
          <w:szCs w:val="22"/>
          <w:lang w:val="es-PE"/>
        </w:rPr>
        <w:t>royecto</w:t>
      </w:r>
      <w:r w:rsidR="003E7C4F" w:rsidRPr="007839C2">
        <w:rPr>
          <w:rFonts w:ascii="Arial" w:hAnsi="Arial" w:cs="Arial"/>
          <w:iCs/>
          <w:sz w:val="22"/>
          <w:szCs w:val="22"/>
          <w:lang w:val="es-PE"/>
        </w:rPr>
        <w:t>s</w:t>
      </w:r>
      <w:r w:rsidRPr="007839C2">
        <w:rPr>
          <w:rFonts w:ascii="Arial" w:hAnsi="Arial" w:cs="Arial"/>
          <w:iCs/>
          <w:sz w:val="22"/>
          <w:szCs w:val="22"/>
          <w:lang w:val="es-PE"/>
        </w:rPr>
        <w:t>.</w:t>
      </w:r>
    </w:p>
    <w:p w14:paraId="1854D5FA" w14:textId="77777777" w:rsidR="00756976" w:rsidRPr="007839C2" w:rsidRDefault="00756976" w:rsidP="008A31B9">
      <w:pPr>
        <w:pStyle w:val="Prrafodelista"/>
        <w:numPr>
          <w:ilvl w:val="0"/>
          <w:numId w:val="36"/>
        </w:numPr>
        <w:spacing w:after="0" w:line="240" w:lineRule="auto"/>
        <w:ind w:left="993" w:hanging="426"/>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09A19E68" w14:textId="77777777" w:rsidR="00756976" w:rsidRPr="007839C2" w:rsidRDefault="00756976" w:rsidP="008A31B9">
      <w:pPr>
        <w:pStyle w:val="Prrafodelista"/>
        <w:numPr>
          <w:ilvl w:val="0"/>
          <w:numId w:val="36"/>
        </w:numPr>
        <w:spacing w:after="0" w:line="240" w:lineRule="auto"/>
        <w:ind w:left="993" w:hanging="426"/>
        <w:contextualSpacing w:val="0"/>
        <w:jc w:val="both"/>
        <w:rPr>
          <w:rFonts w:ascii="Arial" w:hAnsi="Arial" w:cs="Arial"/>
          <w:iCs/>
          <w:lang w:val="es-PE"/>
        </w:rPr>
      </w:pPr>
      <w:r w:rsidRPr="007839C2">
        <w:rPr>
          <w:rFonts w:ascii="Arial" w:hAnsi="Arial" w:cs="Arial"/>
          <w:iCs/>
          <w:shd w:val="clear" w:color="auto" w:fill="F2F2F2" w:themeFill="background1" w:themeFillShade="F2"/>
          <w:lang w:val="es-PE"/>
        </w:rPr>
        <w:t>[…………………………...]</w:t>
      </w:r>
    </w:p>
    <w:p w14:paraId="6B5981AA" w14:textId="77777777" w:rsidR="00756976" w:rsidRPr="007839C2" w:rsidRDefault="00756976" w:rsidP="00D71ECB">
      <w:pPr>
        <w:pStyle w:val="Prrafodelista"/>
        <w:widowControl w:val="0"/>
        <w:numPr>
          <w:ilvl w:val="0"/>
          <w:numId w:val="60"/>
        </w:numPr>
        <w:spacing w:before="24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5F922EA" w14:textId="77777777" w:rsidR="00756976" w:rsidRPr="007839C2" w:rsidRDefault="00756976" w:rsidP="007839C2">
      <w:pPr>
        <w:pStyle w:val="Sinespaciado"/>
        <w:numPr>
          <w:ilvl w:val="0"/>
          <w:numId w:val="57"/>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El Comité Especial puede incluir otros criterios que debe cumplir la Empresa Privada</w:t>
      </w:r>
      <w:r w:rsidR="00505BB1" w:rsidRPr="007839C2">
        <w:rPr>
          <w:rFonts w:ascii="Arial" w:eastAsia="Batang" w:hAnsi="Arial" w:cs="Arial"/>
          <w:i/>
          <w:color w:val="0000FF"/>
          <w:lang w:eastAsia="es-PE"/>
        </w:rPr>
        <w:t xml:space="preserve"> (o Consorcio)</w:t>
      </w:r>
      <w:r w:rsidR="00505BB1" w:rsidRPr="007839C2">
        <w:rPr>
          <w:rFonts w:ascii="Arial" w:eastAsia="Batang" w:hAnsi="Arial" w:cs="Arial"/>
          <w:color w:val="0000FF"/>
          <w:lang w:eastAsia="es-PE"/>
        </w:rPr>
        <w:t xml:space="preserve">, </w:t>
      </w:r>
      <w:r w:rsidRPr="007839C2">
        <w:rPr>
          <w:rFonts w:ascii="Arial" w:eastAsia="Batang" w:hAnsi="Arial" w:cs="Arial"/>
          <w:i/>
          <w:color w:val="0000FF"/>
          <w:lang w:eastAsia="es-PE"/>
        </w:rPr>
        <w:t>para la ejecución de</w:t>
      </w:r>
      <w:r w:rsidR="003E7C4F"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l</w:t>
      </w:r>
      <w:r w:rsidR="003E7C4F" w:rsidRPr="007839C2">
        <w:rPr>
          <w:rFonts w:ascii="Arial" w:eastAsia="Batang" w:hAnsi="Arial" w:cs="Arial"/>
          <w:i/>
          <w:color w:val="0000FF"/>
          <w:lang w:eastAsia="es-PE"/>
        </w:rPr>
        <w:t>os</w:t>
      </w:r>
      <w:r w:rsidRPr="007839C2">
        <w:rPr>
          <w:rFonts w:ascii="Arial" w:eastAsia="Batang" w:hAnsi="Arial" w:cs="Arial"/>
          <w:i/>
          <w:color w:val="0000FF"/>
          <w:lang w:eastAsia="es-PE"/>
        </w:rPr>
        <w:t xml:space="preserve"> </w:t>
      </w:r>
      <w:r w:rsidR="003E7C4F" w:rsidRPr="007839C2">
        <w:rPr>
          <w:rFonts w:ascii="Arial" w:eastAsia="Batang" w:hAnsi="Arial" w:cs="Arial"/>
          <w:i/>
          <w:color w:val="0000FF"/>
          <w:lang w:eastAsia="es-PE"/>
        </w:rPr>
        <w:t>p</w:t>
      </w:r>
      <w:r w:rsidRPr="007839C2">
        <w:rPr>
          <w:rFonts w:ascii="Arial" w:eastAsia="Batang" w:hAnsi="Arial" w:cs="Arial"/>
          <w:i/>
          <w:color w:val="0000FF"/>
          <w:lang w:eastAsia="es-PE"/>
        </w:rPr>
        <w:t>royecto</w:t>
      </w:r>
      <w:r w:rsidR="003E7C4F" w:rsidRPr="007839C2">
        <w:rPr>
          <w:rFonts w:ascii="Arial" w:eastAsia="Batang" w:hAnsi="Arial" w:cs="Arial"/>
          <w:i/>
          <w:color w:val="0000FF"/>
          <w:lang w:eastAsia="es-PE"/>
        </w:rPr>
        <w:t>s</w:t>
      </w:r>
      <w:r w:rsidRPr="007839C2">
        <w:rPr>
          <w:rFonts w:ascii="Arial" w:eastAsia="Batang" w:hAnsi="Arial" w:cs="Arial"/>
          <w:i/>
          <w:color w:val="0000FF"/>
          <w:lang w:eastAsia="es-PE"/>
        </w:rPr>
        <w:t>.</w:t>
      </w:r>
    </w:p>
    <w:p w14:paraId="1CED25B8" w14:textId="77777777" w:rsidR="007839C2" w:rsidRPr="007839C2" w:rsidRDefault="007839C2">
      <w:pPr>
        <w:rPr>
          <w:rFonts w:ascii="Arial" w:hAnsi="Arial" w:cs="Arial"/>
          <w:b/>
          <w:bCs/>
          <w:sz w:val="22"/>
          <w:szCs w:val="22"/>
          <w:lang w:val="es-PE"/>
        </w:rPr>
      </w:pPr>
      <w:r w:rsidRPr="007839C2">
        <w:rPr>
          <w:rFonts w:ascii="Arial" w:hAnsi="Arial" w:cs="Arial"/>
          <w:b/>
          <w:bCs/>
          <w:sz w:val="22"/>
          <w:szCs w:val="22"/>
          <w:lang w:val="es-PE"/>
        </w:rPr>
        <w:br w:type="page"/>
      </w:r>
    </w:p>
    <w:p w14:paraId="31C1E138" w14:textId="073BB02A" w:rsidR="00252183" w:rsidRPr="007839C2" w:rsidRDefault="00252183" w:rsidP="00D07E13">
      <w:pPr>
        <w:pStyle w:val="Ttulo2"/>
        <w:pBdr>
          <w:bottom w:val="single" w:sz="4" w:space="1" w:color="auto"/>
        </w:pBdr>
        <w:spacing w:before="240" w:after="240"/>
        <w:jc w:val="center"/>
        <w:rPr>
          <w:rFonts w:ascii="Arial" w:hAnsi="Arial" w:cs="Arial"/>
          <w:b/>
          <w:bCs/>
          <w:color w:val="auto"/>
          <w:sz w:val="22"/>
          <w:szCs w:val="22"/>
          <w:lang w:val="es-PE"/>
        </w:rPr>
      </w:pPr>
      <w:bookmarkStart w:id="56" w:name="_Toc184116408"/>
      <w:r w:rsidRPr="007839C2">
        <w:rPr>
          <w:rFonts w:ascii="Arial" w:hAnsi="Arial" w:cs="Arial"/>
          <w:b/>
          <w:bCs/>
          <w:color w:val="auto"/>
          <w:sz w:val="22"/>
          <w:szCs w:val="22"/>
          <w:lang w:val="es-PE"/>
        </w:rPr>
        <w:lastRenderedPageBreak/>
        <w:t>ANEXO N° 3-C</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Pr="007839C2">
        <w:rPr>
          <w:rFonts w:ascii="Arial" w:hAnsi="Arial" w:cs="Arial"/>
          <w:b/>
          <w:bCs/>
          <w:color w:val="auto"/>
          <w:sz w:val="22"/>
          <w:szCs w:val="22"/>
          <w:lang w:val="es-PE"/>
        </w:rPr>
        <w:t>CRONOGRAMA TENTATIVO DE EJECUCIÓN DEL PROYECTO</w:t>
      </w:r>
      <w:bookmarkEnd w:id="56"/>
      <w:r w:rsidRPr="007839C2">
        <w:rPr>
          <w:rFonts w:ascii="Arial" w:hAnsi="Arial" w:cs="Arial"/>
          <w:b/>
          <w:bCs/>
          <w:color w:val="auto"/>
          <w:sz w:val="22"/>
          <w:szCs w:val="22"/>
          <w:lang w:val="es-PE"/>
        </w:rPr>
        <w:t xml:space="preserve"> </w:t>
      </w:r>
    </w:p>
    <w:p w14:paraId="2B95746A" w14:textId="77777777" w:rsidR="00F95A13" w:rsidRPr="007839C2" w:rsidRDefault="00F95A13" w:rsidP="00A240A4">
      <w:pPr>
        <w:pStyle w:val="Prrafodelista"/>
        <w:spacing w:before="240" w:after="240" w:line="240" w:lineRule="auto"/>
        <w:ind w:left="567"/>
        <w:contextualSpacing w:val="0"/>
        <w:jc w:val="both"/>
        <w:rPr>
          <w:rFonts w:ascii="Arial" w:hAnsi="Arial" w:cs="Arial"/>
          <w:lang w:val="es-PE"/>
        </w:rPr>
      </w:pPr>
      <w:r w:rsidRPr="007839C2">
        <w:rPr>
          <w:rFonts w:ascii="Arial" w:hAnsi="Arial" w:cs="Arial"/>
          <w:lang w:val="es-PE"/>
        </w:rPr>
        <w:t>A continuación se presenta el cronograma tentativo para la ejecución del Proyecto:</w:t>
      </w:r>
    </w:p>
    <w:p w14:paraId="4EC2BDCE" w14:textId="77777777" w:rsidR="00F95A13" w:rsidRPr="007839C2" w:rsidRDefault="00F95A13" w:rsidP="007839C2">
      <w:pPr>
        <w:pStyle w:val="Prrafodelista"/>
        <w:widowControl w:val="0"/>
        <w:numPr>
          <w:ilvl w:val="0"/>
          <w:numId w:val="60"/>
        </w:numPr>
        <w:spacing w:before="240" w:after="24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14EAD0FE" w14:textId="77777777" w:rsidR="00F95A13" w:rsidRPr="007839C2" w:rsidRDefault="00F95A13"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El Comité Especial elabora el presente Anexo tomando en cuenta </w:t>
      </w:r>
      <w:r w:rsidR="007C3E89" w:rsidRPr="007839C2">
        <w:rPr>
          <w:rFonts w:ascii="Arial" w:eastAsia="Batang" w:hAnsi="Arial" w:cs="Arial"/>
          <w:i/>
          <w:color w:val="0000FF"/>
          <w:lang w:eastAsia="es-PE"/>
        </w:rPr>
        <w:t xml:space="preserve">la información contenida en </w:t>
      </w:r>
      <w:r w:rsidRPr="007839C2">
        <w:rPr>
          <w:rFonts w:ascii="Arial" w:eastAsia="Batang" w:hAnsi="Arial" w:cs="Arial"/>
          <w:i/>
          <w:color w:val="0000FF"/>
          <w:lang w:eastAsia="es-PE"/>
        </w:rPr>
        <w:t>el estudio de preinversión o la ficha técnica.</w:t>
      </w:r>
    </w:p>
    <w:p w14:paraId="0F604CDC" w14:textId="77777777" w:rsidR="00F95A13" w:rsidRPr="007839C2" w:rsidRDefault="00F95A13"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El Cronograma tentativo también debe incluir la elaboración del </w:t>
      </w:r>
      <w:r w:rsidR="003D6519" w:rsidRPr="007839C2">
        <w:rPr>
          <w:rFonts w:ascii="Arial" w:eastAsia="Batang" w:hAnsi="Arial" w:cs="Arial"/>
          <w:i/>
          <w:color w:val="0000FF"/>
          <w:lang w:eastAsia="es-PE"/>
        </w:rPr>
        <w:t>Expediente de Mantenimiento</w:t>
      </w:r>
      <w:r w:rsidRPr="007839C2">
        <w:rPr>
          <w:rFonts w:ascii="Arial" w:eastAsia="Batang" w:hAnsi="Arial" w:cs="Arial"/>
          <w:i/>
          <w:color w:val="0000FF"/>
          <w:lang w:eastAsia="es-PE"/>
        </w:rPr>
        <w:t xml:space="preserve"> y las actividades de mantenimiento, cuando corresponda.</w:t>
      </w:r>
    </w:p>
    <w:p w14:paraId="7C714A51" w14:textId="77777777" w:rsidR="00F95A13" w:rsidRPr="007839C2" w:rsidRDefault="00F95A13"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El Cronograma tentativo también debe incluir la elaboración del manual de operación y las actividades de operación para el caso del sector saneamiento respecto del Gobierno Nacional, cuando corresponda.</w:t>
      </w:r>
    </w:p>
    <w:p w14:paraId="213D00AF" w14:textId="77777777" w:rsidR="00252183" w:rsidRPr="007839C2" w:rsidRDefault="00252183" w:rsidP="00A240A4">
      <w:pPr>
        <w:spacing w:before="240" w:after="240"/>
        <w:jc w:val="center"/>
        <w:rPr>
          <w:rFonts w:ascii="Arial" w:hAnsi="Arial" w:cs="Arial"/>
          <w:i/>
          <w:iCs/>
          <w:sz w:val="22"/>
          <w:szCs w:val="22"/>
          <w:lang w:val="es-PE"/>
        </w:rPr>
      </w:pPr>
    </w:p>
    <w:p w14:paraId="40C7E7B1" w14:textId="77777777" w:rsidR="007839C2" w:rsidRPr="007839C2" w:rsidRDefault="007839C2">
      <w:pPr>
        <w:rPr>
          <w:rFonts w:ascii="Arial" w:hAnsi="Arial" w:cs="Arial"/>
          <w:b/>
          <w:bCs/>
          <w:sz w:val="22"/>
          <w:szCs w:val="22"/>
          <w:lang w:val="es-PE"/>
        </w:rPr>
      </w:pPr>
      <w:r w:rsidRPr="007839C2">
        <w:rPr>
          <w:rFonts w:ascii="Arial" w:hAnsi="Arial" w:cs="Arial"/>
          <w:b/>
          <w:bCs/>
          <w:sz w:val="22"/>
          <w:szCs w:val="22"/>
          <w:lang w:val="es-PE"/>
        </w:rPr>
        <w:br w:type="page"/>
      </w:r>
    </w:p>
    <w:p w14:paraId="03ADFEC1" w14:textId="6C737DF0" w:rsidR="00252183" w:rsidRPr="007839C2" w:rsidRDefault="00252183" w:rsidP="00D07E13">
      <w:pPr>
        <w:pStyle w:val="Ttulo2"/>
        <w:pBdr>
          <w:bottom w:val="single" w:sz="4" w:space="1" w:color="auto"/>
        </w:pBdr>
        <w:spacing w:before="240" w:after="240"/>
        <w:jc w:val="center"/>
        <w:rPr>
          <w:rFonts w:ascii="Arial" w:hAnsi="Arial" w:cs="Arial"/>
          <w:b/>
          <w:bCs/>
          <w:color w:val="auto"/>
          <w:sz w:val="22"/>
          <w:szCs w:val="22"/>
          <w:lang w:val="es-PE"/>
        </w:rPr>
      </w:pPr>
      <w:bookmarkStart w:id="57" w:name="_Toc184116409"/>
      <w:r w:rsidRPr="007839C2">
        <w:rPr>
          <w:rFonts w:ascii="Arial" w:hAnsi="Arial" w:cs="Arial"/>
          <w:b/>
          <w:bCs/>
          <w:color w:val="auto"/>
          <w:sz w:val="22"/>
          <w:szCs w:val="22"/>
          <w:lang w:val="es-PE"/>
        </w:rPr>
        <w:lastRenderedPageBreak/>
        <w:t>ANEXO N° 3-D</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Pr="007839C2">
        <w:rPr>
          <w:rFonts w:ascii="Arial" w:hAnsi="Arial" w:cs="Arial"/>
          <w:b/>
          <w:bCs/>
          <w:color w:val="auto"/>
          <w:sz w:val="22"/>
          <w:szCs w:val="22"/>
          <w:lang w:val="es-PE"/>
        </w:rPr>
        <w:t xml:space="preserve">ESTUDIO DE </w:t>
      </w:r>
      <w:r w:rsidR="008C6DA9" w:rsidRPr="007839C2">
        <w:rPr>
          <w:rFonts w:ascii="Arial" w:hAnsi="Arial" w:cs="Arial"/>
          <w:b/>
          <w:bCs/>
          <w:color w:val="auto"/>
          <w:sz w:val="22"/>
          <w:szCs w:val="22"/>
          <w:lang w:val="es-PE"/>
        </w:rPr>
        <w:t>PREINVERSIÓN</w:t>
      </w:r>
      <w:r w:rsidRPr="007839C2">
        <w:rPr>
          <w:rFonts w:ascii="Arial" w:hAnsi="Arial" w:cs="Arial"/>
          <w:b/>
          <w:bCs/>
          <w:color w:val="auto"/>
          <w:sz w:val="22"/>
          <w:szCs w:val="22"/>
          <w:lang w:val="es-PE"/>
        </w:rPr>
        <w:t xml:space="preserve"> O FICHA </w:t>
      </w:r>
      <w:r w:rsidR="008C6DA9" w:rsidRPr="007839C2">
        <w:rPr>
          <w:rFonts w:ascii="Arial" w:hAnsi="Arial" w:cs="Arial"/>
          <w:b/>
          <w:bCs/>
          <w:color w:val="auto"/>
          <w:sz w:val="22"/>
          <w:szCs w:val="22"/>
          <w:lang w:val="es-PE"/>
        </w:rPr>
        <w:t>TÉCNICA</w:t>
      </w:r>
      <w:r w:rsidRPr="007839C2">
        <w:rPr>
          <w:rFonts w:ascii="Arial" w:hAnsi="Arial" w:cs="Arial"/>
          <w:b/>
          <w:bCs/>
          <w:color w:val="auto"/>
          <w:sz w:val="22"/>
          <w:szCs w:val="22"/>
          <w:lang w:val="es-PE"/>
        </w:rPr>
        <w:t xml:space="preserve"> QUE SUSTENTA LA DECLARATORIA DE VIABILIDAD DEL PROYECTO</w:t>
      </w:r>
      <w:bookmarkEnd w:id="57"/>
    </w:p>
    <w:p w14:paraId="7FC5519F" w14:textId="77777777" w:rsidR="00252183" w:rsidRPr="007839C2" w:rsidRDefault="00252183" w:rsidP="00A240A4">
      <w:pPr>
        <w:pStyle w:val="Prrafodelista"/>
        <w:spacing w:before="240" w:after="240" w:line="240" w:lineRule="auto"/>
        <w:ind w:left="0"/>
        <w:contextualSpacing w:val="0"/>
        <w:jc w:val="both"/>
        <w:rPr>
          <w:rFonts w:ascii="Arial" w:hAnsi="Arial" w:cs="Arial"/>
          <w:iCs/>
          <w:lang w:val="es-PE"/>
        </w:rPr>
      </w:pPr>
      <w:r w:rsidRPr="007839C2">
        <w:rPr>
          <w:rFonts w:ascii="Arial" w:hAnsi="Arial" w:cs="Arial"/>
          <w:iCs/>
          <w:lang w:val="es-PE"/>
        </w:rPr>
        <w:t>Toda la documentación del estudio de preinversión o ficha técnica será entregada en disco compacto una vez presentada la Carta de Expresión de Interés, según Convocatoria, con el cargo de recepción del Comité Especial de la Entidad Pública.</w:t>
      </w:r>
    </w:p>
    <w:p w14:paraId="5AE08972" w14:textId="77777777" w:rsidR="00D921E2" w:rsidRPr="007839C2" w:rsidRDefault="00D921E2" w:rsidP="007839C2">
      <w:pPr>
        <w:pStyle w:val="Prrafodelista"/>
        <w:widowControl w:val="0"/>
        <w:numPr>
          <w:ilvl w:val="0"/>
          <w:numId w:val="60"/>
        </w:numPr>
        <w:spacing w:before="120" w:after="120"/>
        <w:ind w:left="567" w:hanging="425"/>
        <w:contextualSpacing w:val="0"/>
        <w:rPr>
          <w:rFonts w:ascii="Arial" w:hAnsi="Arial" w:cs="Arial"/>
          <w:i/>
          <w:color w:val="0000FF"/>
          <w:lang w:val="es-PE"/>
        </w:rPr>
      </w:pPr>
      <w:r w:rsidRPr="007839C2">
        <w:rPr>
          <w:rFonts w:ascii="Arial" w:hAnsi="Arial" w:cs="Arial"/>
          <w:b/>
          <w:i/>
          <w:color w:val="0000FF"/>
          <w:lang w:val="es-PE"/>
        </w:rPr>
        <w:t>IMPORTANTE</w:t>
      </w:r>
      <w:r w:rsidRPr="007839C2">
        <w:rPr>
          <w:rFonts w:ascii="Arial" w:hAnsi="Arial" w:cs="Arial"/>
          <w:i/>
          <w:color w:val="0000FF"/>
          <w:lang w:val="es-PE"/>
        </w:rPr>
        <w:t xml:space="preserve">: </w:t>
      </w:r>
    </w:p>
    <w:p w14:paraId="408CE8FF" w14:textId="77777777" w:rsidR="00D21B5A" w:rsidRPr="007839C2" w:rsidRDefault="00D21B5A"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En el caso de proceso de selección llevados a cabo de manera virtual deberá comunicarse a los participantes que presenten carta de expresión de interés el medio virtual en el cual </w:t>
      </w:r>
      <w:r w:rsidR="002F67C6" w:rsidRPr="007839C2">
        <w:rPr>
          <w:rFonts w:ascii="Arial" w:eastAsia="Batang" w:hAnsi="Arial" w:cs="Arial"/>
          <w:i/>
          <w:color w:val="0000FF"/>
          <w:lang w:eastAsia="es-PE"/>
        </w:rPr>
        <w:t>pueden</w:t>
      </w:r>
      <w:r w:rsidRPr="007839C2">
        <w:rPr>
          <w:rFonts w:ascii="Arial" w:eastAsia="Batang" w:hAnsi="Arial" w:cs="Arial"/>
          <w:i/>
          <w:color w:val="0000FF"/>
          <w:lang w:eastAsia="es-PE"/>
        </w:rPr>
        <w:t xml:space="preserve"> acceder al estudio de preinversión o ficha técnica.</w:t>
      </w:r>
    </w:p>
    <w:p w14:paraId="20954212" w14:textId="77777777" w:rsidR="007839C2" w:rsidRPr="007839C2" w:rsidRDefault="007839C2">
      <w:pPr>
        <w:rPr>
          <w:rFonts w:ascii="Arial" w:hAnsi="Arial" w:cs="Arial"/>
          <w:b/>
          <w:bCs/>
          <w:sz w:val="22"/>
          <w:szCs w:val="22"/>
          <w:lang w:val="es-PE"/>
        </w:rPr>
      </w:pPr>
      <w:r w:rsidRPr="007839C2">
        <w:rPr>
          <w:rFonts w:ascii="Arial" w:hAnsi="Arial" w:cs="Arial"/>
          <w:b/>
          <w:bCs/>
          <w:sz w:val="22"/>
          <w:szCs w:val="22"/>
          <w:lang w:val="es-PE"/>
        </w:rPr>
        <w:br w:type="page"/>
      </w:r>
    </w:p>
    <w:p w14:paraId="3EF9EA3E" w14:textId="62D122C2" w:rsidR="00ED1D91" w:rsidRPr="007839C2" w:rsidRDefault="00521753" w:rsidP="007839C2">
      <w:pPr>
        <w:pStyle w:val="Ttulo1"/>
        <w:pBdr>
          <w:bottom w:val="single" w:sz="4" w:space="0" w:color="auto"/>
        </w:pBdr>
        <w:spacing w:before="240" w:after="240"/>
        <w:jc w:val="center"/>
        <w:rPr>
          <w:rFonts w:ascii="Arial" w:hAnsi="Arial" w:cs="Arial"/>
          <w:color w:val="auto"/>
          <w:sz w:val="22"/>
          <w:szCs w:val="22"/>
          <w:lang w:val="es-PE"/>
        </w:rPr>
      </w:pPr>
      <w:bookmarkStart w:id="58" w:name="_Toc184116410"/>
      <w:r w:rsidRPr="007839C2">
        <w:rPr>
          <w:rFonts w:ascii="Arial" w:hAnsi="Arial" w:cs="Arial"/>
          <w:color w:val="auto"/>
          <w:sz w:val="22"/>
          <w:szCs w:val="22"/>
          <w:lang w:val="es-PE"/>
        </w:rPr>
        <w:lastRenderedPageBreak/>
        <w:t xml:space="preserve">ANEXO </w:t>
      </w:r>
      <w:r w:rsidR="00ED1D91" w:rsidRPr="007839C2">
        <w:rPr>
          <w:rFonts w:ascii="Arial" w:hAnsi="Arial" w:cs="Arial"/>
          <w:color w:val="auto"/>
          <w:sz w:val="22"/>
          <w:szCs w:val="22"/>
          <w:lang w:val="es-PE"/>
        </w:rPr>
        <w:t>N° 4</w:t>
      </w:r>
      <w:r w:rsidR="007839C2" w:rsidRPr="007839C2">
        <w:rPr>
          <w:rFonts w:ascii="Arial" w:hAnsi="Arial" w:cs="Arial"/>
          <w:color w:val="auto"/>
          <w:sz w:val="22"/>
          <w:szCs w:val="22"/>
          <w:lang w:val="es-PE"/>
        </w:rPr>
        <w:t>:</w:t>
      </w:r>
      <w:r w:rsidR="007839C2" w:rsidRPr="007839C2">
        <w:rPr>
          <w:rFonts w:ascii="Arial" w:hAnsi="Arial" w:cs="Arial"/>
          <w:color w:val="auto"/>
          <w:sz w:val="22"/>
          <w:szCs w:val="22"/>
          <w:lang w:val="es-PE"/>
        </w:rPr>
        <w:br/>
      </w:r>
      <w:r w:rsidR="00ED1D91" w:rsidRPr="007839C2">
        <w:rPr>
          <w:rFonts w:ascii="Arial" w:hAnsi="Arial" w:cs="Arial"/>
          <w:color w:val="auto"/>
          <w:sz w:val="22"/>
          <w:szCs w:val="22"/>
          <w:lang w:val="es-PE"/>
        </w:rPr>
        <w:t>DOCUMENTOS DEL PROCESO DE SELECCIÓN</w:t>
      </w:r>
      <w:bookmarkEnd w:id="58"/>
    </w:p>
    <w:p w14:paraId="426DA89F" w14:textId="0FE8FC11" w:rsidR="0001685D" w:rsidRPr="007839C2" w:rsidRDefault="0001685D" w:rsidP="00D07E13">
      <w:pPr>
        <w:pStyle w:val="Ttulo2"/>
        <w:pBdr>
          <w:bottom w:val="single" w:sz="4" w:space="1" w:color="auto"/>
        </w:pBdr>
        <w:spacing w:before="240" w:after="240"/>
        <w:jc w:val="center"/>
        <w:rPr>
          <w:rFonts w:ascii="Arial" w:hAnsi="Arial" w:cs="Arial"/>
          <w:b/>
          <w:bCs/>
          <w:color w:val="auto"/>
          <w:sz w:val="22"/>
          <w:szCs w:val="22"/>
          <w:lang w:val="es-PE"/>
        </w:rPr>
      </w:pPr>
      <w:bookmarkStart w:id="59" w:name="_Toc184116411"/>
      <w:r w:rsidRPr="007839C2">
        <w:rPr>
          <w:rFonts w:ascii="Arial" w:hAnsi="Arial" w:cs="Arial"/>
          <w:b/>
          <w:bCs/>
          <w:color w:val="auto"/>
          <w:sz w:val="22"/>
          <w:szCs w:val="22"/>
          <w:lang w:val="es-PE"/>
        </w:rPr>
        <w:t>ANEXO N° 4-A</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Pr="007839C2">
        <w:rPr>
          <w:rFonts w:ascii="Arial" w:hAnsi="Arial" w:cs="Arial"/>
          <w:b/>
          <w:bCs/>
          <w:color w:val="auto"/>
          <w:sz w:val="22"/>
          <w:szCs w:val="22"/>
          <w:lang w:val="es-PE"/>
        </w:rPr>
        <w:t>MODELO DE CARTA DE EXPRESIÓN DE INTERÉS</w:t>
      </w:r>
      <w:bookmarkEnd w:id="59"/>
    </w:p>
    <w:p w14:paraId="5A7BE769" w14:textId="77777777" w:rsidR="0001685D" w:rsidRPr="007839C2" w:rsidRDefault="0001685D" w:rsidP="00A240A4">
      <w:pPr>
        <w:widowControl w:val="0"/>
        <w:spacing w:before="240" w:after="240"/>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 xml:space="preserve">Lima, </w:t>
      </w:r>
      <w:r w:rsidRPr="007839C2">
        <w:rPr>
          <w:rFonts w:ascii="Arial" w:eastAsia="Batang" w:hAnsi="Arial" w:cs="Arial"/>
          <w:color w:val="0000FF"/>
          <w:sz w:val="22"/>
          <w:szCs w:val="22"/>
          <w:shd w:val="clear" w:color="auto" w:fill="FFFFFF" w:themeFill="background1"/>
          <w:lang w:val="es-PE" w:eastAsia="es-PE"/>
        </w:rPr>
        <w:t>[</w:t>
      </w:r>
      <w:r w:rsidRPr="007839C2">
        <w:rPr>
          <w:rFonts w:ascii="Arial" w:hAnsi="Arial" w:cs="Arial"/>
          <w:iCs/>
          <w:color w:val="0000FF"/>
          <w:sz w:val="22"/>
          <w:szCs w:val="22"/>
          <w:shd w:val="clear" w:color="auto" w:fill="F2F2F2" w:themeFill="background1" w:themeFillShade="F2"/>
          <w:lang w:val="es-PE"/>
        </w:rPr>
        <w:t>INDICAR LUGAR Y FECHA]</w:t>
      </w:r>
    </w:p>
    <w:p w14:paraId="1A18E6D3" w14:textId="77777777" w:rsidR="0001685D" w:rsidRPr="007839C2" w:rsidRDefault="0001685D" w:rsidP="0015641F">
      <w:pPr>
        <w:widowControl w:val="0"/>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Señores:</w:t>
      </w:r>
    </w:p>
    <w:p w14:paraId="485BE094" w14:textId="44F9F4B6" w:rsidR="00771305" w:rsidRPr="007839C2" w:rsidRDefault="0001685D" w:rsidP="0015641F">
      <w:pPr>
        <w:widowControl w:val="0"/>
        <w:rPr>
          <w:rFonts w:ascii="Arial" w:eastAsia="Batang" w:hAnsi="Arial" w:cs="Arial"/>
          <w:b/>
          <w:color w:val="000000"/>
          <w:sz w:val="22"/>
          <w:szCs w:val="22"/>
          <w:lang w:val="es-PE" w:eastAsia="es-PE"/>
        </w:rPr>
      </w:pPr>
      <w:r w:rsidRPr="007839C2">
        <w:rPr>
          <w:rFonts w:ascii="Arial" w:eastAsia="Batang" w:hAnsi="Arial" w:cs="Arial"/>
          <w:b/>
          <w:color w:val="000000"/>
          <w:sz w:val="22"/>
          <w:szCs w:val="22"/>
          <w:lang w:val="es-PE" w:eastAsia="es-PE"/>
        </w:rPr>
        <w:t xml:space="preserve">COMITÉ ESPECIAL </w:t>
      </w:r>
      <w:r w:rsidR="00F67391" w:rsidRPr="007839C2">
        <w:rPr>
          <w:rFonts w:ascii="Arial" w:eastAsia="Batang" w:hAnsi="Arial" w:cs="Arial"/>
          <w:b/>
          <w:color w:val="000000"/>
          <w:sz w:val="22"/>
          <w:szCs w:val="22"/>
          <w:lang w:val="es-PE" w:eastAsia="es-PE"/>
        </w:rPr>
        <w:t>–</w:t>
      </w:r>
      <w:r w:rsidRPr="007839C2">
        <w:rPr>
          <w:rFonts w:ascii="Arial" w:eastAsia="Batang" w:hAnsi="Arial" w:cs="Arial"/>
          <w:b/>
          <w:color w:val="000000"/>
          <w:sz w:val="22"/>
          <w:szCs w:val="22"/>
          <w:lang w:val="es-PE" w:eastAsia="es-PE"/>
        </w:rPr>
        <w:t xml:space="preserve"> </w:t>
      </w:r>
      <w:r w:rsidR="00A02E83" w:rsidRPr="007839C2">
        <w:rPr>
          <w:rFonts w:ascii="Arial" w:eastAsia="Batang" w:hAnsi="Arial" w:cs="Arial"/>
          <w:b/>
          <w:color w:val="000000"/>
          <w:sz w:val="22"/>
          <w:szCs w:val="22"/>
          <w:lang w:val="es-PE" w:eastAsia="es-PE"/>
        </w:rPr>
        <w:t>Ley N° 29230</w:t>
      </w:r>
      <w:r w:rsidRPr="007839C2">
        <w:rPr>
          <w:rFonts w:ascii="Arial" w:eastAsia="Batang" w:hAnsi="Arial" w:cs="Arial"/>
          <w:b/>
          <w:color w:val="000000"/>
          <w:sz w:val="22"/>
          <w:szCs w:val="22"/>
          <w:lang w:val="es-PE" w:eastAsia="es-PE"/>
        </w:rPr>
        <w:t xml:space="preserve"> </w:t>
      </w:r>
    </w:p>
    <w:p w14:paraId="07C362E3" w14:textId="77777777" w:rsidR="0001685D" w:rsidRPr="007839C2" w:rsidRDefault="0001685D" w:rsidP="0015641F">
      <w:pPr>
        <w:widowControl w:val="0"/>
        <w:rPr>
          <w:rFonts w:ascii="Arial" w:eastAsia="Batang" w:hAnsi="Arial" w:cs="Arial"/>
          <w:b/>
          <w:color w:val="0000FF"/>
          <w:sz w:val="22"/>
          <w:szCs w:val="22"/>
          <w:lang w:val="es-PE" w:eastAsia="es-PE"/>
        </w:rPr>
      </w:pPr>
      <w:r w:rsidRPr="007839C2">
        <w:rPr>
          <w:rFonts w:ascii="Arial" w:eastAsia="Batang" w:hAnsi="Arial" w:cs="Arial"/>
          <w:b/>
          <w:color w:val="000000"/>
          <w:sz w:val="22"/>
          <w:szCs w:val="22"/>
          <w:lang w:val="es-PE" w:eastAsia="es-PE"/>
        </w:rPr>
        <w:t xml:space="preserve">PROCESO DE SELECCIÓN N° </w:t>
      </w:r>
      <w:r w:rsidRPr="007839C2">
        <w:rPr>
          <w:rFonts w:ascii="Arial" w:eastAsia="Batang" w:hAnsi="Arial" w:cs="Arial"/>
          <w:bCs/>
          <w:color w:val="0000FF"/>
          <w:sz w:val="22"/>
          <w:szCs w:val="22"/>
          <w:lang w:val="es-PE" w:eastAsia="es-PE"/>
        </w:rPr>
        <w:t>[</w:t>
      </w:r>
      <w:r w:rsidRPr="007839C2">
        <w:rPr>
          <w:rFonts w:ascii="Arial" w:hAnsi="Arial" w:cs="Arial"/>
          <w:iCs/>
          <w:color w:val="0000FF"/>
          <w:sz w:val="22"/>
          <w:szCs w:val="22"/>
          <w:shd w:val="clear" w:color="auto" w:fill="F2F2F2" w:themeFill="background1" w:themeFillShade="F2"/>
          <w:lang w:val="es-PE"/>
        </w:rPr>
        <w:t>INDICAR NOMENCLATURA DEL PROCESO</w:t>
      </w:r>
      <w:r w:rsidRPr="007839C2">
        <w:rPr>
          <w:rFonts w:ascii="Arial" w:eastAsia="Batang" w:hAnsi="Arial" w:cs="Arial"/>
          <w:bCs/>
          <w:color w:val="0000FF"/>
          <w:sz w:val="22"/>
          <w:szCs w:val="22"/>
          <w:lang w:val="es-PE" w:eastAsia="es-PE"/>
        </w:rPr>
        <w:t>]</w:t>
      </w:r>
    </w:p>
    <w:p w14:paraId="6DB55F20" w14:textId="77777777" w:rsidR="0001685D" w:rsidRPr="007839C2" w:rsidRDefault="0001685D" w:rsidP="0015641F">
      <w:pPr>
        <w:widowControl w:val="0"/>
        <w:rPr>
          <w:rFonts w:ascii="Arial" w:eastAsia="Batang" w:hAnsi="Arial" w:cs="Arial"/>
          <w:color w:val="000000"/>
          <w:sz w:val="22"/>
          <w:szCs w:val="22"/>
          <w:lang w:val="es-PE" w:eastAsia="es-PE"/>
        </w:rPr>
      </w:pPr>
      <w:r w:rsidRPr="007839C2">
        <w:rPr>
          <w:rFonts w:ascii="Arial" w:eastAsia="Batang" w:hAnsi="Arial" w:cs="Arial"/>
          <w:color w:val="000000"/>
          <w:sz w:val="22"/>
          <w:szCs w:val="22"/>
          <w:u w:val="single"/>
          <w:lang w:val="es-PE" w:eastAsia="es-PE"/>
        </w:rPr>
        <w:t>Presente</w:t>
      </w:r>
      <w:r w:rsidRPr="007839C2">
        <w:rPr>
          <w:rFonts w:ascii="Arial" w:eastAsia="Batang" w:hAnsi="Arial" w:cs="Arial"/>
          <w:color w:val="000000"/>
          <w:sz w:val="22"/>
          <w:szCs w:val="22"/>
          <w:lang w:val="es-PE" w:eastAsia="es-PE"/>
        </w:rPr>
        <w:t>.-</w:t>
      </w:r>
    </w:p>
    <w:p w14:paraId="3CDC00BC" w14:textId="77777777" w:rsidR="0001685D" w:rsidRPr="007839C2" w:rsidRDefault="0001685D" w:rsidP="00A240A4">
      <w:pPr>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 xml:space="preserve">La Empresa </w:t>
      </w:r>
      <w:r w:rsidR="00505BB1" w:rsidRPr="007839C2">
        <w:rPr>
          <w:rFonts w:ascii="Arial" w:eastAsia="Batang" w:hAnsi="Arial" w:cs="Arial"/>
          <w:color w:val="000000"/>
          <w:sz w:val="22"/>
          <w:szCs w:val="22"/>
          <w:lang w:val="es-PE" w:eastAsia="es-PE"/>
        </w:rPr>
        <w:t xml:space="preserve">Privada </w:t>
      </w:r>
      <w:r w:rsidRPr="007839C2">
        <w:rPr>
          <w:rFonts w:ascii="Arial" w:eastAsia="Batang" w:hAnsi="Arial" w:cs="Arial"/>
          <w:color w:val="FF0000"/>
          <w:sz w:val="22"/>
          <w:szCs w:val="22"/>
          <w:lang w:val="es-PE" w:eastAsia="es-PE"/>
        </w:rPr>
        <w:t>(</w:t>
      </w:r>
      <w:r w:rsidR="006150A8" w:rsidRPr="007839C2">
        <w:rPr>
          <w:rFonts w:ascii="Arial" w:eastAsia="Batang" w:hAnsi="Arial" w:cs="Arial"/>
          <w:color w:val="FF0000"/>
          <w:sz w:val="22"/>
          <w:szCs w:val="22"/>
          <w:lang w:val="es-PE" w:eastAsia="es-PE"/>
        </w:rPr>
        <w:t>O EL CONSORCIO</w:t>
      </w:r>
      <w:r w:rsidRPr="007839C2">
        <w:rPr>
          <w:rFonts w:ascii="Arial" w:eastAsia="Batang" w:hAnsi="Arial" w:cs="Arial"/>
          <w:color w:val="FF0000"/>
          <w:sz w:val="22"/>
          <w:szCs w:val="22"/>
          <w:lang w:val="es-PE" w:eastAsia="es-PE"/>
        </w:rPr>
        <w:t>)</w:t>
      </w:r>
      <w:r w:rsidRPr="007839C2">
        <w:rPr>
          <w:rFonts w:ascii="Arial" w:eastAsia="Batang" w:hAnsi="Arial" w:cs="Arial"/>
          <w:color w:val="000000"/>
          <w:sz w:val="22"/>
          <w:szCs w:val="22"/>
          <w:lang w:val="es-PE" w:eastAsia="es-PE"/>
        </w:rPr>
        <w:t xml:space="preserve"> </w:t>
      </w:r>
      <w:r w:rsidRPr="007839C2">
        <w:rPr>
          <w:rFonts w:ascii="Arial" w:eastAsia="Batang" w:hAnsi="Arial" w:cs="Arial"/>
          <w:color w:val="0000FF"/>
          <w:sz w:val="22"/>
          <w:szCs w:val="22"/>
          <w:lang w:val="es-PE" w:eastAsia="es-PE"/>
        </w:rPr>
        <w:t>[CONSIGNAR NOMBRE DEL POSTOR O CONSORCIO]</w:t>
      </w:r>
      <w:r w:rsidRPr="007839C2">
        <w:rPr>
          <w:rFonts w:ascii="Arial" w:eastAsia="Batang" w:hAnsi="Arial" w:cs="Arial"/>
          <w:color w:val="000000"/>
          <w:sz w:val="22"/>
          <w:szCs w:val="22"/>
          <w:lang w:val="es-PE" w:eastAsia="es-PE"/>
        </w:rPr>
        <w:t xml:space="preserve">, debidamente representado por su </w:t>
      </w:r>
      <w:r w:rsidRPr="007839C2">
        <w:rPr>
          <w:rFonts w:ascii="Arial" w:eastAsia="Batang" w:hAnsi="Arial" w:cs="Arial"/>
          <w:color w:val="0000FF"/>
          <w:sz w:val="22"/>
          <w:szCs w:val="22"/>
          <w:lang w:val="es-PE" w:eastAsia="es-PE"/>
        </w:rPr>
        <w:t>[</w:t>
      </w:r>
      <w:r w:rsidRPr="29E7A1BD">
        <w:rPr>
          <w:rFonts w:ascii="Arial" w:hAnsi="Arial" w:cs="Arial"/>
          <w:color w:val="0000FF"/>
          <w:sz w:val="22"/>
          <w:szCs w:val="22"/>
          <w:shd w:val="clear" w:color="auto" w:fill="F2F2F2" w:themeFill="background1" w:themeFillShade="F2"/>
          <w:lang w:val="es-PE"/>
        </w:rPr>
        <w:t>CONSIGNAR REPRESENTANTE LEGAL EN CASO DE EMPRESA PRIVADA O DEL REPRESENTANTE COMÚN EN CASO DE CONSORCIO, ASÍ COMO SU NOMBRE COMPLETO</w:t>
      </w:r>
      <w:r w:rsidRPr="007839C2">
        <w:rPr>
          <w:rFonts w:ascii="Arial" w:eastAsia="Batang" w:hAnsi="Arial" w:cs="Arial"/>
          <w:color w:val="0000FF"/>
          <w:sz w:val="22"/>
          <w:szCs w:val="22"/>
          <w:lang w:val="es-PE" w:eastAsia="es-PE"/>
        </w:rPr>
        <w:t>]</w:t>
      </w:r>
      <w:r w:rsidRPr="007839C2">
        <w:rPr>
          <w:rFonts w:ascii="Arial" w:eastAsia="Batang" w:hAnsi="Arial" w:cs="Arial"/>
          <w:color w:val="000000"/>
          <w:sz w:val="22"/>
          <w:szCs w:val="22"/>
          <w:lang w:val="es-PE" w:eastAsia="es-PE"/>
        </w:rPr>
        <w:t xml:space="preserve">, identificado con DNI N° </w:t>
      </w:r>
      <w:r w:rsidRPr="007839C2">
        <w:rPr>
          <w:rFonts w:ascii="Arial" w:eastAsia="Batang" w:hAnsi="Arial" w:cs="Arial"/>
          <w:color w:val="0000FF"/>
          <w:sz w:val="22"/>
          <w:szCs w:val="22"/>
          <w:lang w:val="es-PE" w:eastAsia="es-PE"/>
        </w:rPr>
        <w:t>[</w:t>
      </w:r>
      <w:r w:rsidRPr="29E7A1BD">
        <w:rPr>
          <w:rFonts w:ascii="Arial" w:hAnsi="Arial" w:cs="Arial"/>
          <w:color w:val="0000FF"/>
          <w:sz w:val="22"/>
          <w:szCs w:val="22"/>
          <w:shd w:val="clear" w:color="auto" w:fill="F2F2F2" w:themeFill="background1" w:themeFillShade="F2"/>
          <w:lang w:val="es-PE"/>
        </w:rPr>
        <w:t>…………..]</w:t>
      </w:r>
      <w:r w:rsidRPr="007839C2">
        <w:rPr>
          <w:rFonts w:ascii="Arial" w:eastAsia="Batang" w:hAnsi="Arial" w:cs="Arial"/>
          <w:color w:val="000000"/>
          <w:sz w:val="22"/>
          <w:szCs w:val="22"/>
          <w:lang w:val="es-PE" w:eastAsia="es-PE"/>
        </w:rPr>
        <w:t>,</w:t>
      </w:r>
      <w:r w:rsidRPr="007839C2" w:rsidDel="008C2FE9">
        <w:rPr>
          <w:rFonts w:ascii="Arial" w:eastAsia="Batang" w:hAnsi="Arial" w:cs="Arial"/>
          <w:color w:val="000000"/>
          <w:sz w:val="22"/>
          <w:szCs w:val="22"/>
          <w:lang w:val="es-PE" w:eastAsia="es-PE"/>
        </w:rPr>
        <w:t xml:space="preserve"> </w:t>
      </w:r>
      <w:r w:rsidRPr="007839C2">
        <w:rPr>
          <w:rFonts w:ascii="Arial" w:eastAsia="Batang" w:hAnsi="Arial" w:cs="Arial"/>
          <w:color w:val="000000"/>
          <w:sz w:val="22"/>
          <w:szCs w:val="22"/>
          <w:lang w:val="es-PE" w:eastAsia="es-PE"/>
        </w:rPr>
        <w:t xml:space="preserve">tenemos el agrado de dirigirnos a ustedes, en relación con el </w:t>
      </w:r>
      <w:r w:rsidRPr="29E7A1BD">
        <w:rPr>
          <w:rFonts w:ascii="Arial" w:eastAsia="Batang" w:hAnsi="Arial" w:cs="Arial"/>
          <w:b/>
          <w:bCs/>
          <w:color w:val="000000"/>
          <w:sz w:val="22"/>
          <w:szCs w:val="22"/>
          <w:lang w:val="es-PE" w:eastAsia="es-PE"/>
        </w:rPr>
        <w:t>PROCESO DE SELECCIÓN</w:t>
      </w:r>
      <w:r w:rsidRPr="007839C2">
        <w:rPr>
          <w:rFonts w:ascii="Arial" w:eastAsia="Batang" w:hAnsi="Arial" w:cs="Arial"/>
          <w:color w:val="000000"/>
          <w:sz w:val="22"/>
          <w:szCs w:val="22"/>
          <w:lang w:val="es-PE" w:eastAsia="es-PE"/>
        </w:rPr>
        <w:t xml:space="preserve"> </w:t>
      </w:r>
      <w:r w:rsidRPr="29E7A1BD">
        <w:rPr>
          <w:rFonts w:ascii="Arial" w:eastAsia="Batang" w:hAnsi="Arial" w:cs="Arial"/>
          <w:b/>
          <w:bCs/>
          <w:color w:val="000000"/>
          <w:sz w:val="22"/>
          <w:szCs w:val="22"/>
          <w:lang w:val="es-PE" w:eastAsia="es-PE"/>
        </w:rPr>
        <w:t xml:space="preserve">N° </w:t>
      </w:r>
      <w:r w:rsidRPr="29E7A1BD">
        <w:rPr>
          <w:rFonts w:ascii="Arial" w:eastAsia="Batang" w:hAnsi="Arial" w:cs="Arial"/>
          <w:color w:val="0000FF"/>
          <w:sz w:val="22"/>
          <w:szCs w:val="22"/>
          <w:lang w:val="es-PE" w:eastAsia="es-PE"/>
        </w:rPr>
        <w:t>[INDICAR</w:t>
      </w:r>
      <w:r w:rsidRPr="29E7A1BD">
        <w:rPr>
          <w:rFonts w:ascii="Arial" w:hAnsi="Arial" w:cs="Arial"/>
          <w:color w:val="0000FF"/>
          <w:sz w:val="22"/>
          <w:szCs w:val="22"/>
          <w:shd w:val="clear" w:color="auto" w:fill="F2F2F2" w:themeFill="background1" w:themeFillShade="F2"/>
          <w:lang w:val="es-PE"/>
        </w:rPr>
        <w:t xml:space="preserve"> NOMENCLATURA DEL PROCESO],</w:t>
      </w:r>
      <w:r w:rsidRPr="007839C2">
        <w:rPr>
          <w:rFonts w:ascii="Arial" w:eastAsia="Batang" w:hAnsi="Arial" w:cs="Arial"/>
          <w:color w:val="000000"/>
          <w:sz w:val="22"/>
          <w:szCs w:val="22"/>
          <w:lang w:val="es-PE" w:eastAsia="es-PE"/>
        </w:rPr>
        <w:t xml:space="preserve"> a fin de manifestar interés respecto del siguiente proyecto:</w:t>
      </w:r>
    </w:p>
    <w:p w14:paraId="46202CCC" w14:textId="77777777" w:rsidR="0001685D" w:rsidRPr="007839C2" w:rsidRDefault="0001685D" w:rsidP="00A240A4">
      <w:pPr>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FF"/>
          <w:sz w:val="22"/>
          <w:szCs w:val="22"/>
          <w:lang w:val="es-PE" w:eastAsia="es-PE"/>
        </w:rPr>
        <w:t xml:space="preserve">[INDICAR NOMBRE DEL PROYECTO] </w:t>
      </w:r>
      <w:r w:rsidRPr="007839C2">
        <w:rPr>
          <w:rFonts w:ascii="Arial" w:eastAsia="Batang" w:hAnsi="Arial" w:cs="Arial"/>
          <w:color w:val="000000"/>
          <w:sz w:val="22"/>
          <w:szCs w:val="22"/>
          <w:lang w:val="es-PE" w:eastAsia="es-PE"/>
        </w:rPr>
        <w:t xml:space="preserve">con Código N° </w:t>
      </w:r>
      <w:r w:rsidRPr="007839C2">
        <w:rPr>
          <w:rFonts w:ascii="Arial" w:eastAsia="Batang" w:hAnsi="Arial" w:cs="Arial"/>
          <w:color w:val="0000FF"/>
          <w:sz w:val="22"/>
          <w:szCs w:val="22"/>
          <w:lang w:val="es-PE" w:eastAsia="es-PE"/>
        </w:rPr>
        <w:t>[INDICAR NÚMERO]</w:t>
      </w:r>
    </w:p>
    <w:p w14:paraId="11C54DDD" w14:textId="77777777" w:rsidR="0001685D" w:rsidRPr="007839C2" w:rsidRDefault="0001685D" w:rsidP="00A240A4">
      <w:pPr>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 xml:space="preserve">Para dichos efectos, declaro haber tomado conocimiento del contenido de las Bases del </w:t>
      </w:r>
      <w:r w:rsidR="009F7557" w:rsidRPr="007839C2">
        <w:rPr>
          <w:rFonts w:ascii="Arial" w:eastAsia="Batang" w:hAnsi="Arial" w:cs="Arial"/>
          <w:color w:val="000000"/>
          <w:sz w:val="22"/>
          <w:szCs w:val="22"/>
          <w:lang w:val="es-PE" w:eastAsia="es-PE"/>
        </w:rPr>
        <w:t>proceso de selección</w:t>
      </w:r>
      <w:r w:rsidRPr="007839C2">
        <w:rPr>
          <w:rFonts w:ascii="Arial" w:eastAsia="Batang" w:hAnsi="Arial" w:cs="Arial"/>
          <w:color w:val="000000"/>
          <w:sz w:val="22"/>
          <w:szCs w:val="22"/>
          <w:lang w:val="es-PE" w:eastAsia="es-PE"/>
        </w:rPr>
        <w:t xml:space="preserve"> antes indicado, sujetándome a las disposiciones y requisitos establecidos en las mismas.</w:t>
      </w:r>
    </w:p>
    <w:p w14:paraId="5971E2AF" w14:textId="77777777" w:rsidR="00CC3AD0" w:rsidRPr="007839C2" w:rsidRDefault="00AD1B33" w:rsidP="00A240A4">
      <w:pPr>
        <w:widowControl w:val="0"/>
        <w:spacing w:before="240" w:after="240"/>
        <w:jc w:val="both"/>
        <w:rPr>
          <w:rFonts w:ascii="Arial" w:eastAsia="Batang" w:hAnsi="Arial" w:cs="Arial"/>
          <w:bCs/>
          <w:iCs/>
          <w:lang w:val="es-PE" w:eastAsia="es-PE"/>
        </w:rPr>
      </w:pPr>
      <w:r w:rsidRPr="007839C2">
        <w:rPr>
          <w:rFonts w:ascii="Arial" w:eastAsia="Batang" w:hAnsi="Arial" w:cs="Arial"/>
          <w:color w:val="000000"/>
          <w:sz w:val="22"/>
          <w:szCs w:val="22"/>
          <w:lang w:val="es-PE" w:eastAsia="es-PE"/>
        </w:rPr>
        <w:t xml:space="preserve">Asimismo, señalo mi correo electrónico: </w:t>
      </w:r>
      <w:r w:rsidRPr="007839C2">
        <w:rPr>
          <w:rFonts w:ascii="Arial" w:eastAsia="Batang" w:hAnsi="Arial" w:cs="Arial"/>
          <w:color w:val="0000FF"/>
          <w:sz w:val="22"/>
          <w:szCs w:val="22"/>
          <w:lang w:val="es-PE" w:eastAsia="es-PE"/>
        </w:rPr>
        <w:t>[INDICAR CORREO ELECTRONICO</w:t>
      </w:r>
      <w:r w:rsidR="00CC3AD0" w:rsidRPr="007839C2">
        <w:rPr>
          <w:rFonts w:ascii="Arial" w:eastAsia="Batang" w:hAnsi="Arial" w:cs="Arial"/>
          <w:color w:val="0000FF"/>
          <w:sz w:val="22"/>
          <w:szCs w:val="22"/>
          <w:lang w:val="es-PE" w:eastAsia="es-PE"/>
        </w:rPr>
        <w:t>]</w:t>
      </w:r>
      <w:r w:rsidRPr="007839C2">
        <w:rPr>
          <w:rFonts w:ascii="Arial" w:eastAsia="Batang" w:hAnsi="Arial" w:cs="Arial"/>
          <w:color w:val="0000CC"/>
          <w:sz w:val="22"/>
          <w:szCs w:val="22"/>
          <w:lang w:val="es-PE" w:eastAsia="es-PE"/>
        </w:rPr>
        <w:t xml:space="preserve"> </w:t>
      </w:r>
      <w:r w:rsidR="00CC3AD0" w:rsidRPr="007839C2">
        <w:rPr>
          <w:rFonts w:ascii="Arial" w:eastAsia="Batang" w:hAnsi="Arial" w:cs="Arial"/>
          <w:bCs/>
          <w:iCs/>
          <w:lang w:val="es-PE" w:eastAsia="es-PE"/>
        </w:rPr>
        <w:t>para las notificaciones en el presente proceso de selección.</w:t>
      </w:r>
    </w:p>
    <w:p w14:paraId="47F63CF1" w14:textId="77777777" w:rsidR="0001685D" w:rsidRPr="007839C2" w:rsidRDefault="0001685D"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Atentamente,</w:t>
      </w:r>
    </w:p>
    <w:p w14:paraId="4C8CC7EC" w14:textId="77777777" w:rsidR="0001685D" w:rsidRPr="007839C2" w:rsidRDefault="0001685D" w:rsidP="00A240A4">
      <w:pPr>
        <w:widowControl w:val="0"/>
        <w:spacing w:before="240" w:after="240"/>
        <w:jc w:val="both"/>
        <w:rPr>
          <w:rFonts w:ascii="Arial" w:eastAsia="Batang" w:hAnsi="Arial" w:cs="Arial"/>
          <w:color w:val="000000"/>
          <w:sz w:val="22"/>
          <w:szCs w:val="22"/>
          <w:lang w:val="es-PE" w:eastAsia="es-PE"/>
        </w:rPr>
      </w:pPr>
    </w:p>
    <w:p w14:paraId="4FDE8D23" w14:textId="77777777" w:rsidR="0001685D" w:rsidRPr="007839C2" w:rsidRDefault="0001685D" w:rsidP="00A240A4">
      <w:pPr>
        <w:widowControl w:val="0"/>
        <w:spacing w:before="240" w:after="240"/>
        <w:jc w:val="both"/>
        <w:rPr>
          <w:rFonts w:ascii="Arial" w:eastAsia="Batang" w:hAnsi="Arial" w:cs="Arial"/>
          <w:color w:val="000000"/>
          <w:sz w:val="22"/>
          <w:szCs w:val="22"/>
          <w:lang w:val="es-PE" w:eastAsia="es-PE"/>
        </w:rPr>
      </w:pPr>
    </w:p>
    <w:p w14:paraId="27D960D7" w14:textId="77777777"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5964EBE0" w14:textId="77777777"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0FB9CD11" w14:textId="77777777"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Representante Legal de la Empresa</w:t>
      </w:r>
      <w:r w:rsidR="00505BB1" w:rsidRPr="007839C2">
        <w:rPr>
          <w:rFonts w:ascii="Arial" w:eastAsia="Times New Roman" w:hAnsi="Arial" w:cs="Arial"/>
          <w:sz w:val="22"/>
          <w:szCs w:val="22"/>
          <w:lang w:val="es-PE"/>
        </w:rPr>
        <w:t xml:space="preserve"> Privada</w:t>
      </w:r>
      <w:r w:rsidR="00725345" w:rsidRPr="007839C2">
        <w:rPr>
          <w:rFonts w:ascii="Arial" w:eastAsia="Times New Roman" w:hAnsi="Arial" w:cs="Arial"/>
          <w:sz w:val="22"/>
          <w:szCs w:val="22"/>
          <w:lang w:val="es-PE"/>
        </w:rPr>
        <w:t xml:space="preserve"> (o Consorcio)</w:t>
      </w:r>
    </w:p>
    <w:p w14:paraId="0B74AFF1" w14:textId="77777777" w:rsidR="007839C2" w:rsidRPr="007839C2" w:rsidRDefault="007839C2">
      <w:pPr>
        <w:rPr>
          <w:rFonts w:ascii="Arial" w:hAnsi="Arial" w:cs="Arial"/>
          <w:b/>
          <w:bCs/>
          <w:sz w:val="22"/>
          <w:szCs w:val="22"/>
          <w:lang w:val="es-PE"/>
        </w:rPr>
      </w:pPr>
      <w:r w:rsidRPr="007839C2">
        <w:rPr>
          <w:rFonts w:ascii="Arial" w:hAnsi="Arial" w:cs="Arial"/>
          <w:b/>
          <w:bCs/>
          <w:sz w:val="22"/>
          <w:szCs w:val="22"/>
          <w:lang w:val="es-PE"/>
        </w:rPr>
        <w:br w:type="page"/>
      </w:r>
    </w:p>
    <w:p w14:paraId="3D9E7E9F" w14:textId="04992115" w:rsidR="00DF07F3" w:rsidRPr="007839C2" w:rsidRDefault="00ED1D91" w:rsidP="00D07E13">
      <w:pPr>
        <w:pStyle w:val="Ttulo2"/>
        <w:pBdr>
          <w:bottom w:val="single" w:sz="4" w:space="1" w:color="auto"/>
        </w:pBdr>
        <w:spacing w:before="240" w:after="240"/>
        <w:jc w:val="center"/>
        <w:rPr>
          <w:rFonts w:ascii="Arial" w:hAnsi="Arial" w:cs="Arial"/>
          <w:b/>
          <w:bCs/>
          <w:color w:val="auto"/>
          <w:sz w:val="22"/>
          <w:szCs w:val="22"/>
          <w:lang w:val="es-PE"/>
        </w:rPr>
      </w:pPr>
      <w:bookmarkStart w:id="60" w:name="_Toc184116412"/>
      <w:r w:rsidRPr="007839C2">
        <w:rPr>
          <w:rFonts w:ascii="Arial" w:hAnsi="Arial" w:cs="Arial"/>
          <w:b/>
          <w:bCs/>
          <w:color w:val="auto"/>
          <w:sz w:val="22"/>
          <w:szCs w:val="22"/>
          <w:lang w:val="es-PE"/>
        </w:rPr>
        <w:lastRenderedPageBreak/>
        <w:t>ANEXO N° 4-</w:t>
      </w:r>
      <w:r w:rsidR="0001685D" w:rsidRPr="007839C2">
        <w:rPr>
          <w:rFonts w:ascii="Arial" w:hAnsi="Arial" w:cs="Arial"/>
          <w:b/>
          <w:bCs/>
          <w:color w:val="auto"/>
          <w:sz w:val="22"/>
          <w:szCs w:val="22"/>
          <w:lang w:val="es-PE"/>
        </w:rPr>
        <w:t>B</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00DF07F3" w:rsidRPr="007839C2">
        <w:rPr>
          <w:rFonts w:ascii="Arial" w:hAnsi="Arial" w:cs="Arial"/>
          <w:b/>
          <w:bCs/>
          <w:color w:val="auto"/>
          <w:sz w:val="22"/>
          <w:szCs w:val="22"/>
          <w:lang w:val="es-PE"/>
        </w:rPr>
        <w:t>CONTENIDO DE LOS SOBRES</w:t>
      </w:r>
      <w:r w:rsidR="00924393" w:rsidRPr="007839C2">
        <w:rPr>
          <w:rFonts w:ascii="Arial" w:hAnsi="Arial" w:cs="Arial"/>
          <w:b/>
          <w:bCs/>
          <w:color w:val="auto"/>
          <w:sz w:val="22"/>
          <w:szCs w:val="22"/>
          <w:lang w:val="es-PE"/>
        </w:rPr>
        <w:t xml:space="preserve"> A SER PRESENTADOS POR EL POSTOR</w:t>
      </w:r>
      <w:bookmarkEnd w:id="60"/>
    </w:p>
    <w:p w14:paraId="50EBFD7C" w14:textId="77777777" w:rsidR="00DF07F3" w:rsidRPr="007839C2" w:rsidRDefault="00DF07F3" w:rsidP="00A240A4">
      <w:pPr>
        <w:pStyle w:val="Prrafodelista"/>
        <w:numPr>
          <w:ilvl w:val="0"/>
          <w:numId w:val="29"/>
        </w:numPr>
        <w:spacing w:before="240" w:after="240" w:line="240" w:lineRule="auto"/>
        <w:ind w:left="567" w:hanging="567"/>
        <w:contextualSpacing w:val="0"/>
        <w:jc w:val="both"/>
        <w:rPr>
          <w:rFonts w:ascii="Arial" w:hAnsi="Arial" w:cs="Arial"/>
          <w:b/>
          <w:lang w:val="es-PE"/>
        </w:rPr>
      </w:pPr>
      <w:r w:rsidRPr="007839C2">
        <w:rPr>
          <w:rFonts w:ascii="Arial" w:hAnsi="Arial" w:cs="Arial"/>
          <w:b/>
          <w:lang w:val="es-PE"/>
        </w:rPr>
        <w:t xml:space="preserve">CONTENIDO DEL SOBRE </w:t>
      </w:r>
      <w:r w:rsidRPr="007839C2">
        <w:rPr>
          <w:rFonts w:ascii="Arial" w:hAnsi="Arial" w:cs="Arial"/>
          <w:b/>
          <w:iCs/>
          <w:lang w:val="es-PE"/>
        </w:rPr>
        <w:t>N</w:t>
      </w:r>
      <w:r w:rsidR="00CC0DC2" w:rsidRPr="007839C2">
        <w:rPr>
          <w:rFonts w:ascii="Arial" w:hAnsi="Arial" w:cs="Arial"/>
          <w:b/>
          <w:lang w:val="es-PE"/>
        </w:rPr>
        <w:t>°</w:t>
      </w:r>
      <w:r w:rsidRPr="007839C2">
        <w:rPr>
          <w:rFonts w:ascii="Arial" w:hAnsi="Arial" w:cs="Arial"/>
          <w:b/>
          <w:lang w:val="es-PE"/>
        </w:rPr>
        <w:t xml:space="preserve"> 1</w:t>
      </w:r>
      <w:r w:rsidR="00266223" w:rsidRPr="007839C2">
        <w:rPr>
          <w:rFonts w:ascii="Arial" w:hAnsi="Arial" w:cs="Arial"/>
          <w:b/>
          <w:iCs/>
          <w:lang w:val="es-PE"/>
        </w:rPr>
        <w:t>: CREDENCIALES</w:t>
      </w:r>
    </w:p>
    <w:p w14:paraId="286A7555" w14:textId="77777777" w:rsidR="00DF07F3" w:rsidRPr="007839C2" w:rsidRDefault="00DF07F3" w:rsidP="00A240A4">
      <w:pPr>
        <w:pStyle w:val="Prrafodelista"/>
        <w:numPr>
          <w:ilvl w:val="0"/>
          <w:numId w:val="20"/>
        </w:numPr>
        <w:spacing w:before="240" w:after="240" w:line="240" w:lineRule="auto"/>
        <w:ind w:left="567" w:hanging="567"/>
        <w:contextualSpacing w:val="0"/>
        <w:jc w:val="both"/>
        <w:rPr>
          <w:rFonts w:ascii="Arial" w:hAnsi="Arial" w:cs="Arial"/>
          <w:b/>
          <w:bCs/>
          <w:iCs/>
          <w:lang w:val="es-PE"/>
        </w:rPr>
      </w:pPr>
      <w:r w:rsidRPr="007839C2">
        <w:rPr>
          <w:rFonts w:ascii="Arial" w:hAnsi="Arial" w:cs="Arial"/>
          <w:b/>
          <w:bCs/>
          <w:iCs/>
          <w:lang w:val="es-PE"/>
        </w:rPr>
        <w:t>Requisitos Legales:</w:t>
      </w:r>
    </w:p>
    <w:p w14:paraId="5E10A6A1" w14:textId="77777777" w:rsidR="00DF07F3" w:rsidRPr="007839C2" w:rsidRDefault="00DF07F3" w:rsidP="007839C2">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Copia simple del documento constitutivo del Postor</w:t>
      </w:r>
      <w:r w:rsidR="00F42D52" w:rsidRPr="007839C2">
        <w:rPr>
          <w:rFonts w:ascii="Arial" w:hAnsi="Arial" w:cs="Arial"/>
          <w:iCs/>
          <w:lang w:val="es-PE"/>
        </w:rPr>
        <w:t xml:space="preserve"> o de las empresas que integran el Consocio</w:t>
      </w:r>
      <w:r w:rsidRPr="007839C2">
        <w:rPr>
          <w:rFonts w:ascii="Arial" w:hAnsi="Arial" w:cs="Arial"/>
          <w:iCs/>
          <w:lang w:val="es-PE"/>
        </w:rPr>
        <w:t xml:space="preserve"> y del documento que acredite a los </w:t>
      </w:r>
      <w:r w:rsidR="000F5372" w:rsidRPr="007839C2">
        <w:rPr>
          <w:rFonts w:ascii="Arial" w:hAnsi="Arial" w:cs="Arial"/>
          <w:iCs/>
          <w:lang w:val="es-PE"/>
        </w:rPr>
        <w:t>Representantes L</w:t>
      </w:r>
      <w:r w:rsidRPr="007839C2">
        <w:rPr>
          <w:rFonts w:ascii="Arial" w:hAnsi="Arial" w:cs="Arial"/>
          <w:iCs/>
          <w:lang w:val="es-PE"/>
        </w:rPr>
        <w:t xml:space="preserve">egales en el Perú, en caso se trate de una </w:t>
      </w:r>
      <w:r w:rsidR="0066521F" w:rsidRPr="007839C2">
        <w:rPr>
          <w:rFonts w:ascii="Arial" w:hAnsi="Arial" w:cs="Arial"/>
          <w:iCs/>
          <w:lang w:val="es-PE"/>
        </w:rPr>
        <w:t>e</w:t>
      </w:r>
      <w:r w:rsidRPr="007839C2">
        <w:rPr>
          <w:rFonts w:ascii="Arial" w:hAnsi="Arial" w:cs="Arial"/>
          <w:iCs/>
          <w:lang w:val="es-PE"/>
        </w:rPr>
        <w:t>mpresa extranjera que va a invertir en el Perú</w:t>
      </w:r>
      <w:r w:rsidR="00900F76" w:rsidRPr="007839C2">
        <w:rPr>
          <w:rFonts w:ascii="Arial" w:hAnsi="Arial" w:cs="Arial"/>
          <w:iCs/>
          <w:lang w:val="es-PE"/>
        </w:rPr>
        <w:t xml:space="preserve">. </w:t>
      </w:r>
      <w:r w:rsidRPr="007839C2">
        <w:rPr>
          <w:rFonts w:ascii="Arial" w:hAnsi="Arial" w:cs="Arial"/>
          <w:iCs/>
          <w:lang w:val="es-PE"/>
        </w:rPr>
        <w:t>Alternativamente al documento constitutivo, se aceptará copia del Estatuto vigente, sea de la persona jurídica o de los integrantes del Consorcio.</w:t>
      </w:r>
    </w:p>
    <w:p w14:paraId="73AC370A" w14:textId="77777777" w:rsidR="001F066A" w:rsidRPr="007839C2" w:rsidRDefault="00900F76" w:rsidP="007839C2">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E</w:t>
      </w:r>
      <w:r w:rsidR="00634016" w:rsidRPr="007839C2">
        <w:rPr>
          <w:rFonts w:ascii="Arial" w:hAnsi="Arial" w:cs="Arial"/>
          <w:iCs/>
          <w:lang w:val="es-PE"/>
        </w:rPr>
        <w:t>l</w:t>
      </w:r>
      <w:r w:rsidR="001F066A" w:rsidRPr="007839C2">
        <w:rPr>
          <w:rFonts w:ascii="Arial" w:hAnsi="Arial" w:cs="Arial"/>
          <w:lang w:val="es-PE"/>
        </w:rPr>
        <w:t xml:space="preserve"> A</w:t>
      </w:r>
      <w:r w:rsidR="0025357C" w:rsidRPr="007839C2">
        <w:rPr>
          <w:rFonts w:ascii="Arial" w:hAnsi="Arial" w:cs="Arial"/>
          <w:lang w:val="es-PE"/>
        </w:rPr>
        <w:t xml:space="preserve">nexo N° </w:t>
      </w:r>
      <w:r w:rsidR="00634016" w:rsidRPr="007839C2">
        <w:rPr>
          <w:rFonts w:ascii="Arial" w:hAnsi="Arial" w:cs="Arial"/>
          <w:lang w:val="es-PE"/>
        </w:rPr>
        <w:t>4-</w:t>
      </w:r>
      <w:r w:rsidR="00634016" w:rsidRPr="007839C2">
        <w:rPr>
          <w:rFonts w:ascii="Arial" w:hAnsi="Arial" w:cs="Arial"/>
          <w:iCs/>
          <w:lang w:val="es-PE"/>
        </w:rPr>
        <w:t>G</w:t>
      </w:r>
      <w:r w:rsidR="001F066A" w:rsidRPr="007839C2">
        <w:rPr>
          <w:rFonts w:ascii="Arial" w:hAnsi="Arial" w:cs="Arial"/>
          <w:iCs/>
          <w:lang w:val="es-PE"/>
        </w:rPr>
        <w:t xml:space="preserve"> firmad</w:t>
      </w:r>
      <w:r w:rsidRPr="007839C2">
        <w:rPr>
          <w:rFonts w:ascii="Arial" w:hAnsi="Arial" w:cs="Arial"/>
          <w:iCs/>
          <w:lang w:val="es-PE"/>
        </w:rPr>
        <w:t>o</w:t>
      </w:r>
      <w:r w:rsidR="001F066A" w:rsidRPr="007839C2">
        <w:rPr>
          <w:rFonts w:ascii="Arial" w:hAnsi="Arial" w:cs="Arial"/>
          <w:iCs/>
          <w:lang w:val="es-PE"/>
        </w:rPr>
        <w:t xml:space="preserve"> por los </w:t>
      </w:r>
      <w:r w:rsidR="000F5372" w:rsidRPr="007839C2">
        <w:rPr>
          <w:rFonts w:ascii="Arial" w:hAnsi="Arial" w:cs="Arial"/>
          <w:iCs/>
          <w:lang w:val="es-PE"/>
        </w:rPr>
        <w:t>R</w:t>
      </w:r>
      <w:r w:rsidR="001F066A" w:rsidRPr="007839C2">
        <w:rPr>
          <w:rFonts w:ascii="Arial" w:hAnsi="Arial" w:cs="Arial"/>
          <w:iCs/>
          <w:lang w:val="es-PE"/>
        </w:rPr>
        <w:t xml:space="preserve">epresentantes </w:t>
      </w:r>
      <w:r w:rsidR="000F5372" w:rsidRPr="007839C2">
        <w:rPr>
          <w:rFonts w:ascii="Arial" w:hAnsi="Arial" w:cs="Arial"/>
          <w:iCs/>
          <w:lang w:val="es-PE"/>
        </w:rPr>
        <w:t>L</w:t>
      </w:r>
      <w:r w:rsidR="001F066A" w:rsidRPr="007839C2">
        <w:rPr>
          <w:rFonts w:ascii="Arial" w:hAnsi="Arial" w:cs="Arial"/>
          <w:iCs/>
          <w:lang w:val="es-PE"/>
        </w:rPr>
        <w:t xml:space="preserve">egales de los integrantes del Postor y, de ser el caso, los </w:t>
      </w:r>
      <w:r w:rsidR="000F5372" w:rsidRPr="007839C2">
        <w:rPr>
          <w:rFonts w:ascii="Arial" w:hAnsi="Arial" w:cs="Arial"/>
          <w:iCs/>
          <w:lang w:val="es-PE"/>
        </w:rPr>
        <w:t>Representantes L</w:t>
      </w:r>
      <w:r w:rsidR="001F066A" w:rsidRPr="007839C2">
        <w:rPr>
          <w:rFonts w:ascii="Arial" w:hAnsi="Arial" w:cs="Arial"/>
          <w:iCs/>
          <w:lang w:val="es-PE"/>
        </w:rPr>
        <w:t>egales de los integrantes del Consorcio.</w:t>
      </w:r>
    </w:p>
    <w:p w14:paraId="1448AA7F" w14:textId="77777777" w:rsidR="00F42D52" w:rsidRPr="007839C2" w:rsidRDefault="00DF07F3" w:rsidP="007839C2">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7839C2">
        <w:rPr>
          <w:rFonts w:ascii="Arial" w:hAnsi="Arial" w:cs="Arial"/>
          <w:iCs/>
          <w:lang w:val="es-PE"/>
        </w:rPr>
        <w:t xml:space="preserve">Copia simple de los documentos que acrediten las facultades </w:t>
      </w:r>
      <w:r w:rsidR="00D9597E" w:rsidRPr="007839C2">
        <w:rPr>
          <w:rFonts w:ascii="Arial" w:hAnsi="Arial" w:cs="Arial"/>
          <w:iCs/>
          <w:lang w:val="es-PE"/>
        </w:rPr>
        <w:t>del o los Representantes</w:t>
      </w:r>
      <w:r w:rsidRPr="007839C2">
        <w:rPr>
          <w:rFonts w:ascii="Arial" w:hAnsi="Arial" w:cs="Arial"/>
          <w:iCs/>
          <w:lang w:val="es-PE"/>
        </w:rPr>
        <w:t xml:space="preserve"> Legal</w:t>
      </w:r>
      <w:r w:rsidR="00D9597E" w:rsidRPr="007839C2">
        <w:rPr>
          <w:rFonts w:ascii="Arial" w:hAnsi="Arial" w:cs="Arial"/>
          <w:iCs/>
          <w:lang w:val="es-PE"/>
        </w:rPr>
        <w:t>es</w:t>
      </w:r>
      <w:r w:rsidRPr="007839C2">
        <w:rPr>
          <w:rFonts w:ascii="Arial" w:hAnsi="Arial" w:cs="Arial"/>
          <w:iCs/>
          <w:lang w:val="es-PE"/>
        </w:rPr>
        <w:t xml:space="preserve"> del Postor</w:t>
      </w:r>
      <w:r w:rsidR="00F42D52" w:rsidRPr="007839C2">
        <w:rPr>
          <w:rFonts w:ascii="Arial" w:hAnsi="Arial" w:cs="Arial"/>
          <w:iCs/>
          <w:lang w:val="es-PE"/>
        </w:rPr>
        <w:t xml:space="preserve"> o Consorcio</w:t>
      </w:r>
      <w:r w:rsidR="00D9597E" w:rsidRPr="007839C2">
        <w:rPr>
          <w:rFonts w:ascii="Arial" w:hAnsi="Arial" w:cs="Arial"/>
          <w:iCs/>
          <w:lang w:val="es-PE"/>
        </w:rPr>
        <w:t>, los cuales pueden suscribir el Convenio de Inversión de manera conjunta y/o indistinta</w:t>
      </w:r>
      <w:r w:rsidRPr="007839C2">
        <w:rPr>
          <w:rFonts w:ascii="Arial" w:hAnsi="Arial" w:cs="Arial"/>
          <w:iCs/>
          <w:lang w:val="es-PE"/>
        </w:rPr>
        <w:t>.</w:t>
      </w:r>
      <w:r w:rsidR="00D9597E" w:rsidRPr="007839C2">
        <w:rPr>
          <w:rFonts w:ascii="Arial" w:hAnsi="Arial" w:cs="Arial"/>
          <w:iCs/>
          <w:lang w:val="es-PE"/>
        </w:rPr>
        <w:t xml:space="preserve"> </w:t>
      </w:r>
    </w:p>
    <w:p w14:paraId="16D9C0BB" w14:textId="77777777" w:rsidR="00F42D52" w:rsidRPr="007839C2" w:rsidRDefault="00F42D52" w:rsidP="007839C2">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 xml:space="preserve">En el caso de Consorcio, deberá presentarse adicionalmente una Declaración Jurada </w:t>
      </w:r>
      <w:r w:rsidRPr="007839C2">
        <w:rPr>
          <w:rFonts w:ascii="Arial" w:hAnsi="Arial" w:cs="Arial"/>
          <w:iCs/>
          <w:lang w:val="es-PE"/>
        </w:rPr>
        <w:t>firmada</w:t>
      </w:r>
      <w:r w:rsidRPr="007839C2">
        <w:rPr>
          <w:rFonts w:ascii="Arial" w:hAnsi="Arial" w:cs="Arial"/>
          <w:lang w:val="es-PE"/>
        </w:rPr>
        <w:t xml:space="preserve"> por los representantes legales que lo integran, conforme al modelo que aparece como </w:t>
      </w:r>
      <w:r w:rsidRPr="007839C2">
        <w:rPr>
          <w:rFonts w:ascii="Arial" w:hAnsi="Arial" w:cs="Arial"/>
          <w:iCs/>
          <w:lang w:val="es-PE"/>
        </w:rPr>
        <w:t>del Anexo</w:t>
      </w:r>
      <w:r w:rsidR="00900F76" w:rsidRPr="007839C2">
        <w:rPr>
          <w:rFonts w:ascii="Arial" w:hAnsi="Arial" w:cs="Arial"/>
          <w:iCs/>
          <w:lang w:val="es-PE"/>
        </w:rPr>
        <w:t xml:space="preserve"> N° </w:t>
      </w:r>
      <w:r w:rsidR="00634016" w:rsidRPr="007839C2">
        <w:rPr>
          <w:rFonts w:ascii="Arial" w:hAnsi="Arial" w:cs="Arial"/>
          <w:iCs/>
          <w:lang w:val="es-PE"/>
        </w:rPr>
        <w:t>4-K</w:t>
      </w:r>
      <w:r w:rsidRPr="007839C2">
        <w:rPr>
          <w:rFonts w:ascii="Arial" w:hAnsi="Arial" w:cs="Arial"/>
          <w:lang w:val="es-PE"/>
        </w:rPr>
        <w:t>.</w:t>
      </w:r>
    </w:p>
    <w:p w14:paraId="7B823B5E" w14:textId="6B8217F2" w:rsidR="008C14DA" w:rsidRPr="007839C2" w:rsidRDefault="008C14DA" w:rsidP="007839C2">
      <w:pPr>
        <w:pStyle w:val="Prrafodelista"/>
        <w:widowControl w:val="0"/>
        <w:numPr>
          <w:ilvl w:val="0"/>
          <w:numId w:val="55"/>
        </w:numPr>
        <w:spacing w:before="120" w:after="120" w:line="240" w:lineRule="auto"/>
        <w:ind w:left="992" w:hanging="425"/>
        <w:contextualSpacing w:val="0"/>
        <w:jc w:val="both"/>
        <w:rPr>
          <w:rFonts w:ascii="Arial" w:hAnsi="Arial" w:cs="Arial"/>
          <w:lang w:val="es-PE"/>
        </w:rPr>
      </w:pPr>
      <w:r w:rsidRPr="007839C2">
        <w:rPr>
          <w:rFonts w:ascii="Arial" w:hAnsi="Arial" w:cs="Arial"/>
          <w:lang w:val="es-PE"/>
        </w:rPr>
        <w:t xml:space="preserve">La </w:t>
      </w:r>
      <w:r w:rsidRPr="007839C2">
        <w:rPr>
          <w:rFonts w:ascii="Arial" w:hAnsi="Arial" w:cs="Arial"/>
          <w:iCs/>
          <w:lang w:val="es-PE"/>
        </w:rPr>
        <w:t>relación</w:t>
      </w:r>
      <w:r w:rsidRPr="007839C2">
        <w:rPr>
          <w:rFonts w:ascii="Arial" w:hAnsi="Arial" w:cs="Arial"/>
          <w:lang w:val="es-PE"/>
        </w:rPr>
        <w:t xml:space="preserve"> de Convenios y adendas suscritos con las entidades públicas que incluya el </w:t>
      </w:r>
      <w:r w:rsidR="004F7E52" w:rsidRPr="007839C2">
        <w:rPr>
          <w:rFonts w:ascii="Arial" w:hAnsi="Arial" w:cs="Arial"/>
          <w:lang w:val="es-PE"/>
        </w:rPr>
        <w:t>Monto Total del Convenio de Inversión</w:t>
      </w:r>
      <w:r w:rsidRPr="007839C2">
        <w:rPr>
          <w:rFonts w:ascii="Arial" w:hAnsi="Arial" w:cs="Arial"/>
          <w:lang w:val="es-PE"/>
        </w:rPr>
        <w:t xml:space="preserve">, de corresponder.  </w:t>
      </w:r>
    </w:p>
    <w:p w14:paraId="1E4F30A6" w14:textId="77777777" w:rsidR="00DF07F3" w:rsidRPr="007839C2" w:rsidRDefault="00DF07F3" w:rsidP="00A240A4">
      <w:pPr>
        <w:pStyle w:val="Prrafodelista"/>
        <w:numPr>
          <w:ilvl w:val="0"/>
          <w:numId w:val="20"/>
        </w:numPr>
        <w:spacing w:before="240" w:after="240" w:line="240" w:lineRule="auto"/>
        <w:ind w:left="567" w:hanging="567"/>
        <w:contextualSpacing w:val="0"/>
        <w:jc w:val="both"/>
        <w:rPr>
          <w:rFonts w:ascii="Arial" w:hAnsi="Arial" w:cs="Arial"/>
          <w:b/>
          <w:bCs/>
          <w:iCs/>
          <w:lang w:val="es-PE"/>
        </w:rPr>
      </w:pPr>
      <w:r w:rsidRPr="007839C2">
        <w:rPr>
          <w:rFonts w:ascii="Arial" w:hAnsi="Arial" w:cs="Arial"/>
          <w:b/>
          <w:bCs/>
          <w:iCs/>
          <w:lang w:val="es-PE"/>
        </w:rPr>
        <w:t>Información Financiera:</w:t>
      </w:r>
    </w:p>
    <w:p w14:paraId="1E3D0176" w14:textId="09EB3A2F" w:rsidR="00DF07F3" w:rsidRPr="00B93089" w:rsidRDefault="00DF07F3" w:rsidP="007839C2">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B93089">
        <w:rPr>
          <w:rFonts w:ascii="Arial" w:hAnsi="Arial" w:cs="Arial"/>
          <w:iCs/>
          <w:lang w:val="es-PE"/>
        </w:rPr>
        <w:t xml:space="preserve">Los Postores </w:t>
      </w:r>
      <w:r w:rsidR="00102C3F" w:rsidRPr="00B93089">
        <w:rPr>
          <w:rFonts w:ascii="Arial" w:hAnsi="Arial" w:cs="Arial"/>
          <w:iCs/>
          <w:lang w:val="es-PE"/>
        </w:rPr>
        <w:t>o las</w:t>
      </w:r>
      <w:r w:rsidRPr="00B93089">
        <w:rPr>
          <w:rFonts w:ascii="Arial" w:hAnsi="Arial" w:cs="Arial"/>
          <w:iCs/>
          <w:lang w:val="es-PE"/>
        </w:rPr>
        <w:t xml:space="preserve"> empresas integrantes</w:t>
      </w:r>
      <w:r w:rsidR="00102C3F" w:rsidRPr="00B93089">
        <w:rPr>
          <w:rFonts w:ascii="Arial" w:hAnsi="Arial" w:cs="Arial"/>
          <w:iCs/>
          <w:lang w:val="es-PE"/>
        </w:rPr>
        <w:t xml:space="preserve"> del Consorcio</w:t>
      </w:r>
      <w:r w:rsidRPr="00B93089">
        <w:rPr>
          <w:rFonts w:ascii="Arial" w:hAnsi="Arial" w:cs="Arial"/>
          <w:iCs/>
          <w:lang w:val="es-PE"/>
        </w:rPr>
        <w:t>, deberán presentar la Carta respecto de sus Estados Financieros</w:t>
      </w:r>
      <w:r w:rsidR="00522905" w:rsidRPr="00B93089">
        <w:rPr>
          <w:rFonts w:ascii="Arial" w:hAnsi="Arial" w:cs="Arial"/>
          <w:iCs/>
          <w:lang w:val="es-PE"/>
        </w:rPr>
        <w:t xml:space="preserve"> </w:t>
      </w:r>
      <w:r w:rsidRPr="00B93089">
        <w:rPr>
          <w:rFonts w:ascii="Arial" w:hAnsi="Arial" w:cs="Arial"/>
          <w:iCs/>
          <w:lang w:val="es-PE"/>
        </w:rPr>
        <w:t>correspondientes</w:t>
      </w:r>
      <w:r w:rsidR="004A1929" w:rsidRPr="00B93089">
        <w:rPr>
          <w:rFonts w:ascii="Arial" w:hAnsi="Arial" w:cs="Arial"/>
          <w:iCs/>
          <w:lang w:val="es-PE"/>
        </w:rPr>
        <w:t xml:space="preserve"> a</w:t>
      </w:r>
      <w:r w:rsidRPr="00B93089">
        <w:rPr>
          <w:rFonts w:ascii="Arial" w:hAnsi="Arial" w:cs="Arial"/>
          <w:iCs/>
          <w:lang w:val="es-PE"/>
        </w:rPr>
        <w:t xml:space="preserve"> </w:t>
      </w:r>
      <w:r w:rsidR="004A1929" w:rsidRPr="00B93089">
        <w:rPr>
          <w:rFonts w:ascii="Arial" w:hAnsi="Arial" w:cs="Arial"/>
          <w:iCs/>
          <w:lang w:val="es-PE"/>
        </w:rPr>
        <w:t>los últimos 3 ejercicios</w:t>
      </w:r>
      <w:r w:rsidRPr="00B93089">
        <w:rPr>
          <w:rFonts w:ascii="Arial" w:hAnsi="Arial" w:cs="Arial"/>
          <w:iCs/>
          <w:lang w:val="es-PE"/>
        </w:rPr>
        <w:t xml:space="preserve">. </w:t>
      </w:r>
      <w:r w:rsidR="003113A1" w:rsidRPr="00B93089">
        <w:rPr>
          <w:rFonts w:ascii="Arial" w:hAnsi="Arial" w:cs="Arial"/>
          <w:iCs/>
          <w:lang w:val="es-PE"/>
        </w:rPr>
        <w:t>Además, deberá a</w:t>
      </w:r>
      <w:r w:rsidRPr="00B93089">
        <w:rPr>
          <w:rFonts w:ascii="Arial" w:hAnsi="Arial" w:cs="Arial"/>
          <w:iCs/>
          <w:lang w:val="es-PE"/>
        </w:rPr>
        <w:t>djuntar copia de la última Declaración Jurada presentada a la Superintendencia Nacional de Administración Tributaria (SUNAT).</w:t>
      </w:r>
    </w:p>
    <w:p w14:paraId="32264E34" w14:textId="3D18F2CE" w:rsidR="00873D4B" w:rsidRPr="00B93089" w:rsidRDefault="006C1CF2" w:rsidP="00B94534">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bookmarkStart w:id="61" w:name="_Hlk181973372"/>
      <w:r w:rsidRPr="00B93089">
        <w:rPr>
          <w:rFonts w:ascii="Arial" w:hAnsi="Arial" w:cs="Arial"/>
          <w:iCs/>
          <w:lang w:val="es-PE"/>
        </w:rPr>
        <w:t xml:space="preserve">Declaración Jurada en la que el Postor indique que cuenta con un patrimonio neto por un valor de S/ </w:t>
      </w:r>
      <w:r w:rsidRPr="00B93089">
        <w:rPr>
          <w:rFonts w:ascii="Arial" w:hAnsi="Arial" w:cs="Arial"/>
          <w:iCs/>
          <w:color w:val="0000FF"/>
          <w:lang w:val="es-PE"/>
        </w:rPr>
        <w:t>[INDICAR CANTIDAD EN NÚMEROS Y LETRAS]</w:t>
      </w:r>
      <w:r w:rsidRPr="00B93089">
        <w:rPr>
          <w:rFonts w:ascii="Arial" w:hAnsi="Arial" w:cs="Arial"/>
          <w:iCs/>
          <w:lang w:val="es-PE"/>
        </w:rPr>
        <w:t>, cuyo 30% no sea superado por la suma del Monto Referencial del Convenio de Inversión del presente proceso de selección y la suma de los montos de inversión pendientes de reconocimiento, según Anexo N°4-D;</w:t>
      </w:r>
      <w:r w:rsidR="00E16662" w:rsidRPr="00B93089">
        <w:rPr>
          <w:rFonts w:ascii="Arial" w:hAnsi="Arial" w:cs="Arial"/>
          <w:iCs/>
          <w:lang w:val="es-PE"/>
        </w:rPr>
        <w:t xml:space="preserve"> y/</w:t>
      </w:r>
      <w:r w:rsidR="00C35DDC">
        <w:rPr>
          <w:rFonts w:ascii="Arial" w:hAnsi="Arial" w:cs="Arial"/>
          <w:iCs/>
          <w:lang w:val="es-PE"/>
        </w:rPr>
        <w:t xml:space="preserve">u </w:t>
      </w:r>
      <w:r w:rsidR="00E16662" w:rsidRPr="00B93089">
        <w:rPr>
          <w:rFonts w:ascii="Arial" w:hAnsi="Arial" w:cs="Arial"/>
          <w:iCs/>
          <w:lang w:val="es-PE"/>
        </w:rPr>
        <w:t>otra información financiera que</w:t>
      </w:r>
      <w:r w:rsidR="00C35DDC">
        <w:rPr>
          <w:rFonts w:ascii="Arial" w:hAnsi="Arial" w:cs="Arial"/>
          <w:iCs/>
          <w:lang w:val="es-PE"/>
        </w:rPr>
        <w:t xml:space="preserve"> establezca el Comité</w:t>
      </w:r>
      <w:r w:rsidR="00E16662" w:rsidRPr="00B93089">
        <w:rPr>
          <w:rFonts w:ascii="Arial" w:hAnsi="Arial" w:cs="Arial"/>
          <w:iCs/>
          <w:lang w:val="es-PE"/>
        </w:rPr>
        <w:t xml:space="preserve"> </w:t>
      </w:r>
      <w:r w:rsidR="00C35DDC">
        <w:rPr>
          <w:rFonts w:ascii="Arial" w:hAnsi="Arial" w:cs="Arial"/>
          <w:iCs/>
          <w:lang w:val="es-PE"/>
        </w:rPr>
        <w:t xml:space="preserve">Especial para </w:t>
      </w:r>
      <w:r w:rsidR="00E16662" w:rsidRPr="00B93089">
        <w:rPr>
          <w:rFonts w:ascii="Arial" w:hAnsi="Arial" w:cs="Arial"/>
          <w:iCs/>
          <w:lang w:val="es-PE"/>
        </w:rPr>
        <w:t>garantizar</w:t>
      </w:r>
      <w:r w:rsidR="00873D4B" w:rsidRPr="00583085">
        <w:rPr>
          <w:rFonts w:ascii="Arial" w:hAnsi="Arial" w:cs="Arial"/>
          <w:iCs/>
          <w:lang w:val="es-PE"/>
        </w:rPr>
        <w:t xml:space="preserve"> que la Empresa Privada cuenta con la solvencia financiera suficiente para </w:t>
      </w:r>
      <w:r w:rsidR="00DE16CE" w:rsidRPr="00B93089">
        <w:rPr>
          <w:rFonts w:ascii="Arial" w:hAnsi="Arial" w:cs="Arial"/>
          <w:iCs/>
          <w:lang w:val="es-PE"/>
        </w:rPr>
        <w:t>el cumplimiento de sus obligaciones en el Convenio de Inversión</w:t>
      </w:r>
      <w:r w:rsidR="00873D4B" w:rsidRPr="003D1812">
        <w:rPr>
          <w:rFonts w:ascii="Arial" w:hAnsi="Arial" w:cs="Arial"/>
          <w:iCs/>
          <w:lang w:val="es-PE"/>
        </w:rPr>
        <w:t>.</w:t>
      </w:r>
      <w:bookmarkEnd w:id="61"/>
    </w:p>
    <w:p w14:paraId="45F21267" w14:textId="7BDC8124" w:rsidR="00DF07F3" w:rsidRPr="00B93089" w:rsidRDefault="00DF07F3" w:rsidP="007839C2">
      <w:pPr>
        <w:pStyle w:val="Prrafodelista"/>
        <w:widowControl w:val="0"/>
        <w:numPr>
          <w:ilvl w:val="0"/>
          <w:numId w:val="55"/>
        </w:numPr>
        <w:spacing w:before="120" w:after="120" w:line="240" w:lineRule="auto"/>
        <w:ind w:left="992" w:hanging="425"/>
        <w:contextualSpacing w:val="0"/>
        <w:jc w:val="both"/>
        <w:rPr>
          <w:rFonts w:ascii="Arial" w:hAnsi="Arial" w:cs="Arial"/>
          <w:iCs/>
          <w:lang w:val="es-PE"/>
        </w:rPr>
      </w:pPr>
      <w:r w:rsidRPr="00B93089">
        <w:rPr>
          <w:rFonts w:ascii="Arial" w:hAnsi="Arial" w:cs="Arial"/>
          <w:iCs/>
          <w:lang w:val="es-PE"/>
        </w:rPr>
        <w:t>Se considera Patrimonio Neto:</w:t>
      </w:r>
    </w:p>
    <w:p w14:paraId="3A6A5BAC" w14:textId="77777777" w:rsidR="00DF07F3" w:rsidRPr="00B93089" w:rsidRDefault="00DF07F3" w:rsidP="007839C2">
      <w:pPr>
        <w:pStyle w:val="Prrafodelista"/>
        <w:numPr>
          <w:ilvl w:val="0"/>
          <w:numId w:val="62"/>
        </w:numPr>
        <w:spacing w:before="240" w:after="240" w:line="240" w:lineRule="auto"/>
        <w:ind w:left="1276" w:hanging="283"/>
        <w:contextualSpacing w:val="0"/>
        <w:jc w:val="both"/>
        <w:rPr>
          <w:rFonts w:ascii="Arial" w:hAnsi="Arial" w:cs="Arial"/>
          <w:iCs/>
          <w:lang w:val="es-PE"/>
        </w:rPr>
      </w:pPr>
      <w:r w:rsidRPr="00B93089">
        <w:rPr>
          <w:rFonts w:ascii="Arial" w:hAnsi="Arial" w:cs="Arial"/>
          <w:iCs/>
          <w:lang w:val="es-PE"/>
        </w:rPr>
        <w:t>En el caso de una persona jurídica, su patrimonio neto calculado en su último Balance General.</w:t>
      </w:r>
    </w:p>
    <w:p w14:paraId="7941AF76" w14:textId="77777777" w:rsidR="00DF07F3" w:rsidRPr="00B93089" w:rsidRDefault="00DF07F3" w:rsidP="007839C2">
      <w:pPr>
        <w:pStyle w:val="Prrafodelista"/>
        <w:numPr>
          <w:ilvl w:val="0"/>
          <w:numId w:val="62"/>
        </w:numPr>
        <w:spacing w:before="240" w:after="240" w:line="240" w:lineRule="auto"/>
        <w:ind w:left="1276" w:hanging="283"/>
        <w:contextualSpacing w:val="0"/>
        <w:jc w:val="both"/>
        <w:rPr>
          <w:rFonts w:ascii="Arial" w:hAnsi="Arial" w:cs="Arial"/>
          <w:iCs/>
          <w:lang w:val="es-PE"/>
        </w:rPr>
      </w:pPr>
      <w:r w:rsidRPr="00B93089">
        <w:rPr>
          <w:rFonts w:ascii="Arial" w:hAnsi="Arial" w:cs="Arial"/>
          <w:iCs/>
          <w:lang w:val="es-PE"/>
        </w:rPr>
        <w:t xml:space="preserve">En el caso de un </w:t>
      </w:r>
      <w:r w:rsidR="0035756C" w:rsidRPr="00B93089">
        <w:rPr>
          <w:rFonts w:ascii="Arial" w:hAnsi="Arial" w:cs="Arial"/>
          <w:iCs/>
          <w:lang w:val="es-PE"/>
        </w:rPr>
        <w:t>Consorcio</w:t>
      </w:r>
      <w:r w:rsidRPr="00B93089">
        <w:rPr>
          <w:rFonts w:ascii="Arial" w:hAnsi="Arial" w:cs="Arial"/>
          <w:iCs/>
          <w:lang w:val="es-PE"/>
        </w:rPr>
        <w:t>, se puede considerar a la suma de los patrimonios netos prorrateados de cada uno de los integrantes.</w:t>
      </w:r>
    </w:p>
    <w:p w14:paraId="0E336E6D" w14:textId="77777777" w:rsidR="00DF07F3" w:rsidRPr="007839C2" w:rsidRDefault="00DF07F3" w:rsidP="00A240A4">
      <w:pPr>
        <w:pStyle w:val="Prrafodelista"/>
        <w:numPr>
          <w:ilvl w:val="0"/>
          <w:numId w:val="20"/>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 xml:space="preserve">Carta de Presentación de Información Financiera y Técnica: Conforme al </w:t>
      </w:r>
      <w:r w:rsidR="00DB3AD8" w:rsidRPr="007839C2">
        <w:rPr>
          <w:rFonts w:ascii="Arial" w:hAnsi="Arial" w:cs="Arial"/>
          <w:lang w:val="es-PE"/>
        </w:rPr>
        <w:t>A</w:t>
      </w:r>
      <w:r w:rsidR="0025357C" w:rsidRPr="007839C2">
        <w:rPr>
          <w:rFonts w:ascii="Arial" w:hAnsi="Arial" w:cs="Arial"/>
          <w:lang w:val="es-PE"/>
        </w:rPr>
        <w:t xml:space="preserve">nexo N° </w:t>
      </w:r>
      <w:r w:rsidR="00634016" w:rsidRPr="007839C2">
        <w:rPr>
          <w:rFonts w:ascii="Arial" w:hAnsi="Arial" w:cs="Arial"/>
          <w:lang w:val="es-PE"/>
        </w:rPr>
        <w:t>4-</w:t>
      </w:r>
      <w:r w:rsidR="00634016" w:rsidRPr="007839C2">
        <w:rPr>
          <w:rFonts w:ascii="Arial" w:hAnsi="Arial" w:cs="Arial"/>
          <w:iCs/>
          <w:lang w:val="es-PE"/>
        </w:rPr>
        <w:t>D</w:t>
      </w:r>
      <w:r w:rsidRPr="007839C2">
        <w:rPr>
          <w:rFonts w:ascii="Arial" w:hAnsi="Arial" w:cs="Arial"/>
          <w:lang w:val="es-PE"/>
        </w:rPr>
        <w:t>,</w:t>
      </w:r>
      <w:r w:rsidRPr="007839C2">
        <w:rPr>
          <w:rFonts w:ascii="Arial" w:hAnsi="Arial" w:cs="Arial"/>
          <w:iCs/>
          <w:lang w:val="es-PE"/>
        </w:rPr>
        <w:t xml:space="preserve"> firmada en original por el Representante Legal cuyas firmas deben ser legalizadas por Notario Público o Juez de Paz.</w:t>
      </w:r>
    </w:p>
    <w:p w14:paraId="764119C9" w14:textId="77777777" w:rsidR="00E159CE" w:rsidRPr="007839C2" w:rsidRDefault="00E159CE" w:rsidP="00A240A4">
      <w:pPr>
        <w:pStyle w:val="Prrafodelista"/>
        <w:numPr>
          <w:ilvl w:val="0"/>
          <w:numId w:val="29"/>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CONTENIDO DEL SOBRE N° 2</w:t>
      </w:r>
      <w:r w:rsidR="00266223" w:rsidRPr="007839C2">
        <w:rPr>
          <w:rFonts w:ascii="Arial" w:hAnsi="Arial" w:cs="Arial"/>
          <w:b/>
          <w:iCs/>
          <w:lang w:val="es-PE"/>
        </w:rPr>
        <w:t>: PROPUESTA ECONÓMICA</w:t>
      </w:r>
    </w:p>
    <w:p w14:paraId="6D58FE24" w14:textId="3C584B63" w:rsidR="00E159CE" w:rsidRPr="007839C2" w:rsidRDefault="00E159CE"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lastRenderedPageBreak/>
        <w:t>La Propuesta Económica será presentada según el A</w:t>
      </w:r>
      <w:r w:rsidR="0025357C" w:rsidRPr="007839C2">
        <w:rPr>
          <w:rFonts w:ascii="Arial" w:hAnsi="Arial" w:cs="Arial"/>
          <w:sz w:val="22"/>
          <w:szCs w:val="22"/>
          <w:lang w:val="es-PE"/>
        </w:rPr>
        <w:t xml:space="preserve">nexo N° </w:t>
      </w:r>
      <w:r w:rsidR="00634016" w:rsidRPr="007839C2">
        <w:rPr>
          <w:rFonts w:ascii="Arial" w:hAnsi="Arial" w:cs="Arial"/>
          <w:sz w:val="22"/>
          <w:szCs w:val="22"/>
          <w:lang w:val="es-PE"/>
        </w:rPr>
        <w:t xml:space="preserve">4-E </w:t>
      </w:r>
      <w:r w:rsidR="00634016" w:rsidRPr="007839C2">
        <w:rPr>
          <w:rFonts w:ascii="Arial" w:hAnsi="Arial" w:cs="Arial"/>
          <w:color w:val="FF0000"/>
          <w:sz w:val="22"/>
          <w:szCs w:val="22"/>
          <w:lang w:val="es-PE"/>
        </w:rPr>
        <w:t>(</w:t>
      </w:r>
      <w:r w:rsidR="00624408" w:rsidRPr="007839C2">
        <w:rPr>
          <w:rFonts w:ascii="Arial" w:hAnsi="Arial" w:cs="Arial"/>
          <w:color w:val="FF0000"/>
          <w:sz w:val="22"/>
          <w:szCs w:val="22"/>
          <w:lang w:val="es-PE"/>
        </w:rPr>
        <w:t xml:space="preserve">OPCION 1 O OPCION 2 </w:t>
      </w:r>
      <w:r w:rsidR="00634016" w:rsidRPr="007839C2">
        <w:rPr>
          <w:rFonts w:ascii="Arial" w:hAnsi="Arial" w:cs="Arial"/>
          <w:color w:val="FF0000"/>
          <w:sz w:val="22"/>
          <w:szCs w:val="22"/>
          <w:lang w:val="es-PE"/>
        </w:rPr>
        <w:t>O ANEXO N° 4-F</w:t>
      </w:r>
      <w:r w:rsidR="00900F76" w:rsidRPr="007839C2">
        <w:rPr>
          <w:rFonts w:ascii="Arial" w:hAnsi="Arial" w:cs="Arial"/>
          <w:color w:val="FF0000"/>
          <w:sz w:val="22"/>
          <w:szCs w:val="22"/>
          <w:lang w:val="es-PE"/>
        </w:rPr>
        <w:t>, DE CORRESPONDER</w:t>
      </w:r>
      <w:r w:rsidR="00634016" w:rsidRPr="007839C2">
        <w:rPr>
          <w:rFonts w:ascii="Arial" w:hAnsi="Arial" w:cs="Arial"/>
          <w:color w:val="FF0000"/>
          <w:sz w:val="22"/>
          <w:szCs w:val="22"/>
          <w:lang w:val="es-PE"/>
        </w:rPr>
        <w:t>)</w:t>
      </w:r>
      <w:r w:rsidRPr="007839C2">
        <w:rPr>
          <w:rFonts w:ascii="Arial" w:hAnsi="Arial" w:cs="Arial"/>
          <w:sz w:val="22"/>
          <w:szCs w:val="22"/>
          <w:lang w:val="es-PE"/>
        </w:rPr>
        <w:t xml:space="preserve"> de las presentes Bases.</w:t>
      </w:r>
    </w:p>
    <w:p w14:paraId="3BE1DE36" w14:textId="77777777" w:rsidR="004E716D" w:rsidRPr="007839C2" w:rsidRDefault="004E716D"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Cada </w:t>
      </w:r>
      <w:r w:rsidRPr="007839C2">
        <w:rPr>
          <w:rFonts w:ascii="Arial" w:eastAsia="Batang" w:hAnsi="Arial" w:cs="Arial"/>
          <w:sz w:val="22"/>
          <w:szCs w:val="22"/>
          <w:lang w:val="es-PE" w:eastAsia="es-PE"/>
        </w:rPr>
        <w:t>Propuesta</w:t>
      </w:r>
      <w:r w:rsidRPr="007839C2">
        <w:rPr>
          <w:rFonts w:ascii="Arial" w:hAnsi="Arial" w:cs="Arial"/>
          <w:iCs/>
          <w:sz w:val="22"/>
          <w:szCs w:val="22"/>
          <w:lang w:val="es-PE"/>
        </w:rPr>
        <w:t xml:space="preserve">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74F3D2B7" w14:textId="77777777" w:rsidR="00E159CE" w:rsidRPr="007839C2" w:rsidRDefault="00E159CE" w:rsidP="00A240A4">
      <w:pPr>
        <w:spacing w:before="240" w:after="240"/>
        <w:ind w:left="567"/>
        <w:jc w:val="both"/>
        <w:rPr>
          <w:rFonts w:ascii="Arial" w:hAnsi="Arial" w:cs="Arial"/>
          <w:sz w:val="22"/>
          <w:szCs w:val="22"/>
          <w:lang w:val="es-PE"/>
        </w:rPr>
      </w:pPr>
      <w:r w:rsidRPr="007839C2">
        <w:rPr>
          <w:rFonts w:ascii="Arial" w:hAnsi="Arial" w:cs="Arial"/>
          <w:sz w:val="22"/>
          <w:szCs w:val="22"/>
          <w:lang w:val="es-PE"/>
        </w:rPr>
        <w:t xml:space="preserve">A los efectos de este </w:t>
      </w:r>
      <w:r w:rsidR="002D282F" w:rsidRPr="007839C2">
        <w:rPr>
          <w:rFonts w:ascii="Arial" w:hAnsi="Arial" w:cs="Arial"/>
          <w:sz w:val="22"/>
          <w:szCs w:val="22"/>
          <w:lang w:val="es-PE"/>
        </w:rPr>
        <w:t>p</w:t>
      </w:r>
      <w:r w:rsidRPr="007839C2">
        <w:rPr>
          <w:rFonts w:ascii="Arial" w:hAnsi="Arial" w:cs="Arial"/>
          <w:sz w:val="22"/>
          <w:szCs w:val="22"/>
          <w:lang w:val="es-PE"/>
        </w:rPr>
        <w:t xml:space="preserve">roceso de </w:t>
      </w:r>
      <w:r w:rsidR="002D282F" w:rsidRPr="007839C2">
        <w:rPr>
          <w:rFonts w:ascii="Arial" w:hAnsi="Arial" w:cs="Arial"/>
          <w:sz w:val="22"/>
          <w:szCs w:val="22"/>
          <w:lang w:val="es-PE"/>
        </w:rPr>
        <w:t>s</w:t>
      </w:r>
      <w:r w:rsidRPr="007839C2">
        <w:rPr>
          <w:rFonts w:ascii="Arial" w:hAnsi="Arial" w:cs="Arial"/>
          <w:sz w:val="22"/>
          <w:szCs w:val="22"/>
          <w:lang w:val="es-PE"/>
        </w:rPr>
        <w:t>elección, la presentación del Sobre N</w:t>
      </w:r>
      <w:r w:rsidR="00CC0DC2" w:rsidRPr="007839C2">
        <w:rPr>
          <w:rFonts w:ascii="Arial" w:hAnsi="Arial" w:cs="Arial"/>
          <w:sz w:val="22"/>
          <w:szCs w:val="22"/>
          <w:lang w:val="es-PE"/>
        </w:rPr>
        <w:t>°</w:t>
      </w:r>
      <w:r w:rsidRPr="007839C2">
        <w:rPr>
          <w:rFonts w:ascii="Arial" w:hAnsi="Arial" w:cs="Arial"/>
          <w:sz w:val="22"/>
          <w:szCs w:val="22"/>
          <w:lang w:val="es-PE"/>
        </w:rPr>
        <w:t xml:space="preserve"> </w:t>
      </w:r>
      <w:r w:rsidR="00912504" w:rsidRPr="007839C2">
        <w:rPr>
          <w:rFonts w:ascii="Arial" w:hAnsi="Arial" w:cs="Arial"/>
          <w:sz w:val="22"/>
          <w:szCs w:val="22"/>
          <w:lang w:val="es-PE"/>
        </w:rPr>
        <w:t>2</w:t>
      </w:r>
      <w:r w:rsidRPr="007839C2">
        <w:rPr>
          <w:rFonts w:ascii="Arial" w:hAnsi="Arial" w:cs="Arial"/>
          <w:sz w:val="22"/>
          <w:szCs w:val="22"/>
          <w:lang w:val="es-PE"/>
        </w:rPr>
        <w:t xml:space="preserve">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7C0A8CBC" w14:textId="77777777" w:rsidR="00DF07F3" w:rsidRPr="007839C2" w:rsidRDefault="00DF07F3" w:rsidP="00A240A4">
      <w:pPr>
        <w:pStyle w:val="Prrafodelista"/>
        <w:numPr>
          <w:ilvl w:val="0"/>
          <w:numId w:val="29"/>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CONTENIDO DEL SOBRE N</w:t>
      </w:r>
      <w:r w:rsidR="00CC0DC2" w:rsidRPr="007839C2">
        <w:rPr>
          <w:rFonts w:ascii="Arial" w:hAnsi="Arial" w:cs="Arial"/>
          <w:b/>
          <w:iCs/>
          <w:lang w:val="es-PE"/>
        </w:rPr>
        <w:t>°</w:t>
      </w:r>
      <w:r w:rsidRPr="007839C2">
        <w:rPr>
          <w:rFonts w:ascii="Arial" w:hAnsi="Arial" w:cs="Arial"/>
          <w:b/>
          <w:iCs/>
          <w:lang w:val="es-PE"/>
        </w:rPr>
        <w:t xml:space="preserve"> </w:t>
      </w:r>
      <w:r w:rsidR="00E159CE" w:rsidRPr="007839C2">
        <w:rPr>
          <w:rFonts w:ascii="Arial" w:hAnsi="Arial" w:cs="Arial"/>
          <w:b/>
          <w:iCs/>
          <w:lang w:val="es-PE"/>
        </w:rPr>
        <w:t>3</w:t>
      </w:r>
      <w:r w:rsidR="00DE0E6C" w:rsidRPr="007839C2">
        <w:rPr>
          <w:rFonts w:ascii="Arial" w:hAnsi="Arial" w:cs="Arial"/>
          <w:b/>
          <w:iCs/>
          <w:lang w:val="es-PE"/>
        </w:rPr>
        <w:t>: PROPUESTA TÉCNICA</w:t>
      </w:r>
    </w:p>
    <w:p w14:paraId="369D0FB2" w14:textId="77777777" w:rsidR="00B1357E" w:rsidRPr="007839C2" w:rsidRDefault="00DF07F3" w:rsidP="00A240A4">
      <w:pPr>
        <w:pStyle w:val="Prrafodelista"/>
        <w:numPr>
          <w:ilvl w:val="0"/>
          <w:numId w:val="30"/>
        </w:numPr>
        <w:spacing w:before="240" w:after="240" w:line="240" w:lineRule="auto"/>
        <w:ind w:left="567" w:hanging="567"/>
        <w:contextualSpacing w:val="0"/>
        <w:jc w:val="both"/>
        <w:rPr>
          <w:rFonts w:ascii="Arial" w:hAnsi="Arial" w:cs="Arial"/>
          <w:lang w:val="es-PE"/>
        </w:rPr>
      </w:pPr>
      <w:r w:rsidRPr="007839C2">
        <w:rPr>
          <w:rFonts w:ascii="Arial" w:hAnsi="Arial" w:cs="Arial"/>
          <w:iCs/>
          <w:lang w:val="es-PE"/>
        </w:rPr>
        <w:t>Acreditar el cumplimiento de</w:t>
      </w:r>
      <w:r w:rsidR="00A809BE" w:rsidRPr="007839C2">
        <w:rPr>
          <w:rFonts w:ascii="Arial" w:hAnsi="Arial" w:cs="Arial"/>
          <w:iCs/>
          <w:lang w:val="es-PE"/>
        </w:rPr>
        <w:t xml:space="preserve"> los</w:t>
      </w:r>
      <w:r w:rsidRPr="007839C2">
        <w:rPr>
          <w:rFonts w:ascii="Arial" w:hAnsi="Arial" w:cs="Arial"/>
          <w:iCs/>
          <w:lang w:val="es-PE"/>
        </w:rPr>
        <w:t xml:space="preserve"> Requisitos Mínimos establecidos en los Términos de Referencia.</w:t>
      </w:r>
      <w:r w:rsidR="00B1357E" w:rsidRPr="007839C2">
        <w:rPr>
          <w:rFonts w:ascii="Arial" w:hAnsi="Arial" w:cs="Arial"/>
          <w:iCs/>
          <w:lang w:val="es-PE"/>
        </w:rPr>
        <w:t xml:space="preserve"> </w:t>
      </w:r>
      <w:r w:rsidR="0073324A" w:rsidRPr="007839C2">
        <w:rPr>
          <w:rFonts w:ascii="Arial" w:hAnsi="Arial" w:cs="Arial"/>
          <w:iCs/>
          <w:lang w:val="es-PE"/>
        </w:rPr>
        <w:t xml:space="preserve">Esto podrá ser </w:t>
      </w:r>
      <w:r w:rsidR="00B1357E" w:rsidRPr="007839C2">
        <w:rPr>
          <w:rFonts w:ascii="Arial" w:hAnsi="Arial" w:cs="Arial"/>
          <w:iCs/>
          <w:lang w:val="es-PE"/>
        </w:rPr>
        <w:t xml:space="preserve">a través del Postor, por uno o más integrantes en el caso de Consorcio, por una Empresa Vinculada o por una Empresa Ejecutora especializada que será contratada por el Adjudicatario, durante todo el periodo de ejecución del Proyecto. </w:t>
      </w:r>
      <w:r w:rsidR="00B1357E" w:rsidRPr="007839C2">
        <w:rPr>
          <w:rFonts w:ascii="Arial" w:hAnsi="Arial" w:cs="Arial"/>
          <w:lang w:val="es-PE"/>
        </w:rPr>
        <w:t>En cualquiera de los casos la Entidad Pública verificará que la(s) Empresa(s) Ejecutora(s) se encuentre(n) inscritas en el Registro Nacional de Proveedores del Organismo Supervisor de las Contrataciones del Estado (OSCE), según los registros que correspondan.</w:t>
      </w:r>
    </w:p>
    <w:p w14:paraId="59BE5E53" w14:textId="77777777" w:rsidR="00DF07F3" w:rsidRPr="007839C2" w:rsidRDefault="00DF07F3" w:rsidP="00A240A4">
      <w:pPr>
        <w:pStyle w:val="Prrafodelista"/>
        <w:numPr>
          <w:ilvl w:val="0"/>
          <w:numId w:val="30"/>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En caso se acredite el requisito a través de una</w:t>
      </w:r>
      <w:r w:rsidR="00984EB9" w:rsidRPr="007839C2">
        <w:rPr>
          <w:rFonts w:ascii="Arial" w:hAnsi="Arial" w:cs="Arial"/>
          <w:iCs/>
          <w:lang w:val="es-PE"/>
        </w:rPr>
        <w:t xml:space="preserve"> o más</w:t>
      </w:r>
      <w:r w:rsidRPr="007839C2">
        <w:rPr>
          <w:rFonts w:ascii="Arial" w:hAnsi="Arial" w:cs="Arial"/>
          <w:iCs/>
          <w:lang w:val="es-PE"/>
        </w:rPr>
        <w:t xml:space="preserve"> </w:t>
      </w:r>
      <w:r w:rsidR="0035756C" w:rsidRPr="007839C2">
        <w:rPr>
          <w:rFonts w:ascii="Arial" w:hAnsi="Arial" w:cs="Arial"/>
          <w:iCs/>
          <w:lang w:val="es-PE"/>
        </w:rPr>
        <w:t>Empresa</w:t>
      </w:r>
      <w:r w:rsidR="00984EB9" w:rsidRPr="007839C2">
        <w:rPr>
          <w:rFonts w:ascii="Arial" w:hAnsi="Arial" w:cs="Arial"/>
          <w:iCs/>
          <w:lang w:val="es-PE"/>
        </w:rPr>
        <w:t>s</w:t>
      </w:r>
      <w:r w:rsidR="0035756C" w:rsidRPr="007839C2">
        <w:rPr>
          <w:rFonts w:ascii="Arial" w:hAnsi="Arial" w:cs="Arial"/>
          <w:iCs/>
          <w:lang w:val="es-PE"/>
        </w:rPr>
        <w:t xml:space="preserve"> Ejecutora</w:t>
      </w:r>
      <w:r w:rsidR="00984EB9" w:rsidRPr="007839C2">
        <w:rPr>
          <w:rFonts w:ascii="Arial" w:hAnsi="Arial" w:cs="Arial"/>
          <w:iCs/>
          <w:lang w:val="es-PE"/>
        </w:rPr>
        <w:t>s</w:t>
      </w:r>
      <w:r w:rsidRPr="007839C2">
        <w:rPr>
          <w:rFonts w:ascii="Arial" w:hAnsi="Arial" w:cs="Arial"/>
          <w:iCs/>
          <w:lang w:val="es-PE"/>
        </w:rPr>
        <w:t>, distinta</w:t>
      </w:r>
      <w:r w:rsidR="00984EB9" w:rsidRPr="007839C2">
        <w:rPr>
          <w:rFonts w:ascii="Arial" w:hAnsi="Arial" w:cs="Arial"/>
          <w:iCs/>
          <w:lang w:val="es-PE"/>
        </w:rPr>
        <w:t>s</w:t>
      </w:r>
      <w:r w:rsidRPr="007839C2">
        <w:rPr>
          <w:rFonts w:ascii="Arial" w:hAnsi="Arial" w:cs="Arial"/>
          <w:iCs/>
          <w:lang w:val="es-PE"/>
        </w:rPr>
        <w:t xml:space="preserve"> a la Empresa Privada, el Postor debe</w:t>
      </w:r>
      <w:r w:rsidR="0035756C" w:rsidRPr="007839C2">
        <w:rPr>
          <w:rFonts w:ascii="Arial" w:hAnsi="Arial" w:cs="Arial"/>
          <w:iCs/>
          <w:lang w:val="es-PE"/>
        </w:rPr>
        <w:t xml:space="preserve"> </w:t>
      </w:r>
      <w:r w:rsidRPr="007839C2">
        <w:rPr>
          <w:rFonts w:ascii="Arial" w:hAnsi="Arial" w:cs="Arial"/>
          <w:iCs/>
          <w:lang w:val="es-PE"/>
        </w:rPr>
        <w:t xml:space="preserve">presentar el </w:t>
      </w:r>
      <w:r w:rsidR="008E316B" w:rsidRPr="007839C2">
        <w:rPr>
          <w:rFonts w:ascii="Arial" w:hAnsi="Arial" w:cs="Arial"/>
          <w:lang w:val="es-PE"/>
        </w:rPr>
        <w:t>A</w:t>
      </w:r>
      <w:r w:rsidR="0025357C" w:rsidRPr="007839C2">
        <w:rPr>
          <w:rFonts w:ascii="Arial" w:hAnsi="Arial" w:cs="Arial"/>
          <w:lang w:val="es-PE"/>
        </w:rPr>
        <w:t xml:space="preserve">nexo N° </w:t>
      </w:r>
      <w:r w:rsidR="00D64829" w:rsidRPr="007839C2">
        <w:rPr>
          <w:rFonts w:ascii="Arial" w:hAnsi="Arial" w:cs="Arial"/>
          <w:lang w:val="es-PE"/>
        </w:rPr>
        <w:t xml:space="preserve">4-H </w:t>
      </w:r>
      <w:r w:rsidR="00D64829" w:rsidRPr="007839C2">
        <w:rPr>
          <w:rFonts w:ascii="Arial" w:hAnsi="Arial" w:cs="Arial"/>
          <w:color w:val="FF0000"/>
          <w:lang w:val="es-PE"/>
        </w:rPr>
        <w:t>(O ANEXO N° 4-I</w:t>
      </w:r>
      <w:r w:rsidR="00900F76" w:rsidRPr="007839C2">
        <w:rPr>
          <w:rFonts w:ascii="Arial" w:hAnsi="Arial" w:cs="Arial"/>
          <w:color w:val="FF0000"/>
          <w:lang w:val="es-PE"/>
        </w:rPr>
        <w:t>, DE CORRESPONDER</w:t>
      </w:r>
      <w:r w:rsidR="00D64829" w:rsidRPr="007839C2">
        <w:rPr>
          <w:rFonts w:ascii="Arial" w:hAnsi="Arial" w:cs="Arial"/>
          <w:iCs/>
          <w:color w:val="FF0000"/>
          <w:lang w:val="es-PE"/>
        </w:rPr>
        <w:t>)</w:t>
      </w:r>
      <w:r w:rsidRPr="007839C2">
        <w:rPr>
          <w:rFonts w:ascii="Arial" w:hAnsi="Arial" w:cs="Arial"/>
          <w:iCs/>
          <w:lang w:val="es-PE"/>
        </w:rPr>
        <w:t xml:space="preserve"> mediante el cual manifieste que de resultar favorecido con la Adjudicación de la Buena Pro, se compromete a contratar como </w:t>
      </w:r>
      <w:r w:rsidR="007C53B8" w:rsidRPr="007839C2">
        <w:rPr>
          <w:rFonts w:ascii="Arial" w:hAnsi="Arial" w:cs="Arial"/>
          <w:iCs/>
          <w:lang w:val="es-PE"/>
        </w:rPr>
        <w:t>Ejecutor</w:t>
      </w:r>
      <w:r w:rsidR="00984EB9" w:rsidRPr="007839C2">
        <w:rPr>
          <w:rFonts w:ascii="Arial" w:hAnsi="Arial" w:cs="Arial"/>
          <w:iCs/>
          <w:lang w:val="es-PE"/>
        </w:rPr>
        <w:t>(s)</w:t>
      </w:r>
      <w:r w:rsidRPr="007839C2">
        <w:rPr>
          <w:rFonts w:ascii="Arial" w:hAnsi="Arial" w:cs="Arial"/>
          <w:iCs/>
          <w:lang w:val="es-PE"/>
        </w:rPr>
        <w:t xml:space="preserve"> del Proyecto a la</w:t>
      </w:r>
      <w:r w:rsidR="00984EB9" w:rsidRPr="007839C2">
        <w:rPr>
          <w:rFonts w:ascii="Arial" w:hAnsi="Arial" w:cs="Arial"/>
          <w:iCs/>
          <w:lang w:val="es-PE"/>
        </w:rPr>
        <w:t>(s)</w:t>
      </w:r>
      <w:r w:rsidRPr="007839C2">
        <w:rPr>
          <w:rFonts w:ascii="Arial" w:hAnsi="Arial" w:cs="Arial"/>
          <w:iCs/>
          <w:lang w:val="es-PE"/>
        </w:rPr>
        <w:t xml:space="preserve"> empresa</w:t>
      </w:r>
      <w:r w:rsidR="00984EB9" w:rsidRPr="007839C2">
        <w:rPr>
          <w:rFonts w:ascii="Arial" w:hAnsi="Arial" w:cs="Arial"/>
          <w:iCs/>
          <w:lang w:val="es-PE"/>
        </w:rPr>
        <w:t>(s)</w:t>
      </w:r>
      <w:r w:rsidRPr="007839C2">
        <w:rPr>
          <w:rFonts w:ascii="Arial" w:hAnsi="Arial" w:cs="Arial"/>
          <w:iCs/>
          <w:lang w:val="es-PE"/>
        </w:rPr>
        <w:t xml:space="preserve"> cuya experiencia acreditó en el Sobre N° 2, bajo apercibimiento de perder automáticamente la Buena Pro en caso de incumplimiento.</w:t>
      </w:r>
    </w:p>
    <w:p w14:paraId="576C9C93" w14:textId="77777777" w:rsidR="00DF07F3" w:rsidRPr="007839C2" w:rsidRDefault="00DF07F3" w:rsidP="00A240A4">
      <w:pPr>
        <w:pStyle w:val="Prrafodelista"/>
        <w:spacing w:before="240" w:after="240" w:line="240" w:lineRule="auto"/>
        <w:ind w:left="567"/>
        <w:contextualSpacing w:val="0"/>
        <w:jc w:val="both"/>
        <w:rPr>
          <w:rFonts w:ascii="Arial" w:hAnsi="Arial" w:cs="Arial"/>
          <w:iCs/>
          <w:lang w:val="es-PE"/>
        </w:rPr>
      </w:pPr>
      <w:r w:rsidRPr="007839C2">
        <w:rPr>
          <w:rFonts w:ascii="Arial" w:hAnsi="Arial" w:cs="Arial"/>
          <w:iCs/>
          <w:lang w:val="es-PE"/>
        </w:rPr>
        <w:t xml:space="preserve">La Empresa Ejecutora será solidariamente responsable con el Adjudicatario por la prestación de los servicios a su cargo. En este caso, la Empresa Ejecutora y el Postor deberán adjuntar el </w:t>
      </w:r>
      <w:r w:rsidR="008E316B" w:rsidRPr="007839C2">
        <w:rPr>
          <w:rFonts w:ascii="Arial" w:hAnsi="Arial" w:cs="Arial"/>
          <w:lang w:val="es-PE"/>
        </w:rPr>
        <w:t>A</w:t>
      </w:r>
      <w:r w:rsidR="0025357C" w:rsidRPr="007839C2">
        <w:rPr>
          <w:rFonts w:ascii="Arial" w:hAnsi="Arial" w:cs="Arial"/>
          <w:lang w:val="es-PE"/>
        </w:rPr>
        <w:t xml:space="preserve">nexo N° </w:t>
      </w:r>
      <w:r w:rsidR="00D64829" w:rsidRPr="007839C2">
        <w:rPr>
          <w:rFonts w:ascii="Arial" w:hAnsi="Arial" w:cs="Arial"/>
          <w:lang w:val="es-PE"/>
        </w:rPr>
        <w:t>4-J</w:t>
      </w:r>
      <w:r w:rsidR="00900F76" w:rsidRPr="007839C2">
        <w:rPr>
          <w:rFonts w:ascii="Arial" w:hAnsi="Arial" w:cs="Arial"/>
          <w:iCs/>
          <w:lang w:val="es-PE"/>
        </w:rPr>
        <w:t xml:space="preserve"> </w:t>
      </w:r>
      <w:r w:rsidRPr="007839C2">
        <w:rPr>
          <w:rFonts w:ascii="Arial" w:hAnsi="Arial" w:cs="Arial"/>
          <w:iCs/>
          <w:lang w:val="es-PE"/>
        </w:rPr>
        <w:t>debidamente suscrito.</w:t>
      </w:r>
    </w:p>
    <w:p w14:paraId="5D7D3F78" w14:textId="77777777" w:rsidR="00DF07F3" w:rsidRPr="007839C2" w:rsidRDefault="00DF07F3"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La Propuesta Técnica será evaluada por el Comité Especial, tendrá el carácter de vinculante. Las propuestas que se presenten de manera incompleta quedarán eliminadas.</w:t>
      </w:r>
    </w:p>
    <w:p w14:paraId="6877CF9D" w14:textId="77777777" w:rsidR="00A41CFA" w:rsidRPr="007839C2" w:rsidRDefault="008C6DA9" w:rsidP="00A240A4">
      <w:pPr>
        <w:pStyle w:val="Prrafodelista"/>
        <w:numPr>
          <w:ilvl w:val="0"/>
          <w:numId w:val="29"/>
        </w:numPr>
        <w:spacing w:before="240" w:after="240" w:line="240" w:lineRule="auto"/>
        <w:ind w:left="567" w:hanging="567"/>
        <w:contextualSpacing w:val="0"/>
        <w:jc w:val="both"/>
        <w:rPr>
          <w:rFonts w:ascii="Arial" w:hAnsi="Arial" w:cs="Arial"/>
          <w:b/>
          <w:lang w:val="es-PE"/>
        </w:rPr>
      </w:pPr>
      <w:r w:rsidRPr="007839C2">
        <w:rPr>
          <w:rFonts w:ascii="Arial" w:hAnsi="Arial" w:cs="Arial"/>
          <w:b/>
          <w:iCs/>
          <w:lang w:val="es-PE"/>
        </w:rPr>
        <w:t>PRESENTACIÓN</w:t>
      </w:r>
      <w:r w:rsidR="00A41CFA" w:rsidRPr="007839C2">
        <w:rPr>
          <w:rFonts w:ascii="Arial" w:hAnsi="Arial" w:cs="Arial"/>
          <w:b/>
          <w:lang w:val="es-PE"/>
        </w:rPr>
        <w:t xml:space="preserve"> DE </w:t>
      </w:r>
      <w:r w:rsidR="00A41CFA" w:rsidRPr="007839C2">
        <w:rPr>
          <w:rFonts w:ascii="Arial" w:hAnsi="Arial" w:cs="Arial"/>
          <w:b/>
          <w:iCs/>
          <w:lang w:val="es-PE"/>
        </w:rPr>
        <w:t>LOS SOBRES</w:t>
      </w:r>
    </w:p>
    <w:p w14:paraId="4E43C817" w14:textId="77777777" w:rsidR="00A41CFA" w:rsidRPr="007839C2" w:rsidRDefault="00A41CFA" w:rsidP="00A240A4">
      <w:pPr>
        <w:pStyle w:val="Prrafodelista"/>
        <w:spacing w:before="240" w:after="240" w:line="240" w:lineRule="auto"/>
        <w:ind w:left="567"/>
        <w:contextualSpacing w:val="0"/>
        <w:jc w:val="both"/>
        <w:rPr>
          <w:rFonts w:ascii="Arial" w:hAnsi="Arial" w:cs="Arial"/>
          <w:lang w:val="es-PE"/>
        </w:rPr>
      </w:pPr>
      <w:r w:rsidRPr="007839C2">
        <w:rPr>
          <w:rFonts w:ascii="Arial" w:hAnsi="Arial" w:cs="Arial"/>
          <w:lang w:val="es-PE"/>
        </w:rPr>
        <w:t>Los sobres deben ser presentados al Comité Especial cerrados y claramente marcados en el anverso, indicando el número de sobre que le corresponde, así como el nombre del Postor, en cada uno de ellos, con los siguientes rotulados</w:t>
      </w:r>
      <w:r w:rsidR="009672B1" w:rsidRPr="007839C2">
        <w:rPr>
          <w:rFonts w:ascii="Arial" w:hAnsi="Arial" w:cs="Arial"/>
          <w:iCs/>
          <w:lang w:val="es-PE"/>
        </w:rPr>
        <w:t>:</w:t>
      </w:r>
      <w:r w:rsidRPr="007839C2">
        <w:rPr>
          <w:rFonts w:ascii="Arial" w:hAnsi="Arial" w:cs="Arial"/>
          <w:lang w:val="es-PE"/>
        </w:rPr>
        <w:t xml:space="preserve"> </w:t>
      </w:r>
    </w:p>
    <w:p w14:paraId="1252E664" w14:textId="77777777" w:rsidR="00A41CFA" w:rsidRPr="007839C2" w:rsidRDefault="00A41CFA" w:rsidP="00A240A4">
      <w:pPr>
        <w:pStyle w:val="Prrafodelista"/>
        <w:spacing w:before="240" w:after="240" w:line="240" w:lineRule="auto"/>
        <w:ind w:left="567"/>
        <w:contextualSpacing w:val="0"/>
        <w:jc w:val="both"/>
        <w:rPr>
          <w:rFonts w:ascii="Arial" w:hAnsi="Arial" w:cs="Arial"/>
          <w:b/>
          <w:iCs/>
          <w:lang w:val="es-PE"/>
        </w:rPr>
      </w:pPr>
      <w:r w:rsidRPr="007839C2">
        <w:rPr>
          <w:rFonts w:ascii="Arial" w:hAnsi="Arial" w:cs="Arial"/>
          <w:b/>
          <w:iCs/>
          <w:lang w:val="es-PE"/>
        </w:rPr>
        <w:t>SOBRE N° 1: CREDENCIALES</w:t>
      </w:r>
    </w:p>
    <w:tbl>
      <w:tblPr>
        <w:tblStyle w:val="Tablaconcuadrcula"/>
        <w:tblW w:w="0" w:type="auto"/>
        <w:tblInd w:w="567" w:type="dxa"/>
        <w:tblLook w:val="04A0" w:firstRow="1" w:lastRow="0" w:firstColumn="1" w:lastColumn="0" w:noHBand="0" w:noVBand="1"/>
      </w:tblPr>
      <w:tblGrid>
        <w:gridCol w:w="7921"/>
      </w:tblGrid>
      <w:tr w:rsidR="00A41CFA" w:rsidRPr="007839C2" w14:paraId="23AE2A26" w14:textId="77777777" w:rsidTr="29E7A1BD">
        <w:tc>
          <w:tcPr>
            <w:tcW w:w="8638" w:type="dxa"/>
          </w:tcPr>
          <w:p w14:paraId="400AA5AA" w14:textId="77777777" w:rsidR="00A41CFA" w:rsidRPr="007839C2" w:rsidRDefault="00A41CFA" w:rsidP="007839C2">
            <w:pPr>
              <w:spacing w:before="120" w:after="120"/>
              <w:jc w:val="both"/>
              <w:rPr>
                <w:rFonts w:ascii="Arial" w:hAnsi="Arial" w:cs="Arial"/>
                <w:b/>
                <w:sz w:val="18"/>
                <w:lang w:val="es-PE"/>
              </w:rPr>
            </w:pPr>
            <w:r w:rsidRPr="007839C2">
              <w:rPr>
                <w:rFonts w:ascii="Arial" w:hAnsi="Arial" w:cs="Arial"/>
                <w:sz w:val="18"/>
                <w:lang w:val="es-PE"/>
              </w:rPr>
              <w:t>Señores</w:t>
            </w:r>
          </w:p>
          <w:p w14:paraId="738247E4" w14:textId="77777777" w:rsidR="00A41CFA" w:rsidRPr="007839C2" w:rsidRDefault="00A41CFA" w:rsidP="007839C2">
            <w:pPr>
              <w:spacing w:before="120" w:after="120"/>
              <w:jc w:val="both"/>
              <w:rPr>
                <w:rFonts w:ascii="Arial" w:hAnsi="Arial" w:cs="Arial"/>
                <w:color w:val="0000FF"/>
                <w:sz w:val="18"/>
                <w:lang w:val="es-PE"/>
              </w:rPr>
            </w:pPr>
            <w:r w:rsidRPr="007839C2">
              <w:rPr>
                <w:rFonts w:ascii="Arial" w:hAnsi="Arial" w:cs="Arial"/>
                <w:color w:val="0000FF"/>
                <w:sz w:val="18"/>
                <w:lang w:val="es-PE"/>
              </w:rPr>
              <w:t>[</w:t>
            </w:r>
            <w:r w:rsidRPr="007839C2">
              <w:rPr>
                <w:rFonts w:ascii="Arial" w:hAnsi="Arial" w:cs="Arial"/>
                <w:color w:val="0000FF"/>
                <w:sz w:val="18"/>
                <w:shd w:val="clear" w:color="auto" w:fill="FFFFFF" w:themeFill="background1"/>
                <w:lang w:val="es-PE"/>
              </w:rPr>
              <w:t>INDICAR NOMBRE DE LA ENTIDAD PÚBLICA</w:t>
            </w:r>
            <w:r w:rsidRPr="007839C2">
              <w:rPr>
                <w:rFonts w:ascii="Arial" w:hAnsi="Arial" w:cs="Arial"/>
                <w:color w:val="0000FF"/>
                <w:sz w:val="18"/>
                <w:lang w:val="es-PE"/>
              </w:rPr>
              <w:t>]</w:t>
            </w:r>
          </w:p>
          <w:p w14:paraId="680CED90"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Dirección.</w:t>
            </w:r>
          </w:p>
          <w:p w14:paraId="53029157" w14:textId="2B393A60" w:rsidR="00A41CFA" w:rsidRPr="007839C2" w:rsidRDefault="00A41CFA" w:rsidP="007839C2">
            <w:pPr>
              <w:spacing w:before="120" w:after="120"/>
              <w:jc w:val="both"/>
              <w:rPr>
                <w:rFonts w:ascii="Arial" w:hAnsi="Arial" w:cs="Arial"/>
                <w:b/>
                <w:bCs/>
                <w:sz w:val="18"/>
                <w:szCs w:val="18"/>
                <w:lang w:val="es-PE"/>
              </w:rPr>
            </w:pPr>
            <w:r w:rsidRPr="007839C2">
              <w:rPr>
                <w:rFonts w:ascii="Arial" w:hAnsi="Arial" w:cs="Arial"/>
                <w:sz w:val="18"/>
                <w:szCs w:val="18"/>
                <w:lang w:val="es-PE"/>
              </w:rPr>
              <w:t xml:space="preserve">Atte. Comité Especial </w:t>
            </w:r>
            <w:r w:rsidR="00F67391" w:rsidRPr="007839C2">
              <w:rPr>
                <w:rFonts w:ascii="Arial" w:hAnsi="Arial" w:cs="Arial"/>
                <w:sz w:val="18"/>
                <w:szCs w:val="18"/>
                <w:lang w:val="es-PE"/>
              </w:rPr>
              <w:t>–</w:t>
            </w:r>
            <w:r w:rsidRPr="007839C2">
              <w:rPr>
                <w:rFonts w:ascii="Arial" w:hAnsi="Arial" w:cs="Arial"/>
                <w:sz w:val="18"/>
                <w:szCs w:val="18"/>
                <w:lang w:val="es-PE"/>
              </w:rPr>
              <w:t xml:space="preserve"> </w:t>
            </w:r>
            <w:r w:rsidR="00A02E83" w:rsidRPr="007839C2">
              <w:rPr>
                <w:rFonts w:ascii="Arial" w:hAnsi="Arial" w:cs="Arial"/>
                <w:sz w:val="18"/>
                <w:szCs w:val="18"/>
                <w:lang w:val="es-PE"/>
              </w:rPr>
              <w:t>Ley N° 29230</w:t>
            </w:r>
          </w:p>
          <w:p w14:paraId="248EA341" w14:textId="77777777" w:rsidR="00A41CFA" w:rsidRPr="007839C2" w:rsidRDefault="00A41CFA" w:rsidP="007839C2">
            <w:pPr>
              <w:spacing w:before="120" w:after="120"/>
              <w:jc w:val="both"/>
              <w:rPr>
                <w:rFonts w:ascii="Arial" w:hAnsi="Arial" w:cs="Arial"/>
                <w:b/>
                <w:sz w:val="18"/>
                <w:lang w:val="es-PE"/>
              </w:rPr>
            </w:pPr>
            <w:r w:rsidRPr="007839C2">
              <w:rPr>
                <w:rFonts w:ascii="Arial" w:hAnsi="Arial" w:cs="Arial"/>
                <w:sz w:val="18"/>
                <w:lang w:val="es-PE"/>
              </w:rPr>
              <w:t xml:space="preserve">Proceso: </w:t>
            </w: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DEL PROCESO OBJETO DE CONVOCATORIA</w:t>
            </w:r>
            <w:r w:rsidRPr="007839C2">
              <w:rPr>
                <w:rFonts w:ascii="Arial" w:hAnsi="Arial" w:cs="Arial"/>
                <w:color w:val="0000FF"/>
                <w:sz w:val="18"/>
                <w:lang w:val="es-PE"/>
              </w:rPr>
              <w:t>]</w:t>
            </w:r>
          </w:p>
          <w:p w14:paraId="0F19B6A1" w14:textId="77777777" w:rsidR="00A41CFA"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lastRenderedPageBreak/>
              <w:t>Objeto del Proceso.-</w:t>
            </w:r>
          </w:p>
          <w:p w14:paraId="687FF2F0" w14:textId="77777777" w:rsidR="00A41CFA" w:rsidRPr="007839C2" w:rsidRDefault="00A41CFA" w:rsidP="007839C2">
            <w:pPr>
              <w:spacing w:before="120" w:after="120"/>
              <w:jc w:val="both"/>
              <w:rPr>
                <w:rFonts w:ascii="Arial" w:hAnsi="Arial" w:cs="Arial"/>
                <w:color w:val="0000FF"/>
                <w:sz w:val="18"/>
                <w:lang w:val="es-PE"/>
              </w:rPr>
            </w:pPr>
            <w:r w:rsidRPr="007839C2">
              <w:rPr>
                <w:rFonts w:ascii="Arial" w:hAnsi="Arial" w:cs="Arial"/>
                <w:sz w:val="18"/>
                <w:lang w:val="es-PE"/>
              </w:rPr>
              <w:t xml:space="preserve">Selección de la Empresa Privada para el financiamiento y ejecución </w:t>
            </w:r>
            <w:r w:rsidR="00DD47BB" w:rsidRPr="007839C2">
              <w:rPr>
                <w:rFonts w:ascii="Arial" w:hAnsi="Arial" w:cs="Arial"/>
                <w:color w:val="FF0000"/>
                <w:sz w:val="18"/>
                <w:lang w:val="es-PE"/>
              </w:rPr>
              <w:t>(Y, DE SER EL CASO, MANTENIMIENTO Y/U OPERACIÓN)</w:t>
            </w:r>
            <w:r w:rsidRPr="007839C2">
              <w:rPr>
                <w:rFonts w:ascii="Arial" w:hAnsi="Arial" w:cs="Arial"/>
                <w:sz w:val="18"/>
                <w:lang w:val="es-PE"/>
              </w:rPr>
              <w:t xml:space="preserve"> del Proyecto </w:t>
            </w: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DEL PROYECTO</w:t>
            </w:r>
            <w:r w:rsidRPr="007839C2">
              <w:rPr>
                <w:rFonts w:ascii="Arial" w:hAnsi="Arial" w:cs="Arial"/>
                <w:color w:val="0000FF"/>
                <w:sz w:val="18"/>
                <w:lang w:val="es-PE"/>
              </w:rPr>
              <w:t>]</w:t>
            </w:r>
          </w:p>
          <w:p w14:paraId="0F97C0B9" w14:textId="77777777" w:rsidR="00A41CFA"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t>SOBRE N° 1: CREDENCIALES</w:t>
            </w:r>
          </w:p>
          <w:p w14:paraId="4BC94363"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NOMBRE / DENOMINACIÓN SOCIAL / RAZÓN SOCIAL DE POSTOR</w:t>
            </w:r>
          </w:p>
          <w:p w14:paraId="032B0010" w14:textId="77777777" w:rsidR="00A41CFA" w:rsidRPr="007839C2" w:rsidRDefault="00A41CFA" w:rsidP="29E7A1BD">
            <w:pPr>
              <w:spacing w:before="120" w:after="120"/>
              <w:jc w:val="both"/>
              <w:rPr>
                <w:rFonts w:ascii="Arial" w:hAnsi="Arial" w:cs="Arial"/>
                <w:b/>
                <w:bCs/>
                <w:sz w:val="22"/>
                <w:szCs w:val="22"/>
                <w:lang w:val="es-ES"/>
              </w:rPr>
            </w:pPr>
            <w:r w:rsidRPr="29E7A1BD">
              <w:rPr>
                <w:rFonts w:ascii="Arial" w:hAnsi="Arial" w:cs="Arial"/>
                <w:sz w:val="18"/>
                <w:szCs w:val="18"/>
                <w:lang w:val="es-ES"/>
              </w:rPr>
              <w:t>N° DE FOLIOS DE C/EJEMPLAR [</w:t>
            </w:r>
            <w:r w:rsidRPr="29E7A1BD">
              <w:rPr>
                <w:rFonts w:ascii="Arial" w:hAnsi="Arial" w:cs="Arial"/>
                <w:sz w:val="18"/>
                <w:szCs w:val="18"/>
                <w:shd w:val="clear" w:color="auto" w:fill="F2F2F2" w:themeFill="background1" w:themeFillShade="F2"/>
                <w:lang w:val="es-ES"/>
              </w:rPr>
              <w:t>……….]</w:t>
            </w:r>
          </w:p>
        </w:tc>
      </w:tr>
    </w:tbl>
    <w:p w14:paraId="1E4B3261" w14:textId="77777777" w:rsidR="00A41CFA" w:rsidRPr="007839C2" w:rsidRDefault="00A41CFA" w:rsidP="00A240A4">
      <w:pPr>
        <w:pStyle w:val="Prrafodelista"/>
        <w:spacing w:before="240" w:after="240" w:line="240" w:lineRule="auto"/>
        <w:ind w:left="567"/>
        <w:contextualSpacing w:val="0"/>
        <w:jc w:val="both"/>
        <w:rPr>
          <w:rFonts w:ascii="Arial" w:hAnsi="Arial" w:cs="Arial"/>
          <w:b/>
          <w:iCs/>
          <w:lang w:val="es-PE"/>
        </w:rPr>
      </w:pPr>
      <w:r w:rsidRPr="007839C2">
        <w:rPr>
          <w:rFonts w:ascii="Arial" w:hAnsi="Arial" w:cs="Arial"/>
          <w:b/>
          <w:iCs/>
          <w:lang w:val="es-PE"/>
        </w:rPr>
        <w:lastRenderedPageBreak/>
        <w:t>SOBRE N° 2: PROPUESTA ECONÓMICA</w:t>
      </w:r>
    </w:p>
    <w:tbl>
      <w:tblPr>
        <w:tblStyle w:val="Tablaconcuadrcula"/>
        <w:tblW w:w="8221" w:type="dxa"/>
        <w:tblInd w:w="534" w:type="dxa"/>
        <w:tblLook w:val="04A0" w:firstRow="1" w:lastRow="0" w:firstColumn="1" w:lastColumn="0" w:noHBand="0" w:noVBand="1"/>
      </w:tblPr>
      <w:tblGrid>
        <w:gridCol w:w="8221"/>
      </w:tblGrid>
      <w:tr w:rsidR="00A41CFA" w:rsidRPr="007839C2" w14:paraId="12BDAE0A" w14:textId="77777777" w:rsidTr="29E7A1BD">
        <w:tc>
          <w:tcPr>
            <w:tcW w:w="8221" w:type="dxa"/>
          </w:tcPr>
          <w:p w14:paraId="1DB4E071" w14:textId="77777777" w:rsidR="00A41CFA" w:rsidRPr="007839C2" w:rsidRDefault="00A41CFA" w:rsidP="007839C2">
            <w:pPr>
              <w:spacing w:before="120" w:after="120"/>
              <w:jc w:val="both"/>
              <w:rPr>
                <w:rFonts w:ascii="Arial" w:hAnsi="Arial" w:cs="Arial"/>
                <w:b/>
                <w:sz w:val="18"/>
                <w:lang w:val="es-PE"/>
              </w:rPr>
            </w:pPr>
            <w:r w:rsidRPr="007839C2">
              <w:rPr>
                <w:rFonts w:ascii="Arial" w:hAnsi="Arial" w:cs="Arial"/>
                <w:sz w:val="18"/>
                <w:lang w:val="es-PE"/>
              </w:rPr>
              <w:t>Señores</w:t>
            </w:r>
          </w:p>
          <w:p w14:paraId="3F131C9A" w14:textId="77777777" w:rsidR="00A41CFA" w:rsidRPr="007839C2" w:rsidRDefault="00A41CFA" w:rsidP="007839C2">
            <w:pPr>
              <w:spacing w:before="120" w:after="120"/>
              <w:jc w:val="both"/>
              <w:rPr>
                <w:rFonts w:ascii="Arial" w:hAnsi="Arial" w:cs="Arial"/>
                <w:color w:val="0000FF"/>
                <w:sz w:val="18"/>
                <w:lang w:val="es-PE"/>
              </w:rPr>
            </w:pP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 LA ENTIDAD PÚBLICA</w:t>
            </w:r>
            <w:r w:rsidRPr="007839C2">
              <w:rPr>
                <w:rFonts w:ascii="Arial" w:hAnsi="Arial" w:cs="Arial"/>
                <w:color w:val="0000FF"/>
                <w:sz w:val="18"/>
                <w:lang w:val="es-PE"/>
              </w:rPr>
              <w:t>]</w:t>
            </w:r>
          </w:p>
          <w:p w14:paraId="5B3D19B5"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Dirección.</w:t>
            </w:r>
          </w:p>
          <w:p w14:paraId="521025D2" w14:textId="72514FB2" w:rsidR="00771305"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t>Atte. Comité Especial</w:t>
            </w:r>
            <w:r w:rsidR="00F67391" w:rsidRPr="007839C2">
              <w:rPr>
                <w:rFonts w:ascii="Arial" w:hAnsi="Arial" w:cs="Arial"/>
                <w:sz w:val="18"/>
                <w:szCs w:val="18"/>
                <w:lang w:val="es-PE"/>
              </w:rPr>
              <w:t xml:space="preserve"> </w:t>
            </w:r>
            <w:r w:rsidR="00A02E83" w:rsidRPr="007839C2">
              <w:rPr>
                <w:rFonts w:ascii="Arial" w:hAnsi="Arial" w:cs="Arial"/>
                <w:sz w:val="18"/>
                <w:szCs w:val="18"/>
                <w:lang w:val="es-PE"/>
              </w:rPr>
              <w:t>Ley N° 29230</w:t>
            </w:r>
          </w:p>
          <w:p w14:paraId="5087C6CD"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 xml:space="preserve">Proceso: </w:t>
            </w: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DEL PROCESO OBJETO DE CONVOCATORIA</w:t>
            </w:r>
            <w:r w:rsidRPr="007839C2">
              <w:rPr>
                <w:rFonts w:ascii="Arial" w:hAnsi="Arial" w:cs="Arial"/>
                <w:color w:val="0000FF"/>
                <w:sz w:val="18"/>
                <w:lang w:val="es-PE"/>
              </w:rPr>
              <w:t>]</w:t>
            </w:r>
          </w:p>
          <w:p w14:paraId="03E27454" w14:textId="77777777" w:rsidR="00A41CFA"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t>Objeto del Proceso.-</w:t>
            </w:r>
          </w:p>
          <w:p w14:paraId="2195636E" w14:textId="77777777" w:rsidR="00A41CFA" w:rsidRPr="007839C2" w:rsidRDefault="00A41CFA" w:rsidP="007839C2">
            <w:pPr>
              <w:spacing w:before="120" w:after="120"/>
              <w:jc w:val="both"/>
              <w:rPr>
                <w:rFonts w:ascii="Arial" w:hAnsi="Arial" w:cs="Arial"/>
                <w:color w:val="0000FF"/>
                <w:sz w:val="18"/>
                <w:lang w:val="es-PE"/>
              </w:rPr>
            </w:pPr>
            <w:r w:rsidRPr="007839C2">
              <w:rPr>
                <w:rFonts w:ascii="Arial" w:hAnsi="Arial" w:cs="Arial"/>
                <w:sz w:val="18"/>
                <w:lang w:val="es-PE"/>
              </w:rPr>
              <w:t xml:space="preserve">Selección de la Empresa Privada para el financiamiento y ejecución </w:t>
            </w:r>
            <w:r w:rsidR="00DD47BB" w:rsidRPr="007839C2">
              <w:rPr>
                <w:rFonts w:ascii="Arial" w:hAnsi="Arial" w:cs="Arial"/>
                <w:color w:val="FF0000"/>
                <w:sz w:val="18"/>
                <w:lang w:val="es-PE"/>
              </w:rPr>
              <w:t xml:space="preserve">(Y, DE SER EL CASO, MANTENIMIENTO Y/U OPERACIÓN) </w:t>
            </w:r>
            <w:r w:rsidRPr="007839C2">
              <w:rPr>
                <w:rFonts w:ascii="Arial" w:hAnsi="Arial" w:cs="Arial"/>
                <w:sz w:val="18"/>
                <w:lang w:val="es-PE"/>
              </w:rPr>
              <w:t xml:space="preserve">del Proyecto </w:t>
            </w: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DEL PROYECTO</w:t>
            </w:r>
            <w:r w:rsidRPr="007839C2">
              <w:rPr>
                <w:rFonts w:ascii="Arial" w:hAnsi="Arial" w:cs="Arial"/>
                <w:color w:val="0000FF"/>
                <w:sz w:val="18"/>
                <w:lang w:val="es-PE"/>
              </w:rPr>
              <w:t>]</w:t>
            </w:r>
          </w:p>
          <w:p w14:paraId="7B142D2D" w14:textId="77777777" w:rsidR="00A41CFA"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t>SOBRE N° 2: PROPUESTA ECONÓMICA</w:t>
            </w:r>
          </w:p>
          <w:p w14:paraId="50161CB8"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NOMBRE / DENOMINACIÓN SOCIAL / RAZÓN SOCIAL DE POSTOR</w:t>
            </w:r>
          </w:p>
          <w:p w14:paraId="7B58A4F8" w14:textId="77777777" w:rsidR="00A41CFA" w:rsidRPr="007839C2" w:rsidRDefault="00A41CFA" w:rsidP="29E7A1BD">
            <w:pPr>
              <w:spacing w:before="120" w:after="120"/>
              <w:jc w:val="both"/>
              <w:rPr>
                <w:rFonts w:ascii="Arial" w:hAnsi="Arial" w:cs="Arial"/>
                <w:b/>
                <w:bCs/>
                <w:sz w:val="22"/>
                <w:szCs w:val="22"/>
                <w:lang w:val="es-ES"/>
              </w:rPr>
            </w:pPr>
            <w:r w:rsidRPr="29E7A1BD">
              <w:rPr>
                <w:rFonts w:ascii="Arial" w:hAnsi="Arial" w:cs="Arial"/>
                <w:sz w:val="18"/>
                <w:szCs w:val="18"/>
                <w:lang w:val="es-ES"/>
              </w:rPr>
              <w:t xml:space="preserve">N° DE FOLIOS DE C/EJEMPLAR </w:t>
            </w:r>
            <w:r w:rsidRPr="29E7A1BD">
              <w:rPr>
                <w:rFonts w:ascii="Arial" w:hAnsi="Arial" w:cs="Arial"/>
                <w:sz w:val="18"/>
                <w:szCs w:val="18"/>
                <w:shd w:val="clear" w:color="auto" w:fill="F2F2F2" w:themeFill="background1" w:themeFillShade="F2"/>
                <w:lang w:val="es-ES"/>
              </w:rPr>
              <w:t>[……….]</w:t>
            </w:r>
          </w:p>
        </w:tc>
      </w:tr>
    </w:tbl>
    <w:p w14:paraId="1F571004" w14:textId="77777777" w:rsidR="00A41CFA" w:rsidRPr="007839C2" w:rsidRDefault="00A41CFA" w:rsidP="00A240A4">
      <w:pPr>
        <w:pStyle w:val="Prrafodelista"/>
        <w:spacing w:before="240" w:after="240" w:line="240" w:lineRule="auto"/>
        <w:ind w:left="567"/>
        <w:contextualSpacing w:val="0"/>
        <w:jc w:val="both"/>
        <w:rPr>
          <w:rFonts w:ascii="Arial" w:hAnsi="Arial" w:cs="Arial"/>
          <w:b/>
          <w:iCs/>
          <w:lang w:val="es-PE"/>
        </w:rPr>
      </w:pPr>
      <w:r w:rsidRPr="007839C2">
        <w:rPr>
          <w:rFonts w:ascii="Arial" w:hAnsi="Arial" w:cs="Arial"/>
          <w:b/>
          <w:iCs/>
          <w:lang w:val="es-PE"/>
        </w:rPr>
        <w:t>SOBRE N° 3: PROPUESTA TÉCNICA</w:t>
      </w:r>
    </w:p>
    <w:tbl>
      <w:tblPr>
        <w:tblStyle w:val="Tablaconcuadrcula"/>
        <w:tblW w:w="8221" w:type="dxa"/>
        <w:tblInd w:w="534" w:type="dxa"/>
        <w:tblLook w:val="04A0" w:firstRow="1" w:lastRow="0" w:firstColumn="1" w:lastColumn="0" w:noHBand="0" w:noVBand="1"/>
      </w:tblPr>
      <w:tblGrid>
        <w:gridCol w:w="8221"/>
      </w:tblGrid>
      <w:tr w:rsidR="00A41CFA" w:rsidRPr="007839C2" w14:paraId="685360C2" w14:textId="77777777" w:rsidTr="29E7A1BD">
        <w:tc>
          <w:tcPr>
            <w:tcW w:w="8221" w:type="dxa"/>
          </w:tcPr>
          <w:p w14:paraId="3C8F5014"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Señores</w:t>
            </w:r>
          </w:p>
          <w:p w14:paraId="60FFE967"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w:t>
            </w:r>
            <w:r w:rsidRPr="007839C2">
              <w:rPr>
                <w:rFonts w:ascii="Arial" w:hAnsi="Arial" w:cs="Arial"/>
                <w:color w:val="0000FF"/>
                <w:sz w:val="18"/>
                <w:shd w:val="clear" w:color="auto" w:fill="F2F2F2" w:themeFill="background1" w:themeFillShade="F2"/>
                <w:lang w:val="es-PE"/>
              </w:rPr>
              <w:t>INDICAR NOMBRE DE LA ENTIDAD PÚBLICA</w:t>
            </w:r>
            <w:r w:rsidRPr="007839C2">
              <w:rPr>
                <w:rFonts w:ascii="Arial" w:hAnsi="Arial" w:cs="Arial"/>
                <w:sz w:val="18"/>
                <w:lang w:val="es-PE"/>
              </w:rPr>
              <w:t>]</w:t>
            </w:r>
          </w:p>
          <w:p w14:paraId="54AA01F6" w14:textId="77777777" w:rsidR="00A41CFA" w:rsidRPr="007839C2" w:rsidRDefault="00A41CFA" w:rsidP="007839C2">
            <w:pPr>
              <w:spacing w:before="120" w:after="120"/>
              <w:jc w:val="both"/>
              <w:rPr>
                <w:rFonts w:ascii="Arial" w:hAnsi="Arial" w:cs="Arial"/>
                <w:b/>
                <w:sz w:val="18"/>
                <w:lang w:val="es-PE"/>
              </w:rPr>
            </w:pPr>
            <w:r w:rsidRPr="007839C2">
              <w:rPr>
                <w:rFonts w:ascii="Arial" w:hAnsi="Arial" w:cs="Arial"/>
                <w:sz w:val="18"/>
                <w:lang w:val="es-PE"/>
              </w:rPr>
              <w:t>Dirección.</w:t>
            </w:r>
          </w:p>
          <w:p w14:paraId="191A29A3" w14:textId="158901FD" w:rsidR="00A41CFA" w:rsidRPr="007839C2" w:rsidRDefault="00A41CFA" w:rsidP="007839C2">
            <w:pPr>
              <w:spacing w:before="120" w:after="120"/>
              <w:jc w:val="both"/>
              <w:rPr>
                <w:rFonts w:ascii="Arial" w:hAnsi="Arial" w:cs="Arial"/>
                <w:b/>
                <w:bCs/>
                <w:sz w:val="18"/>
                <w:szCs w:val="18"/>
                <w:lang w:val="es-PE"/>
              </w:rPr>
            </w:pPr>
            <w:r w:rsidRPr="007839C2">
              <w:rPr>
                <w:rFonts w:ascii="Arial" w:hAnsi="Arial" w:cs="Arial"/>
                <w:sz w:val="18"/>
                <w:szCs w:val="18"/>
                <w:lang w:val="es-PE"/>
              </w:rPr>
              <w:t xml:space="preserve">Atte. Comité Especial </w:t>
            </w:r>
            <w:r w:rsidR="00A02E83" w:rsidRPr="007839C2">
              <w:rPr>
                <w:rFonts w:ascii="Arial" w:hAnsi="Arial" w:cs="Arial"/>
                <w:sz w:val="18"/>
                <w:szCs w:val="18"/>
                <w:lang w:val="es-PE"/>
              </w:rPr>
              <w:t>Ley N° 29230</w:t>
            </w:r>
          </w:p>
          <w:p w14:paraId="1BBC21F1"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 xml:space="preserve">Proceso: </w:t>
            </w: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DEL PROCESO OBJETO DE CONVOCATORIA</w:t>
            </w:r>
            <w:r w:rsidRPr="007839C2">
              <w:rPr>
                <w:rFonts w:ascii="Arial" w:hAnsi="Arial" w:cs="Arial"/>
                <w:color w:val="0000FF"/>
                <w:sz w:val="18"/>
                <w:lang w:val="es-PE"/>
              </w:rPr>
              <w:t>]</w:t>
            </w:r>
          </w:p>
          <w:p w14:paraId="1B6ED838" w14:textId="77777777" w:rsidR="00A41CFA"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t>Objeto del Proceso.-</w:t>
            </w:r>
          </w:p>
          <w:p w14:paraId="0669A2A1" w14:textId="77777777" w:rsidR="00A41CFA" w:rsidRPr="007839C2" w:rsidRDefault="00A41CFA" w:rsidP="007839C2">
            <w:pPr>
              <w:spacing w:before="120" w:after="120"/>
              <w:jc w:val="both"/>
              <w:rPr>
                <w:rFonts w:ascii="Arial" w:hAnsi="Arial" w:cs="Arial"/>
                <w:color w:val="0000FF"/>
                <w:sz w:val="18"/>
                <w:lang w:val="es-PE"/>
              </w:rPr>
            </w:pPr>
            <w:r w:rsidRPr="007839C2">
              <w:rPr>
                <w:rFonts w:ascii="Arial" w:hAnsi="Arial" w:cs="Arial"/>
                <w:sz w:val="18"/>
                <w:lang w:val="es-PE"/>
              </w:rPr>
              <w:t xml:space="preserve">Selección de la Empresa Privada para el financiamiento y ejecución </w:t>
            </w:r>
            <w:r w:rsidR="00DD47BB" w:rsidRPr="007839C2">
              <w:rPr>
                <w:rFonts w:ascii="Arial" w:hAnsi="Arial" w:cs="Arial"/>
                <w:color w:val="FF0000"/>
                <w:sz w:val="18"/>
                <w:lang w:val="es-PE"/>
              </w:rPr>
              <w:t>(Y, DE SER EL CASO, MANTENIMIENTO Y/U OPERACIÓN)</w:t>
            </w:r>
            <w:r w:rsidR="00DD47BB" w:rsidRPr="007839C2">
              <w:rPr>
                <w:rFonts w:ascii="Arial" w:hAnsi="Arial" w:cs="Arial"/>
                <w:sz w:val="18"/>
                <w:lang w:val="es-PE"/>
              </w:rPr>
              <w:t xml:space="preserve"> </w:t>
            </w:r>
            <w:r w:rsidRPr="007839C2">
              <w:rPr>
                <w:rFonts w:ascii="Arial" w:hAnsi="Arial" w:cs="Arial"/>
                <w:sz w:val="18"/>
                <w:lang w:val="es-PE"/>
              </w:rPr>
              <w:t xml:space="preserve">del Proyecto </w:t>
            </w:r>
            <w:r w:rsidRPr="007839C2">
              <w:rPr>
                <w:rFonts w:ascii="Arial" w:hAnsi="Arial" w:cs="Arial"/>
                <w:color w:val="0000FF"/>
                <w:sz w:val="18"/>
                <w:lang w:val="es-PE"/>
              </w:rPr>
              <w:t>[</w:t>
            </w:r>
            <w:r w:rsidRPr="007839C2">
              <w:rPr>
                <w:rFonts w:ascii="Arial" w:hAnsi="Arial" w:cs="Arial"/>
                <w:color w:val="0000FF"/>
                <w:sz w:val="18"/>
                <w:shd w:val="clear" w:color="auto" w:fill="F2F2F2" w:themeFill="background1" w:themeFillShade="F2"/>
                <w:lang w:val="es-PE"/>
              </w:rPr>
              <w:t>INDICAR NOMBRE DEL PROYECTO</w:t>
            </w:r>
            <w:r w:rsidRPr="007839C2">
              <w:rPr>
                <w:rFonts w:ascii="Arial" w:hAnsi="Arial" w:cs="Arial"/>
                <w:color w:val="0000FF"/>
                <w:sz w:val="18"/>
                <w:lang w:val="es-PE"/>
              </w:rPr>
              <w:t>]</w:t>
            </w:r>
          </w:p>
          <w:p w14:paraId="1D90BC81" w14:textId="77777777" w:rsidR="00A41CFA" w:rsidRPr="007839C2" w:rsidRDefault="00A41CFA" w:rsidP="007839C2">
            <w:pPr>
              <w:spacing w:before="120" w:after="120"/>
              <w:jc w:val="both"/>
              <w:rPr>
                <w:rFonts w:ascii="Arial" w:hAnsi="Arial" w:cs="Arial"/>
                <w:sz w:val="18"/>
                <w:szCs w:val="18"/>
                <w:lang w:val="es-PE"/>
              </w:rPr>
            </w:pPr>
            <w:r w:rsidRPr="007839C2">
              <w:rPr>
                <w:rFonts w:ascii="Arial" w:hAnsi="Arial" w:cs="Arial"/>
                <w:sz w:val="18"/>
                <w:szCs w:val="18"/>
                <w:lang w:val="es-PE"/>
              </w:rPr>
              <w:t>SOBRE N° 3: PROPUESTA TÉCNICA</w:t>
            </w:r>
          </w:p>
          <w:p w14:paraId="549C5550" w14:textId="77777777" w:rsidR="00A41CFA" w:rsidRPr="007839C2" w:rsidRDefault="00A41CFA" w:rsidP="007839C2">
            <w:pPr>
              <w:spacing w:before="120" w:after="120"/>
              <w:jc w:val="both"/>
              <w:rPr>
                <w:rFonts w:ascii="Arial" w:hAnsi="Arial" w:cs="Arial"/>
                <w:sz w:val="18"/>
                <w:lang w:val="es-PE"/>
              </w:rPr>
            </w:pPr>
            <w:r w:rsidRPr="007839C2">
              <w:rPr>
                <w:rFonts w:ascii="Arial" w:hAnsi="Arial" w:cs="Arial"/>
                <w:sz w:val="18"/>
                <w:lang w:val="es-PE"/>
              </w:rPr>
              <w:t>NOMBRE / DENOMINACIÓN SOCIAL / RAZÓN SOCIAL DE POSTOR</w:t>
            </w:r>
          </w:p>
          <w:p w14:paraId="0C81BD99" w14:textId="77777777" w:rsidR="00A41CFA" w:rsidRPr="007839C2" w:rsidRDefault="00A41CFA" w:rsidP="29E7A1BD">
            <w:pPr>
              <w:spacing w:before="120" w:after="120"/>
              <w:jc w:val="both"/>
              <w:rPr>
                <w:rFonts w:ascii="Arial" w:hAnsi="Arial" w:cs="Arial"/>
                <w:sz w:val="22"/>
                <w:szCs w:val="22"/>
                <w:lang w:val="es-ES"/>
              </w:rPr>
            </w:pPr>
            <w:r w:rsidRPr="29E7A1BD">
              <w:rPr>
                <w:rFonts w:ascii="Arial" w:hAnsi="Arial" w:cs="Arial"/>
                <w:sz w:val="18"/>
                <w:szCs w:val="18"/>
                <w:lang w:val="es-ES"/>
              </w:rPr>
              <w:t xml:space="preserve">N° DE FOLIOS DE C/EJEMPLAR </w:t>
            </w:r>
            <w:r w:rsidRPr="29E7A1BD">
              <w:rPr>
                <w:rFonts w:ascii="Arial" w:hAnsi="Arial" w:cs="Arial"/>
                <w:color w:val="0000FF"/>
                <w:sz w:val="18"/>
                <w:szCs w:val="18"/>
                <w:lang w:val="es-ES"/>
              </w:rPr>
              <w:t>[</w:t>
            </w:r>
            <w:r w:rsidRPr="29E7A1BD">
              <w:rPr>
                <w:rFonts w:ascii="Arial" w:hAnsi="Arial" w:cs="Arial"/>
                <w:color w:val="0000FF"/>
                <w:sz w:val="18"/>
                <w:szCs w:val="18"/>
                <w:shd w:val="clear" w:color="auto" w:fill="F2F2F2" w:themeFill="background1" w:themeFillShade="F2"/>
                <w:lang w:val="es-ES"/>
              </w:rPr>
              <w:t>……….]</w:t>
            </w:r>
          </w:p>
        </w:tc>
      </w:tr>
    </w:tbl>
    <w:p w14:paraId="61B3EBEF" w14:textId="77777777" w:rsidR="00DF07F3" w:rsidRPr="007839C2" w:rsidRDefault="00DF07F3" w:rsidP="00A240A4">
      <w:pPr>
        <w:spacing w:before="240" w:after="240"/>
        <w:jc w:val="both"/>
        <w:rPr>
          <w:rFonts w:ascii="Arial" w:hAnsi="Arial" w:cs="Arial"/>
          <w:iCs/>
          <w:sz w:val="22"/>
          <w:szCs w:val="22"/>
          <w:lang w:val="es-PE"/>
        </w:rPr>
      </w:pPr>
    </w:p>
    <w:p w14:paraId="4E6F1A86" w14:textId="77777777" w:rsidR="00DF07F3" w:rsidRPr="007839C2" w:rsidRDefault="00DF07F3" w:rsidP="00A240A4">
      <w:pPr>
        <w:spacing w:before="240" w:after="240"/>
        <w:jc w:val="both"/>
        <w:rPr>
          <w:rFonts w:ascii="Arial" w:hAnsi="Arial" w:cs="Arial"/>
          <w:b/>
          <w:iCs/>
          <w:sz w:val="22"/>
          <w:szCs w:val="22"/>
          <w:lang w:val="es-PE"/>
        </w:rPr>
      </w:pPr>
      <w:r w:rsidRPr="007839C2">
        <w:rPr>
          <w:rFonts w:ascii="Arial" w:hAnsi="Arial" w:cs="Arial"/>
          <w:b/>
          <w:iCs/>
          <w:sz w:val="22"/>
          <w:szCs w:val="22"/>
          <w:lang w:val="es-PE"/>
        </w:rPr>
        <w:br w:type="page"/>
      </w:r>
    </w:p>
    <w:p w14:paraId="237BE283" w14:textId="6DBD463F" w:rsidR="00402E3C" w:rsidRPr="007839C2" w:rsidRDefault="00402E3C" w:rsidP="007839C2">
      <w:pPr>
        <w:pStyle w:val="Ttulo2"/>
        <w:pBdr>
          <w:bottom w:val="single" w:sz="6" w:space="1" w:color="auto"/>
        </w:pBdr>
        <w:spacing w:before="240" w:after="240"/>
        <w:jc w:val="center"/>
        <w:rPr>
          <w:rFonts w:ascii="Arial" w:hAnsi="Arial" w:cs="Arial"/>
          <w:b/>
          <w:bCs/>
          <w:color w:val="auto"/>
          <w:sz w:val="22"/>
          <w:szCs w:val="22"/>
          <w:lang w:val="es-PE"/>
        </w:rPr>
      </w:pPr>
      <w:bookmarkStart w:id="62" w:name="_Toc184116413"/>
      <w:r w:rsidRPr="007839C2">
        <w:rPr>
          <w:rFonts w:ascii="Arial" w:hAnsi="Arial" w:cs="Arial"/>
          <w:b/>
          <w:bCs/>
          <w:color w:val="auto"/>
          <w:sz w:val="22"/>
          <w:szCs w:val="22"/>
          <w:lang w:val="es-PE"/>
        </w:rPr>
        <w:lastRenderedPageBreak/>
        <w:t xml:space="preserve">ANEXO N° </w:t>
      </w:r>
      <w:r w:rsidR="00E81E45" w:rsidRPr="007839C2">
        <w:rPr>
          <w:rFonts w:ascii="Arial" w:hAnsi="Arial" w:cs="Arial"/>
          <w:b/>
          <w:bCs/>
          <w:color w:val="auto"/>
          <w:sz w:val="22"/>
          <w:szCs w:val="22"/>
          <w:lang w:val="es-PE"/>
        </w:rPr>
        <w:t>4-</w:t>
      </w:r>
      <w:r w:rsidR="003B4A64" w:rsidRPr="007839C2">
        <w:rPr>
          <w:rFonts w:ascii="Arial" w:hAnsi="Arial" w:cs="Arial"/>
          <w:b/>
          <w:bCs/>
          <w:color w:val="auto"/>
          <w:sz w:val="22"/>
          <w:szCs w:val="22"/>
          <w:lang w:val="es-PE"/>
        </w:rPr>
        <w:t>C</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Pr="007839C2">
        <w:rPr>
          <w:rFonts w:ascii="Arial" w:hAnsi="Arial" w:cs="Arial"/>
          <w:b/>
          <w:bCs/>
          <w:color w:val="auto"/>
          <w:sz w:val="22"/>
          <w:szCs w:val="22"/>
          <w:lang w:val="es-PE"/>
        </w:rPr>
        <w:t>MODELO DE CARTA DE ACREDITACIÓN</w:t>
      </w:r>
      <w:bookmarkEnd w:id="62"/>
    </w:p>
    <w:p w14:paraId="3713FC9A" w14:textId="77777777" w:rsidR="00C60457" w:rsidRPr="007839C2" w:rsidRDefault="00C60457" w:rsidP="007839C2">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7839C2">
        <w:rPr>
          <w:rFonts w:ascii="Arial" w:hAnsi="Arial" w:cs="Arial"/>
          <w:b/>
          <w:i/>
          <w:color w:val="0000FF"/>
          <w:lang w:val="es-PE"/>
        </w:rPr>
        <w:t>IMPORTANTE</w:t>
      </w:r>
      <w:r w:rsidRPr="007839C2">
        <w:rPr>
          <w:rFonts w:ascii="Arial" w:eastAsia="Batang" w:hAnsi="Arial" w:cs="Arial"/>
          <w:b/>
          <w:i/>
          <w:color w:val="0000FF"/>
          <w:lang w:val="es-PE" w:eastAsia="es-PE"/>
        </w:rPr>
        <w:t>:</w:t>
      </w:r>
    </w:p>
    <w:p w14:paraId="4DC740D9" w14:textId="77777777" w:rsidR="00C60457" w:rsidRPr="007839C2" w:rsidRDefault="00C60457"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El presente formulario será utilizado en caso de que el Representante Legal de la Empresa Privada o el representante común del Consorcio no concurra personalmente al proceso de selección.</w:t>
      </w:r>
    </w:p>
    <w:p w14:paraId="3594EF75" w14:textId="77777777" w:rsidR="00402E3C" w:rsidRPr="007839C2" w:rsidRDefault="00402E3C" w:rsidP="00A240A4">
      <w:pPr>
        <w:widowControl w:val="0"/>
        <w:spacing w:before="240" w:after="240"/>
        <w:jc w:val="both"/>
        <w:rPr>
          <w:rFonts w:ascii="Arial" w:eastAsia="Batang" w:hAnsi="Arial" w:cs="Arial"/>
          <w:color w:val="0000FF"/>
          <w:sz w:val="22"/>
          <w:szCs w:val="22"/>
          <w:lang w:val="es-PE" w:eastAsia="es-PE"/>
        </w:rPr>
      </w:pPr>
      <w:r w:rsidRPr="007839C2">
        <w:rPr>
          <w:rFonts w:ascii="Arial" w:eastAsia="Batang" w:hAnsi="Arial" w:cs="Arial"/>
          <w:color w:val="000000"/>
          <w:sz w:val="22"/>
          <w:szCs w:val="22"/>
          <w:lang w:val="es-PE" w:eastAsia="es-PE"/>
        </w:rPr>
        <w:t xml:space="preserve">Lima, </w:t>
      </w:r>
      <w:r w:rsidRPr="007839C2">
        <w:rPr>
          <w:rFonts w:ascii="Arial" w:eastAsia="Batang" w:hAnsi="Arial" w:cs="Arial"/>
          <w:color w:val="0000FF"/>
          <w:sz w:val="22"/>
          <w:szCs w:val="22"/>
          <w:shd w:val="clear" w:color="auto" w:fill="FFFFFF" w:themeFill="background1"/>
          <w:lang w:val="es-PE" w:eastAsia="es-PE"/>
        </w:rPr>
        <w:t>[</w:t>
      </w:r>
      <w:r w:rsidRPr="007839C2">
        <w:rPr>
          <w:rFonts w:ascii="Arial" w:hAnsi="Arial" w:cs="Arial"/>
          <w:iCs/>
          <w:color w:val="0000FF"/>
          <w:sz w:val="22"/>
          <w:szCs w:val="22"/>
          <w:shd w:val="clear" w:color="auto" w:fill="F2F2F2" w:themeFill="background1" w:themeFillShade="F2"/>
          <w:lang w:val="es-PE"/>
        </w:rPr>
        <w:t>INDICAR LUGAR Y FECHA]</w:t>
      </w:r>
    </w:p>
    <w:p w14:paraId="4FB1F873" w14:textId="77777777" w:rsidR="00402E3C" w:rsidRPr="007839C2" w:rsidRDefault="00402E3C" w:rsidP="00486AAA">
      <w:pPr>
        <w:widowControl w:val="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Señores:</w:t>
      </w:r>
    </w:p>
    <w:p w14:paraId="79952106" w14:textId="4E2C8D5A" w:rsidR="00771305" w:rsidRPr="007839C2" w:rsidRDefault="00402E3C" w:rsidP="00486AAA">
      <w:pPr>
        <w:widowControl w:val="0"/>
        <w:jc w:val="both"/>
        <w:rPr>
          <w:rFonts w:ascii="Arial" w:eastAsia="Batang" w:hAnsi="Arial" w:cs="Arial"/>
          <w:b/>
          <w:color w:val="000000"/>
          <w:sz w:val="22"/>
          <w:szCs w:val="22"/>
          <w:lang w:val="es-PE" w:eastAsia="es-PE"/>
        </w:rPr>
      </w:pPr>
      <w:r w:rsidRPr="007839C2">
        <w:rPr>
          <w:rFonts w:ascii="Arial" w:eastAsia="Batang" w:hAnsi="Arial" w:cs="Arial"/>
          <w:b/>
          <w:color w:val="000000"/>
          <w:sz w:val="22"/>
          <w:szCs w:val="22"/>
          <w:lang w:val="es-PE" w:eastAsia="es-PE"/>
        </w:rPr>
        <w:t xml:space="preserve">COMITÉ ESPECIAL </w:t>
      </w:r>
      <w:r w:rsidR="00AB65C0" w:rsidRPr="007839C2">
        <w:rPr>
          <w:rFonts w:ascii="Arial" w:eastAsia="Batang" w:hAnsi="Arial" w:cs="Arial"/>
          <w:b/>
          <w:color w:val="000000"/>
          <w:sz w:val="22"/>
          <w:szCs w:val="22"/>
          <w:lang w:val="es-PE" w:eastAsia="es-PE"/>
        </w:rPr>
        <w:t>–</w:t>
      </w:r>
      <w:r w:rsidRPr="007839C2">
        <w:rPr>
          <w:rFonts w:ascii="Arial" w:eastAsia="Batang" w:hAnsi="Arial" w:cs="Arial"/>
          <w:b/>
          <w:color w:val="000000"/>
          <w:sz w:val="22"/>
          <w:szCs w:val="22"/>
          <w:lang w:val="es-PE" w:eastAsia="es-PE"/>
        </w:rPr>
        <w:t xml:space="preserve"> </w:t>
      </w:r>
      <w:r w:rsidR="00A02E83" w:rsidRPr="007839C2">
        <w:rPr>
          <w:rFonts w:ascii="Arial" w:eastAsia="Batang" w:hAnsi="Arial" w:cs="Arial"/>
          <w:b/>
          <w:color w:val="000000"/>
          <w:sz w:val="22"/>
          <w:szCs w:val="22"/>
          <w:lang w:val="es-PE" w:eastAsia="es-PE"/>
        </w:rPr>
        <w:t>Ley N° 29230</w:t>
      </w:r>
      <w:r w:rsidRPr="007839C2">
        <w:rPr>
          <w:rFonts w:ascii="Arial" w:eastAsia="Batang" w:hAnsi="Arial" w:cs="Arial"/>
          <w:b/>
          <w:color w:val="000000"/>
          <w:sz w:val="22"/>
          <w:szCs w:val="22"/>
          <w:lang w:val="es-PE" w:eastAsia="es-PE"/>
        </w:rPr>
        <w:t xml:space="preserve"> </w:t>
      </w:r>
    </w:p>
    <w:p w14:paraId="6920EDCB" w14:textId="77777777" w:rsidR="00402E3C" w:rsidRPr="007839C2" w:rsidRDefault="00402E3C" w:rsidP="00486AAA">
      <w:pPr>
        <w:widowControl w:val="0"/>
        <w:jc w:val="both"/>
        <w:rPr>
          <w:rFonts w:ascii="Arial" w:eastAsia="Batang" w:hAnsi="Arial" w:cs="Arial"/>
          <w:b/>
          <w:color w:val="0000FF"/>
          <w:sz w:val="22"/>
          <w:szCs w:val="22"/>
          <w:lang w:val="es-PE" w:eastAsia="es-PE"/>
        </w:rPr>
      </w:pPr>
      <w:r w:rsidRPr="007839C2">
        <w:rPr>
          <w:rFonts w:ascii="Arial" w:eastAsia="Batang" w:hAnsi="Arial" w:cs="Arial"/>
          <w:b/>
          <w:color w:val="000000"/>
          <w:sz w:val="22"/>
          <w:szCs w:val="22"/>
          <w:lang w:val="es-PE" w:eastAsia="es-PE"/>
        </w:rPr>
        <w:t xml:space="preserve">PROCESO DE SELECCIÓN N° </w:t>
      </w:r>
      <w:r w:rsidRPr="007839C2">
        <w:rPr>
          <w:rFonts w:ascii="Arial" w:eastAsia="Batang" w:hAnsi="Arial" w:cs="Arial"/>
          <w:bCs/>
          <w:color w:val="0000FF"/>
          <w:sz w:val="22"/>
          <w:szCs w:val="22"/>
          <w:lang w:val="es-PE" w:eastAsia="es-PE"/>
        </w:rPr>
        <w:t>[</w:t>
      </w:r>
      <w:r w:rsidRPr="007839C2">
        <w:rPr>
          <w:rFonts w:ascii="Arial" w:hAnsi="Arial" w:cs="Arial"/>
          <w:iCs/>
          <w:color w:val="0000FF"/>
          <w:sz w:val="22"/>
          <w:szCs w:val="22"/>
          <w:shd w:val="clear" w:color="auto" w:fill="F2F2F2" w:themeFill="background1" w:themeFillShade="F2"/>
          <w:lang w:val="es-PE"/>
        </w:rPr>
        <w:t>INDICAR NOMENCLATURA DEL PROCESO</w:t>
      </w:r>
      <w:r w:rsidRPr="007839C2">
        <w:rPr>
          <w:rFonts w:ascii="Arial" w:eastAsia="Batang" w:hAnsi="Arial" w:cs="Arial"/>
          <w:bCs/>
          <w:color w:val="0000FF"/>
          <w:sz w:val="22"/>
          <w:szCs w:val="22"/>
          <w:lang w:val="es-PE" w:eastAsia="es-PE"/>
        </w:rPr>
        <w:t>]</w:t>
      </w:r>
    </w:p>
    <w:p w14:paraId="2F4F8673" w14:textId="77777777" w:rsidR="00402E3C" w:rsidRPr="007839C2" w:rsidRDefault="00402E3C" w:rsidP="00486AAA">
      <w:pPr>
        <w:widowControl w:val="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u w:val="single"/>
          <w:lang w:val="es-PE" w:eastAsia="es-PE"/>
        </w:rPr>
        <w:t>Presente</w:t>
      </w:r>
      <w:r w:rsidRPr="007839C2">
        <w:rPr>
          <w:rFonts w:ascii="Arial" w:eastAsia="Batang" w:hAnsi="Arial" w:cs="Arial"/>
          <w:color w:val="000000"/>
          <w:sz w:val="22"/>
          <w:szCs w:val="22"/>
          <w:lang w:val="es-PE" w:eastAsia="es-PE"/>
        </w:rPr>
        <w:t>.-</w:t>
      </w:r>
    </w:p>
    <w:p w14:paraId="232E7177" w14:textId="77777777" w:rsidR="00402E3C" w:rsidRPr="007839C2" w:rsidRDefault="00402E3C"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FF"/>
          <w:sz w:val="22"/>
          <w:szCs w:val="22"/>
          <w:lang w:val="es-PE" w:eastAsia="es-PE"/>
        </w:rPr>
        <w:t>[CONSIGNAR NOMBRE DEL POSTOR</w:t>
      </w:r>
      <w:r w:rsidRPr="007839C2">
        <w:rPr>
          <w:rFonts w:ascii="Arial" w:eastAsia="Batang" w:hAnsi="Arial" w:cs="Arial"/>
          <w:color w:val="000000"/>
          <w:sz w:val="22"/>
          <w:szCs w:val="22"/>
          <w:lang w:val="es-PE" w:eastAsia="es-PE"/>
        </w:rPr>
        <w:t xml:space="preserve"> </w:t>
      </w:r>
      <w:r w:rsidRPr="007839C2">
        <w:rPr>
          <w:rFonts w:ascii="Arial" w:eastAsia="Batang" w:hAnsi="Arial" w:cs="Arial"/>
          <w:color w:val="0000FF"/>
          <w:sz w:val="22"/>
          <w:szCs w:val="22"/>
          <w:lang w:val="es-PE" w:eastAsia="es-PE"/>
        </w:rPr>
        <w:t>(EMPRESA PRIVADA Y/O CONSORCIO)]</w:t>
      </w:r>
      <w:r w:rsidRPr="007839C2">
        <w:rPr>
          <w:rFonts w:ascii="Arial" w:eastAsia="Batang" w:hAnsi="Arial" w:cs="Arial"/>
          <w:color w:val="000000"/>
          <w:sz w:val="22"/>
          <w:szCs w:val="22"/>
          <w:lang w:val="es-PE" w:eastAsia="es-PE"/>
        </w:rPr>
        <w:t xml:space="preserve">, N° RUC </w:t>
      </w:r>
      <w:r w:rsidRPr="007839C2">
        <w:rPr>
          <w:rFonts w:ascii="Arial" w:hAnsi="Arial" w:cs="Arial"/>
          <w:iCs/>
          <w:color w:val="0000FF"/>
          <w:sz w:val="22"/>
          <w:szCs w:val="22"/>
          <w:shd w:val="clear" w:color="auto" w:fill="F2F2F2" w:themeFill="background1" w:themeFillShade="F2"/>
          <w:lang w:val="es-PE"/>
        </w:rPr>
        <w:t>[…………..]</w:t>
      </w:r>
      <w:r w:rsidRPr="007839C2">
        <w:rPr>
          <w:rFonts w:ascii="Arial" w:eastAsia="Batang" w:hAnsi="Arial" w:cs="Arial"/>
          <w:color w:val="000000"/>
          <w:sz w:val="22"/>
          <w:szCs w:val="22"/>
          <w:lang w:val="es-PE" w:eastAsia="es-PE"/>
        </w:rPr>
        <w:t xml:space="preserve">, debidamente representado por su </w:t>
      </w:r>
      <w:r w:rsidRPr="007839C2">
        <w:rPr>
          <w:rFonts w:ascii="Arial" w:eastAsia="Batang" w:hAnsi="Arial" w:cs="Arial"/>
          <w:color w:val="0000FF"/>
          <w:sz w:val="22"/>
          <w:szCs w:val="22"/>
          <w:lang w:val="es-PE" w:eastAsia="es-PE"/>
        </w:rPr>
        <w:t>[</w:t>
      </w:r>
      <w:r w:rsidRPr="007839C2">
        <w:rPr>
          <w:rFonts w:ascii="Arial" w:hAnsi="Arial" w:cs="Arial"/>
          <w:iCs/>
          <w:color w:val="0000FF"/>
          <w:sz w:val="22"/>
          <w:szCs w:val="22"/>
          <w:shd w:val="clear" w:color="auto" w:fill="F2F2F2" w:themeFill="background1" w:themeFillShade="F2"/>
          <w:lang w:val="es-PE"/>
        </w:rPr>
        <w:t>CONSIGNAR REPRESENTANTE LEGAL EN CASO DE EMPRESA PRIVADA O DEL REPRESENTANTE COMÚN EN CASO DE CONSORCIO, ASÍ COMO SU NOMBRE COMPLETO</w:t>
      </w:r>
      <w:r w:rsidRPr="007839C2">
        <w:rPr>
          <w:rFonts w:ascii="Arial" w:eastAsia="Batang" w:hAnsi="Arial" w:cs="Arial"/>
          <w:color w:val="0000FF"/>
          <w:sz w:val="22"/>
          <w:szCs w:val="22"/>
          <w:lang w:val="es-PE" w:eastAsia="es-PE"/>
        </w:rPr>
        <w:t>]</w:t>
      </w:r>
      <w:r w:rsidRPr="007839C2">
        <w:rPr>
          <w:rFonts w:ascii="Arial" w:eastAsia="Batang" w:hAnsi="Arial" w:cs="Arial"/>
          <w:color w:val="000000"/>
          <w:sz w:val="22"/>
          <w:szCs w:val="22"/>
          <w:lang w:val="es-PE" w:eastAsia="es-PE"/>
        </w:rPr>
        <w:t>, identificado con DNI N° [</w:t>
      </w:r>
      <w:r w:rsidRPr="007839C2">
        <w:rPr>
          <w:rFonts w:ascii="Arial" w:hAnsi="Arial" w:cs="Arial"/>
          <w:iCs/>
          <w:sz w:val="22"/>
          <w:szCs w:val="22"/>
          <w:shd w:val="clear" w:color="auto" w:fill="F2F2F2" w:themeFill="background1" w:themeFillShade="F2"/>
          <w:lang w:val="es-PE"/>
        </w:rPr>
        <w:t>…………..]</w:t>
      </w:r>
      <w:r w:rsidRPr="007839C2">
        <w:rPr>
          <w:rFonts w:ascii="Arial" w:eastAsia="Batang" w:hAnsi="Arial" w:cs="Arial"/>
          <w:color w:val="000000"/>
          <w:sz w:val="22"/>
          <w:szCs w:val="22"/>
          <w:lang w:val="es-PE" w:eastAsia="es-PE"/>
        </w:rPr>
        <w:t>,</w:t>
      </w:r>
      <w:r w:rsidRPr="007839C2" w:rsidDel="008C2FE9">
        <w:rPr>
          <w:rFonts w:ascii="Arial" w:eastAsia="Batang" w:hAnsi="Arial" w:cs="Arial"/>
          <w:color w:val="000000"/>
          <w:sz w:val="22"/>
          <w:szCs w:val="22"/>
          <w:lang w:val="es-PE" w:eastAsia="es-PE"/>
        </w:rPr>
        <w:t xml:space="preserve"> </w:t>
      </w:r>
      <w:r w:rsidRPr="007839C2">
        <w:rPr>
          <w:rFonts w:ascii="Arial" w:eastAsia="Batang" w:hAnsi="Arial" w:cs="Arial"/>
          <w:color w:val="000000"/>
          <w:sz w:val="22"/>
          <w:szCs w:val="22"/>
          <w:lang w:val="es-PE" w:eastAsia="es-PE"/>
        </w:rPr>
        <w:t xml:space="preserve">tenemos el agrado de dirigirnos a ustedes, en relación con el </w:t>
      </w:r>
      <w:r w:rsidRPr="007839C2">
        <w:rPr>
          <w:rFonts w:ascii="Arial" w:eastAsia="Batang" w:hAnsi="Arial" w:cs="Arial"/>
          <w:b/>
          <w:color w:val="000000"/>
          <w:sz w:val="22"/>
          <w:szCs w:val="22"/>
          <w:lang w:val="es-PE" w:eastAsia="es-PE"/>
        </w:rPr>
        <w:t>PROCESO DE SELECCIÓN</w:t>
      </w:r>
      <w:r w:rsidRPr="007839C2">
        <w:rPr>
          <w:rFonts w:ascii="Arial" w:eastAsia="Batang" w:hAnsi="Arial" w:cs="Arial"/>
          <w:color w:val="000000"/>
          <w:sz w:val="22"/>
          <w:szCs w:val="22"/>
          <w:lang w:val="es-PE" w:eastAsia="es-PE"/>
        </w:rPr>
        <w:t xml:space="preserve"> </w:t>
      </w:r>
      <w:r w:rsidRPr="007839C2">
        <w:rPr>
          <w:rFonts w:ascii="Arial" w:eastAsia="Batang" w:hAnsi="Arial" w:cs="Arial"/>
          <w:b/>
          <w:color w:val="000000"/>
          <w:sz w:val="22"/>
          <w:szCs w:val="22"/>
          <w:lang w:val="es-PE" w:eastAsia="es-PE"/>
        </w:rPr>
        <w:t xml:space="preserve">N° </w:t>
      </w:r>
      <w:r w:rsidRPr="007839C2">
        <w:rPr>
          <w:rFonts w:ascii="Arial" w:eastAsia="Batang" w:hAnsi="Arial" w:cs="Arial"/>
          <w:bCs/>
          <w:color w:val="0000FF"/>
          <w:sz w:val="22"/>
          <w:szCs w:val="22"/>
          <w:lang w:val="es-PE" w:eastAsia="es-PE"/>
        </w:rPr>
        <w:t>[INDICAR</w:t>
      </w:r>
      <w:r w:rsidRPr="007839C2">
        <w:rPr>
          <w:rFonts w:ascii="Arial" w:hAnsi="Arial" w:cs="Arial"/>
          <w:iCs/>
          <w:color w:val="0000FF"/>
          <w:sz w:val="22"/>
          <w:szCs w:val="22"/>
          <w:shd w:val="clear" w:color="auto" w:fill="F2F2F2" w:themeFill="background1" w:themeFillShade="F2"/>
          <w:lang w:val="es-PE"/>
        </w:rPr>
        <w:t xml:space="preserve"> NOMENCLATURA  DEL PROCESO]</w:t>
      </w:r>
      <w:r w:rsidRPr="007839C2">
        <w:rPr>
          <w:rFonts w:ascii="Arial" w:hAnsi="Arial" w:cs="Arial"/>
          <w:iCs/>
          <w:sz w:val="22"/>
          <w:szCs w:val="22"/>
          <w:shd w:val="clear" w:color="auto" w:fill="F2F2F2" w:themeFill="background1" w:themeFillShade="F2"/>
          <w:lang w:val="es-PE"/>
        </w:rPr>
        <w:t>,</w:t>
      </w:r>
      <w:r w:rsidRPr="007839C2">
        <w:rPr>
          <w:rFonts w:ascii="Arial" w:eastAsia="Batang" w:hAnsi="Arial" w:cs="Arial"/>
          <w:color w:val="000000"/>
          <w:sz w:val="22"/>
          <w:szCs w:val="22"/>
          <w:lang w:val="es-PE" w:eastAsia="es-PE"/>
        </w:rPr>
        <w:t xml:space="preserve"> a fin de acreditar a nuestro apoderado: </w:t>
      </w:r>
      <w:r w:rsidRPr="007839C2">
        <w:rPr>
          <w:rFonts w:ascii="Arial" w:eastAsia="Batang" w:hAnsi="Arial" w:cs="Arial"/>
          <w:color w:val="0000FF"/>
          <w:sz w:val="22"/>
          <w:szCs w:val="22"/>
          <w:lang w:val="es-PE" w:eastAsia="es-PE"/>
        </w:rPr>
        <w:t>[INDICAR</w:t>
      </w:r>
      <w:r w:rsidRPr="007839C2">
        <w:rPr>
          <w:rFonts w:ascii="Arial" w:hAnsi="Arial" w:cs="Arial"/>
          <w:iCs/>
          <w:color w:val="0000FF"/>
          <w:sz w:val="22"/>
          <w:szCs w:val="22"/>
          <w:shd w:val="clear" w:color="auto" w:fill="F2F2F2" w:themeFill="background1" w:themeFillShade="F2"/>
          <w:lang w:val="es-PE"/>
        </w:rPr>
        <w:t xml:space="preserve"> NOMBRE DEL APODERADO]</w:t>
      </w:r>
      <w:r w:rsidRPr="007839C2">
        <w:rPr>
          <w:rFonts w:ascii="Arial" w:eastAsia="Batang" w:hAnsi="Arial" w:cs="Arial"/>
          <w:color w:val="0000FF"/>
          <w:sz w:val="22"/>
          <w:szCs w:val="22"/>
          <w:lang w:val="es-PE" w:eastAsia="es-PE"/>
        </w:rPr>
        <w:t xml:space="preserve"> </w:t>
      </w:r>
      <w:r w:rsidRPr="007839C2">
        <w:rPr>
          <w:rFonts w:ascii="Arial" w:eastAsia="Batang" w:hAnsi="Arial" w:cs="Arial"/>
          <w:color w:val="000000"/>
          <w:sz w:val="22"/>
          <w:szCs w:val="22"/>
          <w:lang w:val="es-PE" w:eastAsia="es-PE"/>
        </w:rPr>
        <w:t xml:space="preserve">identificado con DNI N° </w:t>
      </w:r>
      <w:r w:rsidRPr="007839C2">
        <w:rPr>
          <w:rFonts w:ascii="Arial" w:eastAsia="Batang" w:hAnsi="Arial" w:cs="Arial"/>
          <w:color w:val="0000FF"/>
          <w:sz w:val="22"/>
          <w:szCs w:val="22"/>
          <w:lang w:val="es-PE" w:eastAsia="es-PE"/>
        </w:rPr>
        <w:t>[</w:t>
      </w:r>
      <w:r w:rsidRPr="007839C2">
        <w:rPr>
          <w:rFonts w:ascii="Arial" w:hAnsi="Arial" w:cs="Arial"/>
          <w:iCs/>
          <w:color w:val="0000FF"/>
          <w:sz w:val="22"/>
          <w:szCs w:val="22"/>
          <w:shd w:val="clear" w:color="auto" w:fill="F2F2F2" w:themeFill="background1" w:themeFillShade="F2"/>
          <w:lang w:val="es-PE"/>
        </w:rPr>
        <w:t>…………..]</w:t>
      </w:r>
      <w:r w:rsidRPr="007839C2">
        <w:rPr>
          <w:rFonts w:ascii="Arial" w:eastAsia="Batang" w:hAnsi="Arial" w:cs="Arial"/>
          <w:color w:val="000000"/>
          <w:sz w:val="22"/>
          <w:szCs w:val="22"/>
          <w:lang w:val="es-PE" w:eastAsia="es-PE"/>
        </w:rPr>
        <w:t>,</w:t>
      </w:r>
      <w:r w:rsidRPr="007839C2" w:rsidDel="008C2FE9">
        <w:rPr>
          <w:rFonts w:ascii="Arial" w:eastAsia="Batang" w:hAnsi="Arial" w:cs="Arial"/>
          <w:color w:val="000000"/>
          <w:sz w:val="22"/>
          <w:szCs w:val="22"/>
          <w:lang w:val="es-PE" w:eastAsia="es-PE"/>
        </w:rPr>
        <w:t xml:space="preserve"> </w:t>
      </w:r>
      <w:r w:rsidRPr="007839C2">
        <w:rPr>
          <w:rFonts w:ascii="Arial" w:eastAsia="Batang" w:hAnsi="Arial" w:cs="Arial"/>
          <w:color w:val="000000"/>
          <w:sz w:val="22"/>
          <w:szCs w:val="22"/>
          <w:lang w:val="es-PE" w:eastAsia="es-PE"/>
        </w:rPr>
        <w:t xml:space="preserve">quien se encuentra, en virtud a este documento, debidamente autorizado a realizar todos los actos vinculados al proceso de selección. </w:t>
      </w:r>
    </w:p>
    <w:p w14:paraId="3A7A7711" w14:textId="77777777" w:rsidR="00402E3C" w:rsidRPr="007839C2" w:rsidRDefault="00402E3C"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Para tal efecto, se adjunta copia simple de la ficha registral vigente del suscrito.</w:t>
      </w:r>
    </w:p>
    <w:p w14:paraId="073694CE" w14:textId="77777777" w:rsidR="00402E3C" w:rsidRPr="007839C2" w:rsidRDefault="00402E3C" w:rsidP="00A240A4">
      <w:pPr>
        <w:widowControl w:val="0"/>
        <w:spacing w:before="240" w:after="240"/>
        <w:jc w:val="both"/>
        <w:rPr>
          <w:rFonts w:ascii="Arial" w:eastAsia="Batang" w:hAnsi="Arial" w:cs="Arial"/>
          <w:color w:val="000000"/>
          <w:sz w:val="22"/>
          <w:szCs w:val="22"/>
          <w:lang w:val="es-PE" w:eastAsia="es-PE"/>
        </w:rPr>
      </w:pPr>
    </w:p>
    <w:p w14:paraId="53F75D34" w14:textId="77777777" w:rsidR="006E17DE" w:rsidRPr="007839C2" w:rsidRDefault="006E17DE" w:rsidP="00A240A4">
      <w:pPr>
        <w:widowControl w:val="0"/>
        <w:spacing w:before="240" w:after="240"/>
        <w:jc w:val="both"/>
        <w:rPr>
          <w:rFonts w:ascii="Arial" w:eastAsia="Batang" w:hAnsi="Arial" w:cs="Arial"/>
          <w:color w:val="000000"/>
          <w:sz w:val="22"/>
          <w:szCs w:val="22"/>
          <w:lang w:val="es-PE" w:eastAsia="es-PE"/>
        </w:rPr>
      </w:pPr>
    </w:p>
    <w:p w14:paraId="53BF80D6" w14:textId="77777777" w:rsidR="006E17DE" w:rsidRPr="007839C2" w:rsidRDefault="006E17DE" w:rsidP="00A240A4">
      <w:pPr>
        <w:widowControl w:val="0"/>
        <w:spacing w:before="240" w:after="24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74BE6FA0" w14:textId="77777777" w:rsidR="006E17DE" w:rsidRPr="007839C2" w:rsidRDefault="006E17DE" w:rsidP="00A240A4">
      <w:pPr>
        <w:widowControl w:val="0"/>
        <w:spacing w:before="240" w:after="24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48CD3DD1" w14:textId="77777777" w:rsidR="006E17DE" w:rsidRPr="007839C2" w:rsidRDefault="006E17DE" w:rsidP="00A240A4">
      <w:pPr>
        <w:widowControl w:val="0"/>
        <w:spacing w:before="240" w:after="240"/>
        <w:jc w:val="center"/>
        <w:rPr>
          <w:rFonts w:ascii="Arial" w:eastAsia="Times New Roman" w:hAnsi="Arial" w:cs="Arial"/>
          <w:sz w:val="22"/>
          <w:szCs w:val="22"/>
          <w:lang w:val="es-PE"/>
        </w:rPr>
      </w:pPr>
      <w:r w:rsidRPr="007839C2">
        <w:rPr>
          <w:rFonts w:ascii="Arial" w:eastAsia="Times New Roman" w:hAnsi="Arial" w:cs="Arial"/>
          <w:sz w:val="22"/>
          <w:szCs w:val="22"/>
          <w:lang w:val="es-PE"/>
        </w:rPr>
        <w:t>Representante Legal de la Empresa</w:t>
      </w:r>
      <w:r w:rsidR="00505BB1" w:rsidRPr="007839C2">
        <w:rPr>
          <w:rFonts w:ascii="Arial" w:eastAsia="Times New Roman" w:hAnsi="Arial" w:cs="Arial"/>
          <w:sz w:val="22"/>
          <w:szCs w:val="22"/>
          <w:lang w:val="es-PE"/>
        </w:rPr>
        <w:t xml:space="preserve"> Privada o Consorcio</w:t>
      </w:r>
    </w:p>
    <w:p w14:paraId="04C95BF6" w14:textId="77777777" w:rsidR="00402E3C" w:rsidRPr="007839C2" w:rsidRDefault="00402E3C" w:rsidP="00A240A4">
      <w:pPr>
        <w:spacing w:before="240" w:after="240"/>
        <w:jc w:val="center"/>
        <w:rPr>
          <w:rFonts w:ascii="Arial" w:hAnsi="Arial" w:cs="Arial"/>
          <w:b/>
          <w:sz w:val="22"/>
          <w:lang w:val="es-PE"/>
        </w:rPr>
      </w:pPr>
    </w:p>
    <w:p w14:paraId="3BD9A876" w14:textId="77777777" w:rsidR="00402E3C" w:rsidRPr="007839C2" w:rsidRDefault="00402E3C" w:rsidP="00A240A4">
      <w:pPr>
        <w:spacing w:before="240" w:after="240"/>
        <w:rPr>
          <w:rFonts w:ascii="Arial" w:hAnsi="Arial" w:cs="Arial"/>
          <w:b/>
          <w:iCs/>
          <w:sz w:val="22"/>
          <w:szCs w:val="22"/>
          <w:lang w:val="es-PE"/>
        </w:rPr>
      </w:pPr>
      <w:r w:rsidRPr="007839C2">
        <w:rPr>
          <w:rFonts w:ascii="Arial" w:hAnsi="Arial" w:cs="Arial"/>
          <w:b/>
          <w:iCs/>
          <w:sz w:val="22"/>
          <w:szCs w:val="22"/>
          <w:lang w:val="es-PE"/>
        </w:rPr>
        <w:br w:type="page"/>
      </w:r>
    </w:p>
    <w:p w14:paraId="609E2223" w14:textId="758CB38F" w:rsidR="0043756C" w:rsidRPr="007839C2" w:rsidRDefault="0043756C" w:rsidP="007839C2">
      <w:pPr>
        <w:pStyle w:val="Ttulo2"/>
        <w:pBdr>
          <w:bottom w:val="single" w:sz="6" w:space="1" w:color="auto"/>
        </w:pBdr>
        <w:spacing w:before="240" w:after="240"/>
        <w:jc w:val="center"/>
        <w:rPr>
          <w:rFonts w:ascii="Arial" w:hAnsi="Arial" w:cs="Arial"/>
          <w:b/>
          <w:bCs/>
          <w:color w:val="auto"/>
          <w:sz w:val="22"/>
          <w:szCs w:val="22"/>
          <w:lang w:val="es-PE"/>
        </w:rPr>
      </w:pPr>
      <w:bookmarkStart w:id="63" w:name="_Toc184116414"/>
      <w:r w:rsidRPr="007839C2">
        <w:rPr>
          <w:rFonts w:ascii="Arial" w:hAnsi="Arial" w:cs="Arial"/>
          <w:b/>
          <w:bCs/>
          <w:color w:val="auto"/>
          <w:sz w:val="22"/>
          <w:szCs w:val="22"/>
          <w:lang w:val="es-PE"/>
        </w:rPr>
        <w:lastRenderedPageBreak/>
        <w:t>ANEXO N° 4-</w:t>
      </w:r>
      <w:r w:rsidR="005E08EF" w:rsidRPr="007839C2">
        <w:rPr>
          <w:rFonts w:ascii="Arial" w:hAnsi="Arial" w:cs="Arial"/>
          <w:b/>
          <w:bCs/>
          <w:color w:val="auto"/>
          <w:sz w:val="22"/>
          <w:szCs w:val="22"/>
          <w:lang w:val="es-PE"/>
        </w:rPr>
        <w:t>D</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Pr="007839C2">
        <w:rPr>
          <w:rFonts w:ascii="Arial" w:hAnsi="Arial" w:cs="Arial"/>
          <w:b/>
          <w:bCs/>
          <w:color w:val="auto"/>
          <w:sz w:val="22"/>
          <w:szCs w:val="22"/>
          <w:lang w:val="es-PE"/>
        </w:rPr>
        <w:t>MODELO DE CARTA DE PRESENTACIÓN DE INFORMACIÓN FINANCIERA Y TÉCNICA</w:t>
      </w:r>
      <w:bookmarkEnd w:id="63"/>
    </w:p>
    <w:p w14:paraId="19F7B538" w14:textId="77777777" w:rsidR="0043756C" w:rsidRPr="007839C2" w:rsidRDefault="0043756C" w:rsidP="00A240A4">
      <w:pPr>
        <w:spacing w:before="240" w:after="240"/>
        <w:jc w:val="both"/>
        <w:rPr>
          <w:rFonts w:ascii="Arial" w:hAnsi="Arial" w:cs="Arial"/>
          <w:iCs/>
          <w:color w:val="0000FF"/>
          <w:sz w:val="22"/>
          <w:szCs w:val="22"/>
          <w:shd w:val="clear" w:color="auto" w:fill="F2F2F2" w:themeFill="background1" w:themeFillShade="F2"/>
          <w:lang w:val="es-PE"/>
        </w:rPr>
      </w:pPr>
      <w:r w:rsidRPr="007839C2">
        <w:rPr>
          <w:rFonts w:ascii="Arial" w:hAnsi="Arial" w:cs="Arial"/>
          <w:iCs/>
          <w:color w:val="0000FF"/>
          <w:sz w:val="22"/>
          <w:szCs w:val="22"/>
          <w:shd w:val="clear" w:color="auto" w:fill="F2F2F2" w:themeFill="background1" w:themeFillShade="F2"/>
          <w:lang w:val="es-PE"/>
        </w:rPr>
        <w:t>[INDICAR LUGAR Y FECHA]</w:t>
      </w:r>
    </w:p>
    <w:p w14:paraId="65999CB7" w14:textId="77777777" w:rsidR="0043756C" w:rsidRPr="007839C2" w:rsidRDefault="0043756C" w:rsidP="00486AAA">
      <w:pPr>
        <w:jc w:val="both"/>
        <w:rPr>
          <w:rFonts w:ascii="Arial" w:hAnsi="Arial" w:cs="Arial"/>
          <w:iCs/>
          <w:sz w:val="22"/>
          <w:szCs w:val="22"/>
          <w:lang w:val="es-PE"/>
        </w:rPr>
      </w:pPr>
      <w:r w:rsidRPr="007839C2">
        <w:rPr>
          <w:rFonts w:ascii="Arial" w:hAnsi="Arial" w:cs="Arial"/>
          <w:iCs/>
          <w:sz w:val="22"/>
          <w:szCs w:val="22"/>
          <w:lang w:val="es-PE"/>
        </w:rPr>
        <w:t>Señores</w:t>
      </w:r>
    </w:p>
    <w:p w14:paraId="511DF444" w14:textId="534B3ACC" w:rsidR="00771305" w:rsidRPr="007839C2" w:rsidRDefault="0043756C" w:rsidP="00486AAA">
      <w:pPr>
        <w:jc w:val="both"/>
        <w:rPr>
          <w:rFonts w:ascii="Arial" w:hAnsi="Arial" w:cs="Arial"/>
          <w:b/>
          <w:bCs/>
          <w:sz w:val="22"/>
          <w:szCs w:val="22"/>
          <w:lang w:val="es-PE"/>
        </w:rPr>
      </w:pPr>
      <w:r w:rsidRPr="007839C2">
        <w:rPr>
          <w:rFonts w:ascii="Arial" w:hAnsi="Arial" w:cs="Arial"/>
          <w:b/>
          <w:bCs/>
          <w:sz w:val="22"/>
          <w:szCs w:val="22"/>
          <w:lang w:val="es-PE"/>
        </w:rPr>
        <w:t>COMITÉ ESPECIAL</w:t>
      </w:r>
      <w:r w:rsidRPr="007839C2">
        <w:rPr>
          <w:rFonts w:ascii="Arial" w:hAnsi="Arial" w:cs="Arial"/>
          <w:sz w:val="22"/>
          <w:szCs w:val="22"/>
          <w:lang w:val="es-PE"/>
        </w:rPr>
        <w:t xml:space="preserve"> </w:t>
      </w:r>
      <w:r w:rsidR="00AB65C0" w:rsidRPr="007839C2">
        <w:rPr>
          <w:rFonts w:ascii="Arial" w:hAnsi="Arial" w:cs="Arial"/>
          <w:b/>
          <w:bCs/>
          <w:sz w:val="22"/>
          <w:szCs w:val="22"/>
          <w:lang w:val="es-PE"/>
        </w:rPr>
        <w:t>–</w:t>
      </w:r>
      <w:r w:rsidRPr="007839C2">
        <w:rPr>
          <w:rFonts w:ascii="Arial" w:hAnsi="Arial" w:cs="Arial"/>
          <w:b/>
          <w:bCs/>
          <w:sz w:val="22"/>
          <w:szCs w:val="22"/>
          <w:lang w:val="es-PE"/>
        </w:rPr>
        <w:t xml:space="preserve"> </w:t>
      </w:r>
      <w:r w:rsidR="00A02E83" w:rsidRPr="007839C2">
        <w:rPr>
          <w:rFonts w:ascii="Arial" w:hAnsi="Arial" w:cs="Arial"/>
          <w:b/>
          <w:bCs/>
          <w:sz w:val="22"/>
          <w:szCs w:val="22"/>
          <w:lang w:val="es-PE"/>
        </w:rPr>
        <w:t>Ley N° 29230</w:t>
      </w:r>
      <w:r w:rsidRPr="007839C2">
        <w:rPr>
          <w:rFonts w:ascii="Arial" w:hAnsi="Arial" w:cs="Arial"/>
          <w:b/>
          <w:bCs/>
          <w:sz w:val="22"/>
          <w:szCs w:val="22"/>
          <w:lang w:val="es-PE"/>
        </w:rPr>
        <w:t xml:space="preserve"> </w:t>
      </w:r>
    </w:p>
    <w:p w14:paraId="0530C21A" w14:textId="77777777" w:rsidR="0043756C" w:rsidRPr="007839C2" w:rsidRDefault="0043756C"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w:t>
      </w:r>
    </w:p>
    <w:p w14:paraId="3A931A6A" w14:textId="77777777" w:rsidR="0043756C" w:rsidRPr="007839C2" w:rsidRDefault="0043756C" w:rsidP="00486AAA">
      <w:pPr>
        <w:jc w:val="both"/>
        <w:rPr>
          <w:rFonts w:ascii="Arial" w:hAnsi="Arial" w:cs="Arial"/>
          <w:sz w:val="22"/>
          <w:szCs w:val="22"/>
          <w:lang w:val="es-PE"/>
        </w:rPr>
      </w:pPr>
      <w:r w:rsidRPr="007839C2">
        <w:rPr>
          <w:rFonts w:ascii="Arial" w:hAnsi="Arial" w:cs="Arial"/>
          <w:sz w:val="22"/>
          <w:szCs w:val="22"/>
          <w:lang w:val="es-PE"/>
        </w:rPr>
        <w:t>Presente.-</w:t>
      </w:r>
    </w:p>
    <w:p w14:paraId="54284E7C" w14:textId="77777777" w:rsidR="0043756C" w:rsidRPr="007839C2" w:rsidRDefault="0043756C" w:rsidP="00486AAA">
      <w:pPr>
        <w:jc w:val="both"/>
        <w:rPr>
          <w:rFonts w:ascii="Arial" w:hAnsi="Arial" w:cs="Arial"/>
          <w:iCs/>
          <w:color w:val="0000FF"/>
          <w:sz w:val="22"/>
          <w:szCs w:val="22"/>
          <w:lang w:val="es-PE"/>
        </w:rPr>
      </w:pPr>
      <w:r w:rsidRPr="007839C2">
        <w:rPr>
          <w:rFonts w:ascii="Arial" w:hAnsi="Arial" w:cs="Arial"/>
          <w:iCs/>
          <w:sz w:val="22"/>
          <w:szCs w:val="22"/>
          <w:lang w:val="es-PE"/>
        </w:rPr>
        <w:t xml:space="preserve">Postor: </w:t>
      </w:r>
      <w:r w:rsidRPr="007839C2">
        <w:rPr>
          <w:rFonts w:ascii="Arial" w:hAnsi="Arial" w:cs="Arial"/>
          <w:iCs/>
          <w:color w:val="0000FF"/>
          <w:sz w:val="22"/>
          <w:szCs w:val="22"/>
          <w:lang w:val="es-PE"/>
        </w:rPr>
        <w:t>[……………………………………………………………]</w:t>
      </w:r>
    </w:p>
    <w:p w14:paraId="1EF71B14" w14:textId="77777777" w:rsidR="0043756C" w:rsidRPr="007839C2" w:rsidRDefault="0043756C" w:rsidP="00486AAA">
      <w:pPr>
        <w:ind w:left="1276" w:hanging="1276"/>
        <w:jc w:val="both"/>
        <w:rPr>
          <w:rFonts w:ascii="Arial" w:hAnsi="Arial" w:cs="Arial"/>
          <w:iCs/>
          <w:color w:val="0000FF"/>
          <w:sz w:val="22"/>
          <w:szCs w:val="22"/>
          <w:lang w:val="es-PE"/>
        </w:rPr>
      </w:pPr>
      <w:r w:rsidRPr="007839C2">
        <w:rPr>
          <w:rFonts w:ascii="Arial" w:hAnsi="Arial" w:cs="Arial"/>
          <w:iCs/>
          <w:sz w:val="22"/>
          <w:szCs w:val="22"/>
          <w:lang w:val="es-PE"/>
        </w:rPr>
        <w:t xml:space="preserve">Referencia: Proceso de selección de la Empresa Privada para el financiamiento y ejecución </w:t>
      </w:r>
      <w:r w:rsidR="00DD47BB" w:rsidRPr="007839C2">
        <w:rPr>
          <w:rFonts w:ascii="Arial" w:hAnsi="Arial" w:cs="Arial"/>
          <w:iCs/>
          <w:color w:val="FF0000"/>
          <w:sz w:val="22"/>
          <w:szCs w:val="22"/>
          <w:lang w:val="es-PE"/>
        </w:rPr>
        <w:t>(Y, DE SER EL CASO, MANTENIMIENTO Y/U OPERACIÓN)</w:t>
      </w:r>
      <w:r w:rsidRPr="007839C2">
        <w:rPr>
          <w:rFonts w:ascii="Arial" w:hAnsi="Arial" w:cs="Arial"/>
          <w:iCs/>
          <w:color w:val="FF0000"/>
          <w:sz w:val="22"/>
          <w:szCs w:val="22"/>
          <w:lang w:val="es-PE"/>
        </w:rPr>
        <w:t xml:space="preserve"> </w:t>
      </w:r>
      <w:r w:rsidRPr="007839C2">
        <w:rPr>
          <w:rFonts w:ascii="Arial" w:hAnsi="Arial" w:cs="Arial"/>
          <w:iCs/>
          <w:sz w:val="22"/>
          <w:szCs w:val="22"/>
          <w:lang w:val="es-PE"/>
        </w:rPr>
        <w:t xml:space="preserve">del Proyecto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DEL PROYECTO].</w:t>
      </w:r>
    </w:p>
    <w:p w14:paraId="2A2A9174" w14:textId="77777777" w:rsidR="0043756C" w:rsidRPr="007839C2" w:rsidRDefault="0043756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Por medio de la presente cumplimos con acreditar los requisitos financieros para la calificación en el proceso de la referencia.</w:t>
      </w:r>
    </w:p>
    <w:p w14:paraId="269A1730" w14:textId="77777777" w:rsidR="0043756C" w:rsidRPr="007839C2" w:rsidRDefault="0043756C" w:rsidP="00A240A4">
      <w:pPr>
        <w:pStyle w:val="Prrafodelista"/>
        <w:numPr>
          <w:ilvl w:val="0"/>
          <w:numId w:val="31"/>
        </w:numPr>
        <w:spacing w:before="240" w:after="240" w:line="240" w:lineRule="auto"/>
        <w:ind w:left="567" w:hanging="567"/>
        <w:contextualSpacing w:val="0"/>
        <w:jc w:val="both"/>
        <w:rPr>
          <w:rFonts w:ascii="Arial" w:hAnsi="Arial" w:cs="Arial"/>
          <w:b/>
          <w:lang w:val="es-PE"/>
        </w:rPr>
      </w:pPr>
      <w:r w:rsidRPr="007839C2">
        <w:rPr>
          <w:rFonts w:ascii="Arial" w:hAnsi="Arial" w:cs="Arial"/>
          <w:b/>
          <w:lang w:val="es-PE"/>
        </w:rPr>
        <w:t>PATRIMONIO NETO DEL POSTOR</w:t>
      </w:r>
    </w:p>
    <w:p w14:paraId="25128DD0" w14:textId="77777777" w:rsidR="0043756C" w:rsidRPr="007839C2" w:rsidRDefault="0043756C" w:rsidP="00A240A4">
      <w:pPr>
        <w:pBdr>
          <w:top w:val="single" w:sz="4" w:space="1" w:color="auto"/>
          <w:left w:val="single" w:sz="4" w:space="4" w:color="auto"/>
          <w:bottom w:val="single" w:sz="4" w:space="1" w:color="auto"/>
          <w:right w:val="single" w:sz="4" w:space="4" w:color="auto"/>
        </w:pBdr>
        <w:spacing w:before="240" w:after="240"/>
        <w:ind w:left="709"/>
        <w:jc w:val="both"/>
        <w:rPr>
          <w:rFonts w:ascii="Arial" w:hAnsi="Arial" w:cs="Arial"/>
          <w:sz w:val="18"/>
          <w:lang w:val="es-PE"/>
        </w:rPr>
      </w:pPr>
      <w:r w:rsidRPr="007839C2">
        <w:rPr>
          <w:rFonts w:ascii="Arial" w:hAnsi="Arial" w:cs="Arial"/>
          <w:sz w:val="18"/>
          <w:lang w:val="es-PE"/>
        </w:rPr>
        <w:t xml:space="preserve">PATRIMONIO NETO </w:t>
      </w:r>
      <w:r w:rsidRPr="007839C2">
        <w:rPr>
          <w:rFonts w:ascii="Arial" w:hAnsi="Arial" w:cs="Arial"/>
          <w:sz w:val="18"/>
          <w:lang w:val="es-PE"/>
        </w:rPr>
        <w:tab/>
        <w:t>S/ [</w:t>
      </w:r>
      <w:r w:rsidRPr="007839C2">
        <w:rPr>
          <w:rFonts w:ascii="Arial" w:hAnsi="Arial" w:cs="Arial"/>
          <w:sz w:val="18"/>
          <w:shd w:val="clear" w:color="auto" w:fill="F2F2F2" w:themeFill="background1" w:themeFillShade="F2"/>
          <w:lang w:val="es-PE"/>
        </w:rPr>
        <w:t>CANTIDAD EN NÚMEROS Y LETRAS</w:t>
      </w:r>
      <w:r w:rsidRPr="007839C2">
        <w:rPr>
          <w:rFonts w:ascii="Arial" w:hAnsi="Arial" w:cs="Arial"/>
          <w:sz w:val="18"/>
          <w:lang w:val="es-PE"/>
        </w:rPr>
        <w:t>]*</w:t>
      </w:r>
    </w:p>
    <w:p w14:paraId="53D72E5E" w14:textId="77777777" w:rsidR="0043756C" w:rsidRPr="007839C2" w:rsidRDefault="0043756C" w:rsidP="00A240A4">
      <w:pPr>
        <w:spacing w:before="240" w:after="240"/>
        <w:ind w:left="567"/>
        <w:jc w:val="both"/>
        <w:rPr>
          <w:rFonts w:ascii="Arial" w:hAnsi="Arial" w:cs="Arial"/>
          <w:sz w:val="18"/>
          <w:szCs w:val="18"/>
          <w:lang w:val="es-PE"/>
        </w:rPr>
      </w:pPr>
      <w:r w:rsidRPr="007839C2">
        <w:rPr>
          <w:rFonts w:ascii="Arial" w:hAnsi="Arial" w:cs="Arial"/>
          <w:sz w:val="18"/>
          <w:szCs w:val="18"/>
          <w:lang w:val="es-PE"/>
        </w:rPr>
        <w:t xml:space="preserve">(*)  El monto que se coloque en esta tabla deberá ser el mismo que aparezca en la tabla </w:t>
      </w:r>
    </w:p>
    <w:p w14:paraId="011AAE45" w14:textId="77777777" w:rsidR="00D76989" w:rsidRPr="007839C2" w:rsidRDefault="00D76989" w:rsidP="00A240A4">
      <w:pPr>
        <w:spacing w:before="240" w:after="240"/>
        <w:ind w:left="567"/>
        <w:jc w:val="both"/>
        <w:rPr>
          <w:rFonts w:ascii="Arial" w:hAnsi="Arial" w:cs="Arial"/>
          <w:sz w:val="18"/>
          <w:lang w:val="es-PE"/>
        </w:rPr>
      </w:pPr>
      <w:r w:rsidRPr="007839C2">
        <w:rPr>
          <w:rFonts w:ascii="Arial" w:hAnsi="Arial" w:cs="Arial"/>
          <w:sz w:val="18"/>
          <w:lang w:val="es-PE"/>
        </w:rPr>
        <w:t>El monto señalado deberá ser igual o superior al solicitado en el Anexo N°4-B.</w:t>
      </w:r>
    </w:p>
    <w:p w14:paraId="4272EE81" w14:textId="77777777" w:rsidR="0043756C" w:rsidRPr="007839C2" w:rsidRDefault="0043756C" w:rsidP="00A240A4">
      <w:pPr>
        <w:pStyle w:val="Prrafodelista"/>
        <w:numPr>
          <w:ilvl w:val="0"/>
          <w:numId w:val="31"/>
        </w:numPr>
        <w:tabs>
          <w:tab w:val="left" w:pos="993"/>
        </w:tabs>
        <w:spacing w:before="240" w:after="240" w:line="240" w:lineRule="auto"/>
        <w:ind w:left="567" w:hanging="567"/>
        <w:contextualSpacing w:val="0"/>
        <w:jc w:val="both"/>
        <w:rPr>
          <w:rFonts w:ascii="Arial" w:hAnsi="Arial" w:cs="Arial"/>
          <w:iCs/>
          <w:lang w:val="es-PE"/>
        </w:rPr>
      </w:pPr>
      <w:r w:rsidRPr="007839C2">
        <w:rPr>
          <w:rFonts w:ascii="Arial" w:hAnsi="Arial" w:cs="Arial"/>
          <w:b/>
          <w:iCs/>
          <w:lang w:val="es-PE"/>
        </w:rPr>
        <w:t>PATRIMONIO NETO Y PORCENTAJE DE PARTICIPACIÓN EN LA EMPRESA, DE LOS ACCIONISTAS O INTEGRANTES DE LA EMPRESA POSTORA:</w:t>
      </w:r>
      <w:r w:rsidRPr="007839C2">
        <w:rPr>
          <w:rFonts w:ascii="Arial" w:hAnsi="Arial" w:cs="Arial"/>
          <w:iCs/>
          <w:lang w:val="es-PE"/>
        </w:rPr>
        <w:t xml:space="preserve"> </w:t>
      </w:r>
    </w:p>
    <w:tbl>
      <w:tblPr>
        <w:tblStyle w:val="Tablaconcuadrcula"/>
        <w:tblW w:w="0" w:type="auto"/>
        <w:jc w:val="center"/>
        <w:tblLook w:val="04A0" w:firstRow="1" w:lastRow="0" w:firstColumn="1" w:lastColumn="0" w:noHBand="0" w:noVBand="1"/>
      </w:tblPr>
      <w:tblGrid>
        <w:gridCol w:w="3114"/>
        <w:gridCol w:w="1417"/>
        <w:gridCol w:w="1423"/>
        <w:gridCol w:w="1972"/>
      </w:tblGrid>
      <w:tr w:rsidR="0043756C" w:rsidRPr="007839C2" w14:paraId="684B7D3B" w14:textId="77777777" w:rsidTr="007839C2">
        <w:trPr>
          <w:jc w:val="center"/>
        </w:trPr>
        <w:tc>
          <w:tcPr>
            <w:tcW w:w="3114" w:type="dxa"/>
            <w:shd w:val="clear" w:color="auto" w:fill="D9D9D9" w:themeFill="background1" w:themeFillShade="D9"/>
            <w:vAlign w:val="center"/>
          </w:tcPr>
          <w:p w14:paraId="5282F760" w14:textId="77777777" w:rsidR="0043756C" w:rsidRPr="007839C2" w:rsidRDefault="0043756C" w:rsidP="007839C2">
            <w:pPr>
              <w:spacing w:before="120" w:after="120"/>
              <w:jc w:val="center"/>
              <w:rPr>
                <w:rFonts w:ascii="Arial" w:hAnsi="Arial" w:cs="Arial"/>
                <w:b/>
                <w:sz w:val="18"/>
                <w:lang w:val="es-PE"/>
              </w:rPr>
            </w:pPr>
            <w:r w:rsidRPr="007839C2">
              <w:rPr>
                <w:rFonts w:ascii="Arial" w:hAnsi="Arial" w:cs="Arial"/>
                <w:b/>
                <w:sz w:val="18"/>
                <w:lang w:val="es-PE"/>
              </w:rPr>
              <w:t>Accionista o Integrante</w:t>
            </w:r>
          </w:p>
        </w:tc>
        <w:tc>
          <w:tcPr>
            <w:tcW w:w="1417" w:type="dxa"/>
            <w:shd w:val="clear" w:color="auto" w:fill="D9D9D9" w:themeFill="background1" w:themeFillShade="D9"/>
            <w:vAlign w:val="center"/>
          </w:tcPr>
          <w:p w14:paraId="0558FEC3" w14:textId="77777777" w:rsidR="0043756C" w:rsidRPr="007839C2" w:rsidRDefault="0043756C" w:rsidP="007839C2">
            <w:pPr>
              <w:spacing w:before="120" w:after="120"/>
              <w:jc w:val="center"/>
              <w:rPr>
                <w:rFonts w:ascii="Arial" w:hAnsi="Arial" w:cs="Arial"/>
                <w:b/>
                <w:sz w:val="18"/>
                <w:lang w:val="es-PE"/>
              </w:rPr>
            </w:pPr>
            <w:r w:rsidRPr="007839C2">
              <w:rPr>
                <w:rFonts w:ascii="Arial" w:hAnsi="Arial" w:cs="Arial"/>
                <w:b/>
                <w:sz w:val="18"/>
                <w:lang w:val="es-PE"/>
              </w:rPr>
              <w:t>Nota 1</w:t>
            </w:r>
          </w:p>
        </w:tc>
        <w:tc>
          <w:tcPr>
            <w:tcW w:w="1423" w:type="dxa"/>
            <w:shd w:val="clear" w:color="auto" w:fill="D9D9D9" w:themeFill="background1" w:themeFillShade="D9"/>
            <w:vAlign w:val="center"/>
          </w:tcPr>
          <w:p w14:paraId="42322CFF" w14:textId="77777777" w:rsidR="0043756C" w:rsidRPr="007839C2" w:rsidRDefault="0043756C" w:rsidP="007839C2">
            <w:pPr>
              <w:spacing w:before="120" w:after="120"/>
              <w:jc w:val="center"/>
              <w:rPr>
                <w:rFonts w:ascii="Arial" w:hAnsi="Arial" w:cs="Arial"/>
                <w:b/>
                <w:bCs/>
                <w:sz w:val="18"/>
                <w:szCs w:val="18"/>
                <w:lang w:val="es-PE"/>
              </w:rPr>
            </w:pPr>
            <w:r w:rsidRPr="007839C2">
              <w:rPr>
                <w:rFonts w:ascii="Arial" w:hAnsi="Arial" w:cs="Arial"/>
                <w:b/>
                <w:bCs/>
                <w:sz w:val="18"/>
                <w:szCs w:val="18"/>
                <w:lang w:val="es-PE"/>
              </w:rPr>
              <w:t>S/ Patrimonio Neto(Nota 2)</w:t>
            </w:r>
          </w:p>
        </w:tc>
        <w:tc>
          <w:tcPr>
            <w:tcW w:w="1972" w:type="dxa"/>
            <w:shd w:val="clear" w:color="auto" w:fill="D9D9D9" w:themeFill="background1" w:themeFillShade="D9"/>
            <w:vAlign w:val="center"/>
          </w:tcPr>
          <w:p w14:paraId="19F50848" w14:textId="77777777" w:rsidR="0043756C" w:rsidRPr="007839C2" w:rsidRDefault="0043756C" w:rsidP="007839C2">
            <w:pPr>
              <w:spacing w:before="120" w:after="120"/>
              <w:jc w:val="center"/>
              <w:rPr>
                <w:rFonts w:ascii="Arial" w:hAnsi="Arial" w:cs="Arial"/>
                <w:b/>
                <w:sz w:val="18"/>
                <w:lang w:val="es-PE"/>
              </w:rPr>
            </w:pPr>
            <w:r w:rsidRPr="007839C2">
              <w:rPr>
                <w:rFonts w:ascii="Arial" w:hAnsi="Arial" w:cs="Arial"/>
                <w:b/>
                <w:sz w:val="18"/>
                <w:lang w:val="es-PE"/>
              </w:rPr>
              <w:t>Participación</w:t>
            </w:r>
          </w:p>
        </w:tc>
      </w:tr>
      <w:tr w:rsidR="0043756C" w:rsidRPr="007839C2" w14:paraId="15BC5783" w14:textId="77777777" w:rsidTr="007839C2">
        <w:trPr>
          <w:jc w:val="center"/>
        </w:trPr>
        <w:tc>
          <w:tcPr>
            <w:tcW w:w="3114" w:type="dxa"/>
            <w:vAlign w:val="center"/>
          </w:tcPr>
          <w:p w14:paraId="331040C9" w14:textId="77777777" w:rsidR="0043756C" w:rsidRPr="007839C2" w:rsidRDefault="0043756C" w:rsidP="007839C2">
            <w:pPr>
              <w:spacing w:before="120" w:after="120"/>
              <w:jc w:val="center"/>
              <w:rPr>
                <w:rFonts w:ascii="Arial" w:hAnsi="Arial" w:cs="Arial"/>
                <w:sz w:val="18"/>
                <w:lang w:val="es-PE"/>
              </w:rPr>
            </w:pPr>
          </w:p>
        </w:tc>
        <w:tc>
          <w:tcPr>
            <w:tcW w:w="1417" w:type="dxa"/>
            <w:vAlign w:val="center"/>
          </w:tcPr>
          <w:p w14:paraId="11923EA2" w14:textId="77777777" w:rsidR="0043756C" w:rsidRPr="007839C2" w:rsidRDefault="0043756C" w:rsidP="007839C2">
            <w:pPr>
              <w:spacing w:before="120" w:after="120"/>
              <w:jc w:val="center"/>
              <w:rPr>
                <w:rFonts w:ascii="Arial" w:hAnsi="Arial" w:cs="Arial"/>
                <w:sz w:val="18"/>
                <w:lang w:val="es-PE"/>
              </w:rPr>
            </w:pPr>
          </w:p>
        </w:tc>
        <w:tc>
          <w:tcPr>
            <w:tcW w:w="1423" w:type="dxa"/>
            <w:vAlign w:val="center"/>
          </w:tcPr>
          <w:p w14:paraId="327977A3" w14:textId="77777777" w:rsidR="0043756C" w:rsidRPr="007839C2" w:rsidRDefault="0043756C" w:rsidP="007839C2">
            <w:pPr>
              <w:spacing w:before="120" w:after="120"/>
              <w:jc w:val="center"/>
              <w:rPr>
                <w:rFonts w:ascii="Arial" w:hAnsi="Arial" w:cs="Arial"/>
                <w:sz w:val="18"/>
                <w:lang w:val="es-PE"/>
              </w:rPr>
            </w:pPr>
          </w:p>
        </w:tc>
        <w:tc>
          <w:tcPr>
            <w:tcW w:w="1972" w:type="dxa"/>
            <w:vAlign w:val="center"/>
          </w:tcPr>
          <w:p w14:paraId="78EF7730" w14:textId="77777777" w:rsidR="0043756C" w:rsidRPr="007839C2" w:rsidRDefault="0043756C" w:rsidP="007839C2">
            <w:pPr>
              <w:spacing w:before="120" w:after="120"/>
              <w:jc w:val="center"/>
              <w:rPr>
                <w:rFonts w:ascii="Arial" w:hAnsi="Arial" w:cs="Arial"/>
                <w:sz w:val="18"/>
                <w:lang w:val="es-PE"/>
              </w:rPr>
            </w:pPr>
          </w:p>
        </w:tc>
      </w:tr>
      <w:tr w:rsidR="0043756C" w:rsidRPr="007839C2" w14:paraId="1E081CBD" w14:textId="77777777" w:rsidTr="007839C2">
        <w:trPr>
          <w:jc w:val="center"/>
        </w:trPr>
        <w:tc>
          <w:tcPr>
            <w:tcW w:w="3114" w:type="dxa"/>
            <w:vAlign w:val="center"/>
          </w:tcPr>
          <w:p w14:paraId="757605CB" w14:textId="77777777" w:rsidR="0043756C" w:rsidRPr="007839C2" w:rsidRDefault="0043756C" w:rsidP="007839C2">
            <w:pPr>
              <w:spacing w:before="120" w:after="120"/>
              <w:jc w:val="center"/>
              <w:rPr>
                <w:rFonts w:ascii="Arial" w:hAnsi="Arial" w:cs="Arial"/>
                <w:sz w:val="18"/>
                <w:lang w:val="es-PE"/>
              </w:rPr>
            </w:pPr>
          </w:p>
        </w:tc>
        <w:tc>
          <w:tcPr>
            <w:tcW w:w="1417" w:type="dxa"/>
            <w:vAlign w:val="center"/>
          </w:tcPr>
          <w:p w14:paraId="4BC92858" w14:textId="77777777" w:rsidR="0043756C" w:rsidRPr="007839C2" w:rsidRDefault="0043756C" w:rsidP="007839C2">
            <w:pPr>
              <w:spacing w:before="120" w:after="120"/>
              <w:jc w:val="center"/>
              <w:rPr>
                <w:rFonts w:ascii="Arial" w:hAnsi="Arial" w:cs="Arial"/>
                <w:sz w:val="18"/>
                <w:lang w:val="es-PE"/>
              </w:rPr>
            </w:pPr>
          </w:p>
        </w:tc>
        <w:tc>
          <w:tcPr>
            <w:tcW w:w="1423" w:type="dxa"/>
            <w:vAlign w:val="center"/>
          </w:tcPr>
          <w:p w14:paraId="7F1D8B83" w14:textId="77777777" w:rsidR="0043756C" w:rsidRPr="007839C2" w:rsidRDefault="0043756C" w:rsidP="007839C2">
            <w:pPr>
              <w:spacing w:before="120" w:after="120"/>
              <w:jc w:val="center"/>
              <w:rPr>
                <w:rFonts w:ascii="Arial" w:hAnsi="Arial" w:cs="Arial"/>
                <w:sz w:val="18"/>
                <w:lang w:val="es-PE"/>
              </w:rPr>
            </w:pPr>
          </w:p>
        </w:tc>
        <w:tc>
          <w:tcPr>
            <w:tcW w:w="1972" w:type="dxa"/>
            <w:vAlign w:val="center"/>
          </w:tcPr>
          <w:p w14:paraId="2B7E0EBC" w14:textId="77777777" w:rsidR="0043756C" w:rsidRPr="007839C2" w:rsidRDefault="0043756C" w:rsidP="007839C2">
            <w:pPr>
              <w:spacing w:before="120" w:after="120"/>
              <w:jc w:val="center"/>
              <w:rPr>
                <w:rFonts w:ascii="Arial" w:hAnsi="Arial" w:cs="Arial"/>
                <w:sz w:val="18"/>
                <w:lang w:val="es-PE"/>
              </w:rPr>
            </w:pPr>
          </w:p>
        </w:tc>
      </w:tr>
      <w:tr w:rsidR="0043756C" w:rsidRPr="007839C2" w14:paraId="564C7067" w14:textId="77777777" w:rsidTr="007839C2">
        <w:trPr>
          <w:jc w:val="center"/>
        </w:trPr>
        <w:tc>
          <w:tcPr>
            <w:tcW w:w="3114" w:type="dxa"/>
            <w:vAlign w:val="center"/>
          </w:tcPr>
          <w:p w14:paraId="0648CA7C" w14:textId="1279F465" w:rsidR="0043756C" w:rsidRPr="007839C2" w:rsidRDefault="0043756C" w:rsidP="007839C2">
            <w:pPr>
              <w:spacing w:before="120" w:after="120"/>
              <w:rPr>
                <w:rFonts w:ascii="Arial" w:hAnsi="Arial" w:cs="Arial"/>
                <w:b/>
                <w:sz w:val="18"/>
                <w:lang w:val="es-PE"/>
              </w:rPr>
            </w:pPr>
            <w:r w:rsidRPr="007839C2">
              <w:rPr>
                <w:rFonts w:ascii="Arial" w:hAnsi="Arial" w:cs="Arial"/>
                <w:b/>
                <w:sz w:val="18"/>
                <w:lang w:val="es-PE"/>
              </w:rPr>
              <w:t>TOTAL</w:t>
            </w:r>
            <w:r w:rsidR="007839C2" w:rsidRPr="007839C2">
              <w:rPr>
                <w:rFonts w:ascii="Arial" w:hAnsi="Arial" w:cs="Arial"/>
                <w:b/>
                <w:sz w:val="18"/>
                <w:lang w:val="es-PE"/>
              </w:rPr>
              <w:br/>
            </w:r>
            <w:r w:rsidRPr="007839C2">
              <w:rPr>
                <w:rFonts w:ascii="Arial" w:hAnsi="Arial" w:cs="Arial"/>
                <w:b/>
                <w:sz w:val="18"/>
                <w:lang w:val="es-PE"/>
              </w:rPr>
              <w:t>(Llevar este total a la Sección A)</w:t>
            </w:r>
          </w:p>
        </w:tc>
        <w:tc>
          <w:tcPr>
            <w:tcW w:w="1417" w:type="dxa"/>
            <w:vAlign w:val="center"/>
          </w:tcPr>
          <w:p w14:paraId="318CA1E8" w14:textId="77777777" w:rsidR="0043756C" w:rsidRPr="007839C2" w:rsidRDefault="0043756C" w:rsidP="007839C2">
            <w:pPr>
              <w:spacing w:before="120" w:after="120"/>
              <w:rPr>
                <w:rFonts w:ascii="Arial" w:hAnsi="Arial" w:cs="Arial"/>
                <w:sz w:val="18"/>
                <w:lang w:val="es-PE"/>
              </w:rPr>
            </w:pPr>
          </w:p>
        </w:tc>
        <w:tc>
          <w:tcPr>
            <w:tcW w:w="1423" w:type="dxa"/>
            <w:vAlign w:val="center"/>
          </w:tcPr>
          <w:p w14:paraId="7B2C1739" w14:textId="77777777" w:rsidR="0043756C" w:rsidRPr="007839C2" w:rsidRDefault="0043756C" w:rsidP="007839C2">
            <w:pPr>
              <w:spacing w:before="120" w:after="120"/>
              <w:rPr>
                <w:rFonts w:ascii="Arial" w:hAnsi="Arial" w:cs="Arial"/>
                <w:sz w:val="18"/>
                <w:lang w:val="es-PE"/>
              </w:rPr>
            </w:pPr>
          </w:p>
        </w:tc>
        <w:tc>
          <w:tcPr>
            <w:tcW w:w="1972" w:type="dxa"/>
            <w:vAlign w:val="center"/>
          </w:tcPr>
          <w:p w14:paraId="0C4F390D" w14:textId="77777777" w:rsidR="0043756C" w:rsidRPr="007839C2" w:rsidRDefault="0043756C" w:rsidP="007839C2">
            <w:pPr>
              <w:spacing w:before="120" w:after="120"/>
              <w:jc w:val="center"/>
              <w:rPr>
                <w:rFonts w:ascii="Arial" w:hAnsi="Arial" w:cs="Arial"/>
                <w:b/>
                <w:sz w:val="18"/>
                <w:lang w:val="es-PE"/>
              </w:rPr>
            </w:pPr>
            <w:r w:rsidRPr="007839C2">
              <w:rPr>
                <w:rFonts w:ascii="Arial" w:hAnsi="Arial" w:cs="Arial"/>
                <w:b/>
                <w:sz w:val="18"/>
                <w:lang w:val="es-PE"/>
              </w:rPr>
              <w:t>100%</w:t>
            </w:r>
          </w:p>
        </w:tc>
      </w:tr>
    </w:tbl>
    <w:p w14:paraId="4D810099" w14:textId="77777777" w:rsidR="0043756C" w:rsidRPr="007839C2" w:rsidRDefault="0043756C" w:rsidP="0015641F">
      <w:pPr>
        <w:spacing w:before="240" w:after="240"/>
        <w:ind w:left="1134" w:hanging="850"/>
        <w:jc w:val="both"/>
        <w:rPr>
          <w:rFonts w:ascii="Arial" w:hAnsi="Arial" w:cs="Arial"/>
          <w:sz w:val="18"/>
          <w:szCs w:val="18"/>
          <w:lang w:val="es-PE"/>
        </w:rPr>
      </w:pPr>
      <w:r w:rsidRPr="007839C2">
        <w:rPr>
          <w:rFonts w:ascii="Arial" w:hAnsi="Arial" w:cs="Arial"/>
          <w:sz w:val="18"/>
          <w:szCs w:val="18"/>
          <w:lang w:val="es-PE"/>
        </w:rPr>
        <w:t>Nota 1:</w:t>
      </w:r>
      <w:r w:rsidRPr="007839C2">
        <w:rPr>
          <w:rFonts w:ascii="Arial" w:hAnsi="Arial" w:cs="Arial"/>
          <w:lang w:val="es-PE"/>
        </w:rPr>
        <w:tab/>
      </w:r>
      <w:r w:rsidRPr="007839C2">
        <w:rPr>
          <w:rFonts w:ascii="Arial" w:hAnsi="Arial" w:cs="Arial"/>
          <w:sz w:val="18"/>
          <w:szCs w:val="18"/>
          <w:lang w:val="es-PE"/>
        </w:rPr>
        <w:t>Marque una “X” si la cifra del Patrimonio Neto pertenece a una Empresa vinculada y complete adicionalmente la SECCIÓN D.</w:t>
      </w:r>
    </w:p>
    <w:p w14:paraId="6900DDF9" w14:textId="77777777" w:rsidR="0043756C" w:rsidRPr="007839C2" w:rsidRDefault="0043756C" w:rsidP="0015641F">
      <w:pPr>
        <w:spacing w:before="240" w:after="240"/>
        <w:ind w:left="1134" w:hanging="850"/>
        <w:jc w:val="both"/>
        <w:rPr>
          <w:rFonts w:ascii="Arial" w:hAnsi="Arial" w:cs="Arial"/>
          <w:sz w:val="18"/>
          <w:szCs w:val="18"/>
          <w:lang w:val="es-PE"/>
        </w:rPr>
      </w:pPr>
      <w:r w:rsidRPr="007839C2">
        <w:rPr>
          <w:rFonts w:ascii="Arial" w:hAnsi="Arial" w:cs="Arial"/>
          <w:sz w:val="18"/>
          <w:szCs w:val="18"/>
          <w:lang w:val="es-PE"/>
        </w:rPr>
        <w:t>Nota 2:</w:t>
      </w:r>
      <w:r w:rsidRPr="007839C2">
        <w:rPr>
          <w:rFonts w:ascii="Arial" w:hAnsi="Arial" w:cs="Arial"/>
          <w:lang w:val="es-PE"/>
        </w:rPr>
        <w:tab/>
      </w:r>
      <w:r w:rsidRPr="007839C2">
        <w:rPr>
          <w:rFonts w:ascii="Arial" w:hAnsi="Arial" w:cs="Arial"/>
          <w:sz w:val="18"/>
          <w:szCs w:val="18"/>
          <w:lang w:val="es-PE"/>
        </w:rPr>
        <w:t>Si las cifras originales están expresadas en moneda distintas al Sol, indicar el tipo de cambio utilizado.</w:t>
      </w:r>
    </w:p>
    <w:p w14:paraId="690A5DC2" w14:textId="77777777" w:rsidR="0043756C" w:rsidRPr="007839C2" w:rsidRDefault="00FF0D76" w:rsidP="00A240A4">
      <w:pPr>
        <w:pStyle w:val="Prrafodelista"/>
        <w:numPr>
          <w:ilvl w:val="0"/>
          <w:numId w:val="3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I</w:t>
      </w:r>
      <w:r w:rsidR="0043756C" w:rsidRPr="007839C2">
        <w:rPr>
          <w:rFonts w:ascii="Arial" w:hAnsi="Arial" w:cs="Arial"/>
          <w:b/>
          <w:iCs/>
          <w:lang w:val="es-PE"/>
        </w:rPr>
        <w:t>MPUESTO A LA RENTA PAGADO:</w:t>
      </w:r>
    </w:p>
    <w:p w14:paraId="38D0CBF0" w14:textId="77777777" w:rsidR="0043756C" w:rsidRPr="007839C2" w:rsidRDefault="0043756C" w:rsidP="29E7A1BD">
      <w:pPr>
        <w:spacing w:before="240" w:after="240"/>
        <w:ind w:left="567"/>
        <w:jc w:val="both"/>
        <w:rPr>
          <w:rFonts w:ascii="Arial" w:hAnsi="Arial" w:cs="Arial"/>
          <w:sz w:val="22"/>
          <w:szCs w:val="22"/>
          <w:lang w:val="es-ES"/>
        </w:rPr>
      </w:pPr>
      <w:r w:rsidRPr="29E7A1BD">
        <w:rPr>
          <w:rFonts w:ascii="Arial" w:hAnsi="Arial" w:cs="Arial"/>
          <w:sz w:val="22"/>
          <w:szCs w:val="22"/>
          <w:lang w:val="es-ES"/>
        </w:rPr>
        <w:t>La empresa [</w:t>
      </w:r>
      <w:r w:rsidRPr="29E7A1BD">
        <w:rPr>
          <w:rFonts w:ascii="Arial" w:hAnsi="Arial" w:cs="Arial"/>
          <w:sz w:val="22"/>
          <w:szCs w:val="22"/>
          <w:shd w:val="clear" w:color="auto" w:fill="F2F2F2" w:themeFill="background1" w:themeFillShade="F2"/>
          <w:lang w:val="es-ES"/>
        </w:rPr>
        <w:t>…………………………………..]</w:t>
      </w:r>
      <w:r w:rsidRPr="29E7A1BD">
        <w:rPr>
          <w:rFonts w:ascii="Arial" w:hAnsi="Arial" w:cs="Arial"/>
          <w:sz w:val="22"/>
          <w:szCs w:val="22"/>
          <w:lang w:val="es-ES"/>
        </w:rPr>
        <w:t xml:space="preserve"> declara bajo juramento que durante el ejercicio fiscal anterior</w:t>
      </w:r>
      <w:r w:rsidRPr="29E7A1BD">
        <w:rPr>
          <w:rFonts w:ascii="Arial" w:hAnsi="Arial" w:cs="Arial"/>
          <w:sz w:val="22"/>
          <w:szCs w:val="22"/>
          <w:shd w:val="clear" w:color="auto" w:fill="F2F2F2" w:themeFill="background1" w:themeFillShade="F2"/>
          <w:lang w:val="es-ES"/>
        </w:rPr>
        <w:t xml:space="preserve">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INDICAR AÑO DE LA DECLARACIÓN]</w:t>
      </w:r>
      <w:r w:rsidRPr="29E7A1BD">
        <w:rPr>
          <w:rFonts w:ascii="Arial" w:hAnsi="Arial" w:cs="Arial"/>
          <w:color w:val="0000FF"/>
          <w:sz w:val="22"/>
          <w:szCs w:val="22"/>
          <w:lang w:val="es-ES"/>
        </w:rPr>
        <w:t xml:space="preserve"> </w:t>
      </w:r>
      <w:r w:rsidRPr="29E7A1BD">
        <w:rPr>
          <w:rFonts w:ascii="Arial" w:hAnsi="Arial" w:cs="Arial"/>
          <w:sz w:val="22"/>
          <w:szCs w:val="22"/>
          <w:lang w:val="es-ES"/>
        </w:rPr>
        <w:t xml:space="preserve">ha procedido al pago de S/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INDICAR MONTO EN NÚMEROS Y LETRAS</w:t>
      </w:r>
      <w:r w:rsidRPr="29E7A1BD">
        <w:rPr>
          <w:rFonts w:ascii="Arial" w:hAnsi="Arial" w:cs="Arial"/>
          <w:color w:val="0000FF"/>
          <w:sz w:val="22"/>
          <w:szCs w:val="22"/>
          <w:lang w:val="es-ES"/>
        </w:rPr>
        <w:t xml:space="preserve">] </w:t>
      </w:r>
      <w:r w:rsidRPr="29E7A1BD">
        <w:rPr>
          <w:rFonts w:ascii="Arial" w:hAnsi="Arial" w:cs="Arial"/>
          <w:sz w:val="22"/>
          <w:szCs w:val="22"/>
          <w:lang w:val="es-ES"/>
        </w:rPr>
        <w:t>por concepto de Impuesto a la Renta.</w:t>
      </w:r>
    </w:p>
    <w:p w14:paraId="77F92F1E" w14:textId="77777777" w:rsidR="0043756C" w:rsidRPr="007839C2" w:rsidRDefault="0043756C"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 xml:space="preserve">Adicionalmente, se incluye la Declaración Jurada presentada ante la Superintendencia Nacional de Administración Tributaria (SUNAT) correspondiente al año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DEL EJERCICIO ANTERIOR A LA CONVOCATORIA]</w:t>
      </w:r>
      <w:r w:rsidRPr="007839C2">
        <w:rPr>
          <w:rFonts w:ascii="Arial" w:hAnsi="Arial" w:cs="Arial"/>
          <w:iCs/>
          <w:sz w:val="22"/>
          <w:szCs w:val="22"/>
          <w:lang w:val="es-PE"/>
        </w:rPr>
        <w:t>; y, asimismo, información relevante de la(s) empresa (s) que podrían empezar a pagar Impuesto a la Renta en el país a mediano plazo.</w:t>
      </w:r>
    </w:p>
    <w:p w14:paraId="41FE1F74" w14:textId="77777777" w:rsidR="0043756C" w:rsidRPr="007839C2" w:rsidRDefault="0043756C" w:rsidP="00A240A4">
      <w:pPr>
        <w:pStyle w:val="Prrafodelista"/>
        <w:numPr>
          <w:ilvl w:val="0"/>
          <w:numId w:val="31"/>
        </w:numPr>
        <w:spacing w:before="240" w:after="240" w:line="240" w:lineRule="auto"/>
        <w:ind w:left="567" w:hanging="567"/>
        <w:contextualSpacing w:val="0"/>
        <w:jc w:val="both"/>
        <w:rPr>
          <w:rFonts w:ascii="Arial" w:hAnsi="Arial" w:cs="Arial"/>
          <w:b/>
          <w:lang w:val="es-PE"/>
        </w:rPr>
      </w:pPr>
      <w:r w:rsidRPr="007839C2">
        <w:rPr>
          <w:rFonts w:ascii="Arial" w:hAnsi="Arial" w:cs="Arial"/>
          <w:b/>
          <w:lang w:val="es-PE"/>
        </w:rPr>
        <w:lastRenderedPageBreak/>
        <w:t>EXPLICACIÓN DE LA RELACIÓN ENTRE EL POSTOR, EL ACCIONISTA O</w:t>
      </w:r>
      <w:r w:rsidR="009C6F7C" w:rsidRPr="007839C2">
        <w:rPr>
          <w:rFonts w:ascii="Arial" w:hAnsi="Arial" w:cs="Arial"/>
          <w:b/>
          <w:lang w:val="es-PE"/>
        </w:rPr>
        <w:t xml:space="preserve"> </w:t>
      </w:r>
      <w:r w:rsidRPr="007839C2">
        <w:rPr>
          <w:rFonts w:ascii="Arial" w:hAnsi="Arial" w:cs="Arial"/>
          <w:b/>
          <w:lang w:val="es-PE"/>
        </w:rPr>
        <w:t xml:space="preserve">INTEGRANTES DEL </w:t>
      </w:r>
      <w:r w:rsidR="007C6EA5" w:rsidRPr="007839C2">
        <w:rPr>
          <w:rFonts w:ascii="Arial" w:hAnsi="Arial" w:cs="Arial"/>
          <w:b/>
          <w:lang w:val="es-PE"/>
        </w:rPr>
        <w:t>CONSORCIO</w:t>
      </w:r>
    </w:p>
    <w:p w14:paraId="021C808E" w14:textId="77777777" w:rsidR="0043756C" w:rsidRPr="007839C2" w:rsidRDefault="0043756C"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En caso de que la cifra del participante, accionista o de uno de sus integrantes corresponda a otra persona, debe explicarse a continuación la relación que causa que tal empresa sea empresa accionista o integrante del Postor.</w:t>
      </w:r>
    </w:p>
    <w:p w14:paraId="353EFE57" w14:textId="77777777" w:rsidR="0043756C" w:rsidRPr="007839C2" w:rsidRDefault="0043756C" w:rsidP="00A240A4">
      <w:pPr>
        <w:pStyle w:val="Prrafodelista"/>
        <w:numPr>
          <w:ilvl w:val="0"/>
          <w:numId w:val="31"/>
        </w:numPr>
        <w:spacing w:before="240" w:after="240" w:line="240" w:lineRule="auto"/>
        <w:ind w:left="567" w:hanging="567"/>
        <w:contextualSpacing w:val="0"/>
        <w:jc w:val="both"/>
        <w:rPr>
          <w:rFonts w:ascii="Arial" w:hAnsi="Arial" w:cs="Arial"/>
          <w:b/>
          <w:iCs/>
          <w:lang w:val="es-PE"/>
        </w:rPr>
      </w:pPr>
      <w:r w:rsidRPr="007839C2">
        <w:rPr>
          <w:rFonts w:ascii="Arial" w:hAnsi="Arial" w:cs="Arial"/>
          <w:b/>
          <w:iCs/>
          <w:lang w:val="es-PE"/>
        </w:rPr>
        <w:t>REQUISITOS TÉCNICOS:</w:t>
      </w:r>
    </w:p>
    <w:p w14:paraId="1C2A57FD" w14:textId="77777777" w:rsidR="0043756C" w:rsidRPr="007839C2" w:rsidRDefault="0043756C" w:rsidP="00A240A4">
      <w:pPr>
        <w:spacing w:before="240" w:after="240"/>
        <w:ind w:left="567"/>
        <w:jc w:val="both"/>
        <w:rPr>
          <w:rFonts w:ascii="Arial" w:hAnsi="Arial" w:cs="Arial"/>
          <w:iCs/>
          <w:sz w:val="22"/>
          <w:szCs w:val="22"/>
          <w:lang w:val="es-PE"/>
        </w:rPr>
      </w:pPr>
      <w:r w:rsidRPr="007839C2">
        <w:rPr>
          <w:rFonts w:ascii="Arial" w:hAnsi="Arial" w:cs="Arial"/>
          <w:iCs/>
          <w:sz w:val="22"/>
          <w:szCs w:val="22"/>
          <w:lang w:val="es-PE"/>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788482C" w14:textId="77777777" w:rsidR="0043756C" w:rsidRPr="007839C2" w:rsidRDefault="0043756C" w:rsidP="00A240A4">
      <w:pPr>
        <w:spacing w:before="240" w:after="240"/>
        <w:ind w:left="567"/>
        <w:jc w:val="both"/>
        <w:rPr>
          <w:rFonts w:ascii="Arial" w:hAnsi="Arial" w:cs="Arial"/>
          <w:b/>
          <w:iCs/>
          <w:sz w:val="22"/>
          <w:szCs w:val="22"/>
          <w:lang w:val="es-PE"/>
        </w:rPr>
      </w:pPr>
      <w:r w:rsidRPr="007839C2">
        <w:rPr>
          <w:rFonts w:ascii="Arial" w:hAnsi="Arial" w:cs="Arial"/>
          <w:b/>
          <w:iCs/>
          <w:sz w:val="22"/>
          <w:szCs w:val="22"/>
          <w:lang w:val="es-PE"/>
        </w:rPr>
        <w:t>Experiencia en ejecución de Proyectos en general (*)</w:t>
      </w:r>
    </w:p>
    <w:tbl>
      <w:tblPr>
        <w:tblStyle w:val="Tablaconcuadrcula"/>
        <w:tblW w:w="0" w:type="auto"/>
        <w:jc w:val="center"/>
        <w:tblLook w:val="04A0" w:firstRow="1" w:lastRow="0" w:firstColumn="1" w:lastColumn="0" w:noHBand="0" w:noVBand="1"/>
      </w:tblPr>
      <w:tblGrid>
        <w:gridCol w:w="6237"/>
        <w:gridCol w:w="1689"/>
      </w:tblGrid>
      <w:tr w:rsidR="0043756C" w:rsidRPr="007839C2" w14:paraId="028B9CD6" w14:textId="77777777" w:rsidTr="7F5E3CC3">
        <w:trPr>
          <w:trHeight w:val="230"/>
          <w:jc w:val="center"/>
        </w:trPr>
        <w:tc>
          <w:tcPr>
            <w:tcW w:w="6237" w:type="dxa"/>
            <w:tcBorders>
              <w:bottom w:val="single" w:sz="4" w:space="0" w:color="auto"/>
            </w:tcBorders>
          </w:tcPr>
          <w:p w14:paraId="539E0026"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Datos de la Empresa Ejecutora</w:t>
            </w:r>
          </w:p>
        </w:tc>
        <w:tc>
          <w:tcPr>
            <w:tcW w:w="1689" w:type="dxa"/>
          </w:tcPr>
          <w:p w14:paraId="6F78A62A"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r w:rsidR="0043756C" w:rsidRPr="007839C2" w14:paraId="0B779B09" w14:textId="77777777" w:rsidTr="7F5E3CC3">
        <w:trPr>
          <w:jc w:val="center"/>
        </w:trPr>
        <w:tc>
          <w:tcPr>
            <w:tcW w:w="6237" w:type="dxa"/>
          </w:tcPr>
          <w:p w14:paraId="410C6FB8"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 xml:space="preserve">Tipo de Actividad </w:t>
            </w:r>
          </w:p>
        </w:tc>
        <w:tc>
          <w:tcPr>
            <w:tcW w:w="1689" w:type="dxa"/>
          </w:tcPr>
          <w:p w14:paraId="1526C59B"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r w:rsidR="0043756C" w:rsidRPr="007839C2" w14:paraId="319CD9F8" w14:textId="77777777" w:rsidTr="7F5E3CC3">
        <w:trPr>
          <w:jc w:val="center"/>
        </w:trPr>
        <w:tc>
          <w:tcPr>
            <w:tcW w:w="6237" w:type="dxa"/>
          </w:tcPr>
          <w:p w14:paraId="068365F0"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Año de inicio de actividades e información económica relevante</w:t>
            </w:r>
          </w:p>
        </w:tc>
        <w:tc>
          <w:tcPr>
            <w:tcW w:w="1689" w:type="dxa"/>
          </w:tcPr>
          <w:p w14:paraId="79EA6E78"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r w:rsidR="0043756C" w:rsidRPr="007839C2" w14:paraId="1BC41DFF" w14:textId="77777777" w:rsidTr="7F5E3CC3">
        <w:trPr>
          <w:jc w:val="center"/>
        </w:trPr>
        <w:tc>
          <w:tcPr>
            <w:tcW w:w="6237" w:type="dxa"/>
          </w:tcPr>
          <w:p w14:paraId="6962D9FB" w14:textId="65E5B1DC" w:rsidR="0043756C" w:rsidRPr="007839C2" w:rsidRDefault="0043756C" w:rsidP="007839C2">
            <w:pPr>
              <w:spacing w:before="120" w:after="120"/>
              <w:jc w:val="both"/>
              <w:rPr>
                <w:rFonts w:ascii="Arial" w:hAnsi="Arial" w:cs="Arial"/>
                <w:sz w:val="18"/>
                <w:szCs w:val="18"/>
                <w:lang w:val="es-PE"/>
              </w:rPr>
            </w:pPr>
            <w:r w:rsidRPr="007839C2">
              <w:rPr>
                <w:rFonts w:ascii="Arial" w:hAnsi="Arial" w:cs="Arial"/>
                <w:sz w:val="18"/>
                <w:szCs w:val="18"/>
                <w:lang w:val="es-PE"/>
              </w:rPr>
              <w:t xml:space="preserve">Número de proyectos más importantes y número de personal ocupado en cada </w:t>
            </w:r>
            <w:r w:rsidR="007839C2" w:rsidRPr="007839C2">
              <w:rPr>
                <w:rFonts w:ascii="Arial" w:hAnsi="Arial" w:cs="Arial"/>
                <w:sz w:val="18"/>
                <w:szCs w:val="18"/>
                <w:lang w:val="es-PE"/>
              </w:rPr>
              <w:t>uno de ellos</w:t>
            </w:r>
          </w:p>
        </w:tc>
        <w:tc>
          <w:tcPr>
            <w:tcW w:w="1689" w:type="dxa"/>
          </w:tcPr>
          <w:p w14:paraId="105158B0"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r w:rsidR="0043756C" w:rsidRPr="007839C2" w14:paraId="2A09E9C0" w14:textId="77777777" w:rsidTr="7F5E3CC3">
        <w:trPr>
          <w:jc w:val="center"/>
        </w:trPr>
        <w:tc>
          <w:tcPr>
            <w:tcW w:w="6237" w:type="dxa"/>
          </w:tcPr>
          <w:p w14:paraId="4DBF931B"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Monto acumulado en estos contratos</w:t>
            </w:r>
          </w:p>
          <w:p w14:paraId="497B59FC" w14:textId="77777777" w:rsidR="0043756C" w:rsidRPr="007839C2" w:rsidRDefault="0043756C" w:rsidP="007839C2">
            <w:pPr>
              <w:spacing w:before="120" w:after="120"/>
              <w:jc w:val="both"/>
              <w:rPr>
                <w:rFonts w:ascii="Arial" w:hAnsi="Arial" w:cs="Arial"/>
                <w:i/>
                <w:sz w:val="18"/>
                <w:lang w:val="es-PE"/>
              </w:rPr>
            </w:pPr>
            <w:r w:rsidRPr="007839C2">
              <w:rPr>
                <w:rFonts w:ascii="Arial" w:hAnsi="Arial" w:cs="Arial"/>
                <w:i/>
                <w:sz w:val="18"/>
                <w:lang w:val="es-PE"/>
              </w:rPr>
              <w:t>(EXPRESADO EN SOLES)</w:t>
            </w:r>
          </w:p>
        </w:tc>
        <w:tc>
          <w:tcPr>
            <w:tcW w:w="1689" w:type="dxa"/>
          </w:tcPr>
          <w:p w14:paraId="1C37F6F6"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bl>
    <w:p w14:paraId="59592EEF" w14:textId="02058E95" w:rsidR="0043756C" w:rsidRPr="007839C2" w:rsidRDefault="0043756C" w:rsidP="007839C2">
      <w:pPr>
        <w:spacing w:before="240" w:after="240"/>
        <w:ind w:left="851"/>
        <w:jc w:val="both"/>
        <w:rPr>
          <w:rFonts w:ascii="Arial" w:hAnsi="Arial" w:cs="Arial"/>
          <w:sz w:val="18"/>
          <w:szCs w:val="18"/>
          <w:lang w:val="es-PE"/>
        </w:rPr>
      </w:pPr>
      <w:r w:rsidRPr="007839C2">
        <w:rPr>
          <w:rFonts w:ascii="Arial" w:hAnsi="Arial" w:cs="Arial"/>
          <w:sz w:val="18"/>
          <w:szCs w:val="18"/>
          <w:lang w:val="es-PE"/>
        </w:rPr>
        <w:t xml:space="preserve">(*) En caso que la experiencia sea de una Empresa Ejecutora distinta al Postor, adjuntar información </w:t>
      </w:r>
      <w:r w:rsidR="00D71ECB">
        <w:rPr>
          <w:rFonts w:ascii="Arial" w:hAnsi="Arial" w:cs="Arial"/>
          <w:sz w:val="18"/>
          <w:szCs w:val="18"/>
          <w:lang w:val="es-PE"/>
        </w:rPr>
        <w:t xml:space="preserve">de sustento </w:t>
      </w:r>
      <w:r w:rsidRPr="007839C2">
        <w:rPr>
          <w:rFonts w:ascii="Arial" w:hAnsi="Arial" w:cs="Arial"/>
          <w:sz w:val="18"/>
          <w:szCs w:val="18"/>
          <w:lang w:val="es-PE"/>
        </w:rPr>
        <w:t xml:space="preserve">(Actas, liquidaciones, conformidades, certificados, constancias o Currículum Vitae, </w:t>
      </w:r>
      <w:r w:rsidR="00B10F33" w:rsidRPr="007839C2">
        <w:rPr>
          <w:rFonts w:ascii="Arial" w:hAnsi="Arial" w:cs="Arial"/>
          <w:sz w:val="18"/>
          <w:szCs w:val="18"/>
          <w:lang w:val="es-PE"/>
        </w:rPr>
        <w:t xml:space="preserve">u </w:t>
      </w:r>
      <w:r w:rsidRPr="007839C2">
        <w:rPr>
          <w:rFonts w:ascii="Arial" w:hAnsi="Arial" w:cs="Arial"/>
          <w:sz w:val="18"/>
          <w:szCs w:val="18"/>
          <w:lang w:val="es-PE"/>
        </w:rPr>
        <w:t>otros</w:t>
      </w:r>
      <w:r w:rsidR="00B10F33" w:rsidRPr="007839C2">
        <w:rPr>
          <w:rFonts w:ascii="Arial" w:hAnsi="Arial" w:cs="Arial"/>
          <w:sz w:val="18"/>
          <w:szCs w:val="18"/>
          <w:lang w:val="es-PE"/>
        </w:rPr>
        <w:t xml:space="preserve"> que la Entidad Pública estime convenientes</w:t>
      </w:r>
      <w:r w:rsidRPr="007839C2">
        <w:rPr>
          <w:rFonts w:ascii="Arial" w:hAnsi="Arial" w:cs="Arial"/>
          <w:sz w:val="18"/>
          <w:szCs w:val="18"/>
          <w:lang w:val="es-PE"/>
        </w:rPr>
        <w:t>)</w:t>
      </w:r>
    </w:p>
    <w:p w14:paraId="06BA5809" w14:textId="77777777" w:rsidR="0043756C" w:rsidRPr="00D71ECB" w:rsidRDefault="0043756C" w:rsidP="00A240A4">
      <w:pPr>
        <w:spacing w:before="240" w:after="240"/>
        <w:ind w:left="567"/>
        <w:jc w:val="both"/>
        <w:rPr>
          <w:rFonts w:ascii="Arial" w:hAnsi="Arial" w:cs="Arial"/>
          <w:i/>
          <w:iCs/>
          <w:color w:val="FF0000"/>
          <w:sz w:val="22"/>
          <w:szCs w:val="22"/>
          <w:lang w:val="es-PE"/>
        </w:rPr>
      </w:pPr>
      <w:r w:rsidRPr="00D71ECB">
        <w:rPr>
          <w:rFonts w:ascii="Arial" w:hAnsi="Arial" w:cs="Arial"/>
          <w:i/>
          <w:iCs/>
          <w:color w:val="FF0000"/>
          <w:sz w:val="22"/>
          <w:szCs w:val="22"/>
          <w:lang w:val="es-PE"/>
        </w:rPr>
        <w:t>(REPLICAR EL CUADRO EN CUANTAS ACTIVIDADES CREA CONVENIENTE)</w:t>
      </w:r>
    </w:p>
    <w:p w14:paraId="079AED57" w14:textId="77777777" w:rsidR="0043756C" w:rsidRPr="007839C2" w:rsidRDefault="0043756C" w:rsidP="00A240A4">
      <w:pPr>
        <w:spacing w:before="240" w:after="240"/>
        <w:ind w:left="567"/>
        <w:jc w:val="both"/>
        <w:rPr>
          <w:rFonts w:ascii="Arial" w:hAnsi="Arial" w:cs="Arial"/>
          <w:b/>
          <w:iCs/>
          <w:sz w:val="22"/>
          <w:szCs w:val="22"/>
          <w:lang w:val="es-PE"/>
        </w:rPr>
      </w:pPr>
      <w:r w:rsidRPr="007839C2">
        <w:rPr>
          <w:rFonts w:ascii="Arial" w:hAnsi="Arial" w:cs="Arial"/>
          <w:b/>
          <w:iCs/>
          <w:sz w:val="22"/>
          <w:szCs w:val="22"/>
          <w:lang w:val="es-PE"/>
        </w:rPr>
        <w:t>Experiencia en ejecución de similares Proyecto a ejecutar</w:t>
      </w:r>
    </w:p>
    <w:tbl>
      <w:tblPr>
        <w:tblStyle w:val="Tablaconcuadrcula"/>
        <w:tblW w:w="0" w:type="auto"/>
        <w:jc w:val="center"/>
        <w:tblLook w:val="04A0" w:firstRow="1" w:lastRow="0" w:firstColumn="1" w:lastColumn="0" w:noHBand="0" w:noVBand="1"/>
      </w:tblPr>
      <w:tblGrid>
        <w:gridCol w:w="6237"/>
        <w:gridCol w:w="1689"/>
      </w:tblGrid>
      <w:tr w:rsidR="0043756C" w:rsidRPr="007839C2" w14:paraId="11ADE3E5" w14:textId="77777777" w:rsidTr="29E7A1BD">
        <w:trPr>
          <w:jc w:val="center"/>
        </w:trPr>
        <w:tc>
          <w:tcPr>
            <w:tcW w:w="6237" w:type="dxa"/>
          </w:tcPr>
          <w:p w14:paraId="714B7E5A"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Tipo de Actividades</w:t>
            </w:r>
          </w:p>
        </w:tc>
        <w:tc>
          <w:tcPr>
            <w:tcW w:w="1689" w:type="dxa"/>
          </w:tcPr>
          <w:p w14:paraId="783B3003"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r w:rsidR="0043756C" w:rsidRPr="007839C2" w14:paraId="6B9F2F93" w14:textId="77777777" w:rsidTr="29E7A1BD">
        <w:trPr>
          <w:jc w:val="center"/>
        </w:trPr>
        <w:tc>
          <w:tcPr>
            <w:tcW w:w="6237" w:type="dxa"/>
          </w:tcPr>
          <w:p w14:paraId="570C84F5"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Año de inicio de las actividades</w:t>
            </w:r>
          </w:p>
        </w:tc>
        <w:tc>
          <w:tcPr>
            <w:tcW w:w="1689" w:type="dxa"/>
          </w:tcPr>
          <w:p w14:paraId="165590C2"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r w:rsidR="0043756C" w:rsidRPr="007839C2" w14:paraId="297E6EB7" w14:textId="77777777" w:rsidTr="29E7A1BD">
        <w:trPr>
          <w:jc w:val="center"/>
        </w:trPr>
        <w:tc>
          <w:tcPr>
            <w:tcW w:w="6237" w:type="dxa"/>
          </w:tcPr>
          <w:p w14:paraId="54F11715" w14:textId="77777777" w:rsidR="0043756C" w:rsidRPr="007839C2" w:rsidRDefault="0043756C" w:rsidP="29E7A1BD">
            <w:pPr>
              <w:spacing w:before="120" w:after="120"/>
              <w:jc w:val="both"/>
              <w:rPr>
                <w:rFonts w:ascii="Arial" w:hAnsi="Arial" w:cs="Arial"/>
                <w:sz w:val="18"/>
                <w:szCs w:val="18"/>
                <w:lang w:val="es-ES"/>
              </w:rPr>
            </w:pPr>
            <w:r w:rsidRPr="29E7A1BD">
              <w:rPr>
                <w:rFonts w:ascii="Arial" w:hAnsi="Arial" w:cs="Arial"/>
                <w:sz w:val="18"/>
                <w:szCs w:val="18"/>
                <w:lang w:val="es-ES"/>
              </w:rPr>
              <w:t>Monto de contratos realizados en los Últimos [</w:t>
            </w:r>
            <w:r w:rsidRPr="29E7A1BD">
              <w:rPr>
                <w:rFonts w:ascii="Arial" w:hAnsi="Arial" w:cs="Arial"/>
                <w:sz w:val="18"/>
                <w:szCs w:val="18"/>
                <w:shd w:val="clear" w:color="auto" w:fill="F2F2F2" w:themeFill="background1" w:themeFillShade="F2"/>
                <w:lang w:val="es-ES"/>
              </w:rPr>
              <w:t>…..]</w:t>
            </w:r>
            <w:r w:rsidRPr="29E7A1BD">
              <w:rPr>
                <w:rFonts w:ascii="Arial" w:hAnsi="Arial" w:cs="Arial"/>
                <w:sz w:val="18"/>
                <w:szCs w:val="18"/>
                <w:lang w:val="es-ES"/>
              </w:rPr>
              <w:t xml:space="preserve"> años.</w:t>
            </w:r>
          </w:p>
        </w:tc>
        <w:tc>
          <w:tcPr>
            <w:tcW w:w="1689" w:type="dxa"/>
          </w:tcPr>
          <w:p w14:paraId="400F640F" w14:textId="77777777" w:rsidR="0043756C" w:rsidRPr="007839C2" w:rsidRDefault="0043756C" w:rsidP="007839C2">
            <w:pPr>
              <w:spacing w:before="120" w:after="120"/>
              <w:jc w:val="both"/>
              <w:rPr>
                <w:rFonts w:ascii="Arial" w:hAnsi="Arial" w:cs="Arial"/>
                <w:sz w:val="18"/>
                <w:lang w:val="es-PE"/>
              </w:rPr>
            </w:pPr>
            <w:r w:rsidRPr="007839C2">
              <w:rPr>
                <w:rFonts w:ascii="Arial" w:hAnsi="Arial" w:cs="Arial"/>
                <w:sz w:val="18"/>
                <w:lang w:val="es-PE"/>
              </w:rPr>
              <w:t>:</w:t>
            </w:r>
          </w:p>
        </w:tc>
      </w:tr>
    </w:tbl>
    <w:p w14:paraId="1AB44A33" w14:textId="77777777"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118F519C" w14:textId="77777777"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2F025C03" w14:textId="777E0B2B" w:rsidR="007839C2" w:rsidRPr="007839C2" w:rsidRDefault="006E17DE" w:rsidP="00D07E13">
      <w:pPr>
        <w:widowControl w:val="0"/>
        <w:jc w:val="center"/>
        <w:rPr>
          <w:rFonts w:ascii="Arial" w:hAnsi="Arial" w:cs="Arial"/>
          <w:b/>
          <w:iCs/>
          <w:sz w:val="22"/>
          <w:szCs w:val="22"/>
          <w:lang w:val="es-PE"/>
        </w:rPr>
      </w:pPr>
      <w:r w:rsidRPr="007839C2">
        <w:rPr>
          <w:rFonts w:ascii="Arial" w:eastAsia="Times New Roman" w:hAnsi="Arial" w:cs="Arial"/>
          <w:sz w:val="22"/>
          <w:szCs w:val="22"/>
          <w:lang w:val="es-PE"/>
        </w:rPr>
        <w:t>Representante Legal de la Empresa</w:t>
      </w:r>
      <w:r w:rsidR="00B10F33" w:rsidRPr="007839C2">
        <w:rPr>
          <w:rFonts w:ascii="Arial" w:eastAsia="Times New Roman" w:hAnsi="Arial" w:cs="Arial"/>
          <w:sz w:val="22"/>
          <w:szCs w:val="22"/>
          <w:lang w:val="es-PE"/>
        </w:rPr>
        <w:t xml:space="preserve"> Privada</w:t>
      </w:r>
      <w:r w:rsidR="00505BB1" w:rsidRPr="007839C2">
        <w:rPr>
          <w:rFonts w:ascii="Arial" w:eastAsia="Times New Roman" w:hAnsi="Arial" w:cs="Arial"/>
          <w:sz w:val="22"/>
          <w:szCs w:val="22"/>
          <w:lang w:val="es-PE"/>
        </w:rPr>
        <w:t xml:space="preserve"> o Consorcio</w:t>
      </w:r>
    </w:p>
    <w:p w14:paraId="6640E131" w14:textId="77777777" w:rsidR="00D07E13" w:rsidRDefault="00D07E13" w:rsidP="00A240A4">
      <w:pPr>
        <w:spacing w:before="240" w:after="240"/>
        <w:jc w:val="both"/>
        <w:rPr>
          <w:rFonts w:ascii="Arial" w:hAnsi="Arial" w:cs="Arial"/>
          <w:b/>
          <w:iCs/>
          <w:sz w:val="22"/>
          <w:szCs w:val="22"/>
          <w:lang w:val="es-PE"/>
        </w:rPr>
      </w:pPr>
    </w:p>
    <w:p w14:paraId="5FECD90C" w14:textId="620C02F2" w:rsidR="0043756C" w:rsidRPr="007839C2" w:rsidRDefault="0043756C" w:rsidP="00D07E13">
      <w:pPr>
        <w:spacing w:before="240" w:after="240"/>
        <w:jc w:val="both"/>
        <w:rPr>
          <w:rFonts w:ascii="Arial" w:hAnsi="Arial" w:cs="Arial"/>
          <w:b/>
          <w:iCs/>
          <w:sz w:val="22"/>
          <w:szCs w:val="22"/>
          <w:lang w:val="es-PE"/>
        </w:rPr>
      </w:pPr>
      <w:r w:rsidRPr="007839C2">
        <w:rPr>
          <w:rFonts w:ascii="Arial" w:hAnsi="Arial" w:cs="Arial"/>
          <w:b/>
          <w:iCs/>
          <w:sz w:val="22"/>
          <w:szCs w:val="22"/>
          <w:lang w:val="es-PE"/>
        </w:rPr>
        <w:t>Nota: Las firmas de los Representantes Legales deberán ser legalizadas por Notario Público o Juez de Paz.</w:t>
      </w:r>
      <w:r w:rsidRPr="007839C2">
        <w:rPr>
          <w:rFonts w:ascii="Arial" w:hAnsi="Arial" w:cs="Arial"/>
          <w:b/>
          <w:iCs/>
          <w:sz w:val="22"/>
          <w:szCs w:val="22"/>
          <w:lang w:val="es-PE"/>
        </w:rPr>
        <w:br w:type="page"/>
      </w:r>
    </w:p>
    <w:p w14:paraId="790412FE" w14:textId="7C6D90EE" w:rsidR="00B91916" w:rsidRPr="007839C2" w:rsidRDefault="00B91916" w:rsidP="007839C2">
      <w:pPr>
        <w:pStyle w:val="Ttulo2"/>
        <w:pBdr>
          <w:bottom w:val="single" w:sz="6" w:space="1" w:color="auto"/>
        </w:pBdr>
        <w:spacing w:before="240" w:after="240"/>
        <w:jc w:val="center"/>
        <w:rPr>
          <w:rFonts w:ascii="Arial" w:hAnsi="Arial" w:cs="Arial"/>
          <w:b/>
          <w:bCs/>
          <w:color w:val="auto"/>
          <w:sz w:val="22"/>
          <w:szCs w:val="22"/>
          <w:lang w:val="es-PE"/>
        </w:rPr>
      </w:pPr>
      <w:bookmarkStart w:id="64" w:name="_Toc184116415"/>
      <w:r w:rsidRPr="007839C2">
        <w:rPr>
          <w:rFonts w:ascii="Arial" w:hAnsi="Arial" w:cs="Arial"/>
          <w:b/>
          <w:bCs/>
          <w:color w:val="auto"/>
          <w:sz w:val="22"/>
          <w:szCs w:val="22"/>
          <w:lang w:val="es-PE"/>
        </w:rPr>
        <w:lastRenderedPageBreak/>
        <w:t>ANEXO N° 4-</w:t>
      </w:r>
      <w:r w:rsidR="00E37B46" w:rsidRPr="007839C2">
        <w:rPr>
          <w:rFonts w:ascii="Arial" w:hAnsi="Arial" w:cs="Arial"/>
          <w:b/>
          <w:bCs/>
          <w:color w:val="auto"/>
          <w:sz w:val="22"/>
          <w:szCs w:val="22"/>
          <w:lang w:val="es-PE"/>
        </w:rPr>
        <w:t>E</w:t>
      </w:r>
      <w:r w:rsidR="007839C2" w:rsidRPr="007839C2">
        <w:rPr>
          <w:rFonts w:ascii="Arial" w:hAnsi="Arial" w:cs="Arial"/>
          <w:b/>
          <w:bCs/>
          <w:color w:val="auto"/>
          <w:sz w:val="22"/>
          <w:szCs w:val="22"/>
          <w:lang w:val="es-PE"/>
        </w:rPr>
        <w:t>:</w:t>
      </w:r>
      <w:r w:rsidR="007839C2" w:rsidRPr="007839C2">
        <w:rPr>
          <w:rFonts w:ascii="Arial" w:hAnsi="Arial" w:cs="Arial"/>
          <w:b/>
          <w:bCs/>
          <w:color w:val="auto"/>
          <w:sz w:val="22"/>
          <w:szCs w:val="22"/>
          <w:lang w:val="es-PE"/>
        </w:rPr>
        <w:br/>
      </w:r>
      <w:r w:rsidRPr="007839C2">
        <w:rPr>
          <w:rFonts w:ascii="Arial" w:hAnsi="Arial" w:cs="Arial"/>
          <w:b/>
          <w:bCs/>
          <w:color w:val="auto"/>
          <w:sz w:val="22"/>
          <w:szCs w:val="22"/>
          <w:lang w:val="es-PE"/>
        </w:rPr>
        <w:t>MODELO DE CARTA DE PRESENTACIÓN DE PROPUESTA ECONÓMICA</w:t>
      </w:r>
      <w:bookmarkEnd w:id="64"/>
    </w:p>
    <w:p w14:paraId="3912ECC4" w14:textId="56FEFA6F" w:rsidR="009C5C24" w:rsidRPr="009C5C24" w:rsidRDefault="009C5C24" w:rsidP="009C5C24">
      <w:pPr>
        <w:pStyle w:val="Prrafodelista"/>
        <w:widowControl w:val="0"/>
        <w:spacing w:before="120" w:after="120"/>
        <w:ind w:left="0"/>
        <w:contextualSpacing w:val="0"/>
        <w:jc w:val="center"/>
        <w:rPr>
          <w:rFonts w:ascii="Arial" w:hAnsi="Arial" w:cs="Arial"/>
          <w:b/>
          <w:iCs/>
          <w:lang w:val="es-PE"/>
        </w:rPr>
      </w:pPr>
      <w:r w:rsidRPr="009C5C24">
        <w:rPr>
          <w:rFonts w:ascii="Arial" w:hAnsi="Arial" w:cs="Arial"/>
          <w:b/>
          <w:iCs/>
          <w:lang w:val="es-PE"/>
        </w:rPr>
        <w:t>OPCIÓN 1</w:t>
      </w:r>
    </w:p>
    <w:p w14:paraId="01B96C67" w14:textId="125DF1D3" w:rsidR="007C6EA5" w:rsidRPr="007839C2" w:rsidRDefault="007C6EA5" w:rsidP="007839C2">
      <w:pPr>
        <w:pStyle w:val="Prrafodelista"/>
        <w:widowControl w:val="0"/>
        <w:numPr>
          <w:ilvl w:val="0"/>
          <w:numId w:val="60"/>
        </w:numPr>
        <w:spacing w:before="120" w:after="120"/>
        <w:ind w:left="567" w:hanging="425"/>
        <w:contextualSpacing w:val="0"/>
        <w:rPr>
          <w:rFonts w:ascii="Arial" w:hAnsi="Arial" w:cs="Arial"/>
          <w:b/>
          <w:i/>
          <w:color w:val="0000FF"/>
          <w:lang w:val="es-PE"/>
        </w:rPr>
      </w:pPr>
      <w:r w:rsidRPr="007839C2">
        <w:rPr>
          <w:rFonts w:ascii="Arial" w:hAnsi="Arial" w:cs="Arial"/>
          <w:b/>
          <w:i/>
          <w:color w:val="0000FF"/>
          <w:lang w:val="es-PE"/>
        </w:rPr>
        <w:t>IMPORTANTE:</w:t>
      </w:r>
    </w:p>
    <w:p w14:paraId="74EAA72E" w14:textId="2A0E54D2" w:rsidR="007C6EA5" w:rsidRPr="007839C2" w:rsidRDefault="007C6EA5"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No será considerada como una Propuesta Económica válida y por lo mismo el Comité Especial las devuelve, aquellas que se encuentren por debajo del noventa por ciento (90%) del </w:t>
      </w:r>
      <w:r w:rsidR="005070B8" w:rsidRPr="007839C2">
        <w:rPr>
          <w:rFonts w:ascii="Arial" w:eastAsia="Batang" w:hAnsi="Arial" w:cs="Arial"/>
          <w:i/>
          <w:color w:val="0000FF"/>
          <w:lang w:eastAsia="es-PE"/>
        </w:rPr>
        <w:t>Monto Referencial del Convenio de Inversión</w:t>
      </w:r>
      <w:r w:rsidRPr="007839C2">
        <w:rPr>
          <w:rFonts w:ascii="Arial" w:eastAsia="Batang" w:hAnsi="Arial" w:cs="Arial"/>
          <w:i/>
          <w:color w:val="0000FF"/>
          <w:lang w:eastAsia="es-PE"/>
        </w:rPr>
        <w:t xml:space="preserve"> o que excedan este en más del diez por ciento (10%), teniéndose estas por no válidas.</w:t>
      </w:r>
    </w:p>
    <w:p w14:paraId="691C9741" w14:textId="7EC7667D" w:rsidR="00E73090" w:rsidRPr="007839C2" w:rsidRDefault="00203522"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de propuestas del sector privado de acuerdo al </w:t>
      </w:r>
      <w:r w:rsidR="005070B8" w:rsidRPr="007839C2">
        <w:rPr>
          <w:rFonts w:ascii="Arial" w:eastAsia="Batang" w:hAnsi="Arial" w:cs="Arial"/>
          <w:i/>
          <w:color w:val="0000FF"/>
          <w:lang w:eastAsia="es-PE"/>
        </w:rPr>
        <w:t xml:space="preserve">Subcapítulo II </w:t>
      </w:r>
      <w:r w:rsidRPr="007839C2">
        <w:rPr>
          <w:rFonts w:ascii="Arial" w:eastAsia="Batang" w:hAnsi="Arial" w:cs="Arial"/>
          <w:i/>
          <w:color w:val="0000FF"/>
          <w:lang w:eastAsia="es-PE"/>
        </w:rPr>
        <w:t xml:space="preserve">Capítulo I del Título II del </w:t>
      </w:r>
      <w:r w:rsidR="0015641F">
        <w:rPr>
          <w:rFonts w:ascii="Arial" w:eastAsia="Batang" w:hAnsi="Arial" w:cs="Arial"/>
          <w:i/>
          <w:color w:val="0000FF"/>
          <w:lang w:eastAsia="es-PE"/>
        </w:rPr>
        <w:t>Reglamento</w:t>
      </w:r>
      <w:r w:rsidR="00E73090" w:rsidRPr="007839C2">
        <w:rPr>
          <w:rFonts w:ascii="Arial" w:eastAsia="Batang" w:hAnsi="Arial" w:cs="Arial"/>
          <w:i/>
          <w:color w:val="0000FF"/>
          <w:lang w:eastAsia="es-PE"/>
        </w:rPr>
        <w:t xml:space="preserve">, la propuesta económica no debe ser superior al </w:t>
      </w:r>
      <w:r w:rsidR="005070B8" w:rsidRPr="007839C2">
        <w:rPr>
          <w:rFonts w:ascii="Arial" w:eastAsia="Batang" w:hAnsi="Arial" w:cs="Arial"/>
          <w:i/>
          <w:color w:val="0000FF"/>
          <w:lang w:eastAsia="es-PE"/>
        </w:rPr>
        <w:t xml:space="preserve">Monto Referencial del Convenio de Inversión </w:t>
      </w:r>
      <w:r w:rsidR="00E034D6" w:rsidRPr="007839C2">
        <w:rPr>
          <w:rFonts w:ascii="Arial" w:eastAsia="Batang" w:hAnsi="Arial" w:cs="Arial"/>
          <w:i/>
          <w:color w:val="0000FF"/>
          <w:lang w:eastAsia="es-PE"/>
        </w:rPr>
        <w:t>y deberá incluir el gasto reconocido por la Entidad Pública por la elaboración de los Estudios de Preinversión</w:t>
      </w:r>
      <w:r w:rsidR="005070B8" w:rsidRPr="007839C2">
        <w:rPr>
          <w:rFonts w:ascii="Arial" w:eastAsia="Batang" w:hAnsi="Arial" w:cs="Arial"/>
          <w:i/>
          <w:color w:val="0000FF"/>
          <w:lang w:eastAsia="es-PE"/>
        </w:rPr>
        <w:t xml:space="preserve"> y/o actualización</w:t>
      </w:r>
      <w:r w:rsidR="00E73090" w:rsidRPr="007839C2">
        <w:rPr>
          <w:rFonts w:ascii="Arial" w:eastAsia="Batang" w:hAnsi="Arial" w:cs="Arial"/>
          <w:i/>
          <w:color w:val="0000FF"/>
          <w:lang w:eastAsia="es-PE"/>
        </w:rPr>
        <w:t>.</w:t>
      </w:r>
    </w:p>
    <w:p w14:paraId="46CE22E9" w14:textId="375663DE" w:rsidR="002049E7" w:rsidRPr="00B93089" w:rsidRDefault="002049E7" w:rsidP="008E647D">
      <w:pPr>
        <w:pStyle w:val="Sinespaciado"/>
        <w:numPr>
          <w:ilvl w:val="0"/>
          <w:numId w:val="57"/>
        </w:numPr>
        <w:spacing w:before="120" w:after="120"/>
        <w:ind w:left="568" w:hanging="284"/>
        <w:jc w:val="both"/>
        <w:rPr>
          <w:rFonts w:ascii="Arial" w:eastAsia="Batang" w:hAnsi="Arial" w:cs="Arial"/>
          <w:i/>
          <w:iCs/>
          <w:color w:val="0000FF"/>
          <w:lang w:eastAsia="es-PE"/>
        </w:rPr>
      </w:pPr>
      <w:r w:rsidRPr="00B93089">
        <w:rPr>
          <w:rFonts w:ascii="Arial" w:eastAsia="Batang" w:hAnsi="Arial" w:cs="Arial"/>
          <w:i/>
          <w:color w:val="0000FF"/>
          <w:lang w:eastAsia="es-PE"/>
        </w:rPr>
        <w:t xml:space="preserve">El postor debe acreditar en este anexo la información </w:t>
      </w:r>
      <w:r w:rsidR="00FF5933" w:rsidRPr="00B93089">
        <w:rPr>
          <w:rFonts w:ascii="Arial" w:eastAsia="Batang" w:hAnsi="Arial" w:cs="Arial"/>
          <w:i/>
          <w:color w:val="0000FF"/>
          <w:lang w:eastAsia="es-PE"/>
        </w:rPr>
        <w:t xml:space="preserve">financiera </w:t>
      </w:r>
      <w:r w:rsidRPr="00B93089">
        <w:rPr>
          <w:rFonts w:ascii="Arial" w:eastAsia="Batang" w:hAnsi="Arial" w:cs="Arial"/>
          <w:i/>
          <w:color w:val="0000FF"/>
          <w:lang w:eastAsia="es-PE"/>
        </w:rPr>
        <w:t>que el Comité Especial establezca en el Anexo 4-B</w:t>
      </w:r>
      <w:r w:rsidR="00FF3184" w:rsidRPr="00B93089">
        <w:rPr>
          <w:rFonts w:ascii="Arial" w:eastAsia="Batang" w:hAnsi="Arial" w:cs="Arial"/>
          <w:i/>
          <w:color w:val="0000FF"/>
          <w:lang w:eastAsia="es-PE"/>
        </w:rPr>
        <w:t xml:space="preserve">, según lo establecido en la Ley N° 29230 y </w:t>
      </w:r>
      <w:r w:rsidR="000B741C" w:rsidRPr="00B93089">
        <w:rPr>
          <w:rFonts w:ascii="Arial" w:eastAsia="Batang" w:hAnsi="Arial" w:cs="Arial"/>
          <w:i/>
          <w:color w:val="0000FF"/>
          <w:lang w:eastAsia="es-PE"/>
        </w:rPr>
        <w:t>su R</w:t>
      </w:r>
      <w:r w:rsidR="00FF3184" w:rsidRPr="00B93089">
        <w:rPr>
          <w:rFonts w:ascii="Arial" w:eastAsia="Batang" w:hAnsi="Arial" w:cs="Arial"/>
          <w:i/>
          <w:color w:val="0000FF"/>
          <w:lang w:eastAsia="es-PE"/>
        </w:rPr>
        <w:t xml:space="preserve">eglamento, </w:t>
      </w:r>
      <w:r w:rsidR="00913E5E" w:rsidRPr="00B93089">
        <w:rPr>
          <w:rFonts w:ascii="Arial" w:eastAsia="Batang" w:hAnsi="Arial" w:cs="Arial"/>
          <w:i/>
          <w:color w:val="0000FF"/>
          <w:lang w:eastAsia="es-PE"/>
        </w:rPr>
        <w:t>entre otros</w:t>
      </w:r>
      <w:r w:rsidR="00A53233" w:rsidRPr="00B93089">
        <w:rPr>
          <w:rFonts w:ascii="Arial" w:eastAsia="Batang" w:hAnsi="Arial" w:cs="Arial"/>
          <w:i/>
          <w:color w:val="0000FF"/>
          <w:lang w:eastAsia="es-PE"/>
        </w:rPr>
        <w:t xml:space="preserve">, </w:t>
      </w:r>
      <w:r w:rsidR="009F426F" w:rsidRPr="00B93089">
        <w:rPr>
          <w:rFonts w:ascii="Arial" w:eastAsia="Batang" w:hAnsi="Arial" w:cs="Arial"/>
          <w:i/>
          <w:color w:val="0000FF"/>
          <w:lang w:eastAsia="es-PE"/>
        </w:rPr>
        <w:t>que el Monto Referencial del Convenio de Inversión que se convoca no supera el 30% del patrimonio neto de cada participante</w:t>
      </w:r>
      <w:r w:rsidR="008E647D" w:rsidRPr="00B93089">
        <w:rPr>
          <w:rFonts w:ascii="Arial" w:eastAsia="Batang" w:hAnsi="Arial" w:cs="Arial"/>
          <w:i/>
          <w:color w:val="0000FF"/>
          <w:lang w:eastAsia="es-PE"/>
        </w:rPr>
        <w:t xml:space="preserve"> </w:t>
      </w:r>
      <w:r w:rsidR="00FB4901" w:rsidRPr="00B93089">
        <w:rPr>
          <w:rFonts w:ascii="Arial" w:eastAsia="Batang" w:hAnsi="Arial" w:cs="Arial"/>
          <w:i/>
          <w:iCs/>
          <w:color w:val="0000FF"/>
          <w:lang w:eastAsia="es-PE"/>
        </w:rPr>
        <w:t>y/</w:t>
      </w:r>
      <w:r w:rsidR="006A1032">
        <w:rPr>
          <w:rFonts w:ascii="Arial" w:eastAsia="Batang" w:hAnsi="Arial" w:cs="Arial"/>
          <w:i/>
          <w:iCs/>
          <w:color w:val="0000FF"/>
          <w:lang w:eastAsia="es-PE"/>
        </w:rPr>
        <w:t>u</w:t>
      </w:r>
      <w:r w:rsidR="00FB4901" w:rsidRPr="00B93089">
        <w:rPr>
          <w:rFonts w:ascii="Arial" w:eastAsia="Batang" w:hAnsi="Arial" w:cs="Arial"/>
          <w:i/>
          <w:iCs/>
          <w:color w:val="0000FF"/>
          <w:lang w:eastAsia="es-PE"/>
        </w:rPr>
        <w:t xml:space="preserve"> otra información financiera</w:t>
      </w:r>
      <w:r w:rsidR="00C35DDC">
        <w:rPr>
          <w:rFonts w:ascii="Arial" w:eastAsia="Batang" w:hAnsi="Arial" w:cs="Arial"/>
          <w:i/>
          <w:iCs/>
          <w:color w:val="0000FF"/>
          <w:lang w:eastAsia="es-PE"/>
        </w:rPr>
        <w:t xml:space="preserve"> que establezca el Comité Especial</w:t>
      </w:r>
      <w:r w:rsidR="00FB4901" w:rsidRPr="00B93089">
        <w:rPr>
          <w:rFonts w:ascii="Arial" w:eastAsia="Batang" w:hAnsi="Arial" w:cs="Arial"/>
          <w:i/>
          <w:iCs/>
          <w:color w:val="0000FF"/>
          <w:lang w:eastAsia="es-PE"/>
        </w:rPr>
        <w:t xml:space="preserve"> </w:t>
      </w:r>
      <w:r w:rsidR="00C35DDC">
        <w:rPr>
          <w:rFonts w:ascii="Arial" w:eastAsia="Batang" w:hAnsi="Arial" w:cs="Arial"/>
          <w:i/>
          <w:iCs/>
          <w:color w:val="0000FF"/>
          <w:lang w:eastAsia="es-PE"/>
        </w:rPr>
        <w:t>para</w:t>
      </w:r>
      <w:r w:rsidR="00FB4901" w:rsidRPr="00B93089">
        <w:rPr>
          <w:rFonts w:ascii="Arial" w:eastAsia="Batang" w:hAnsi="Arial" w:cs="Arial"/>
          <w:i/>
          <w:iCs/>
          <w:color w:val="0000FF"/>
          <w:lang w:eastAsia="es-PE"/>
        </w:rPr>
        <w:t xml:space="preserve"> garantizar que la Empresa Privada cuenta con la solvencia financiera suficiente para el cumplimiento de sus obligaciones en el Convenio de Inversión.</w:t>
      </w:r>
      <w:r w:rsidRPr="00B93089">
        <w:rPr>
          <w:rFonts w:ascii="Arial" w:eastAsia="Batang" w:hAnsi="Arial" w:cs="Arial"/>
          <w:i/>
          <w:iCs/>
          <w:color w:val="0000FF"/>
          <w:lang w:eastAsia="es-PE"/>
        </w:rPr>
        <w:t xml:space="preserve"> </w:t>
      </w:r>
    </w:p>
    <w:p w14:paraId="1C0EB6C2" w14:textId="77777777" w:rsidR="00B91916" w:rsidRPr="007839C2" w:rsidRDefault="00B91916"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shd w:val="clear" w:color="auto" w:fill="F2F2F2" w:themeFill="background1" w:themeFillShade="F2"/>
          <w:lang w:val="es-PE"/>
        </w:rPr>
        <w:t>[INDICAR LUGAR Y FECHA</w:t>
      </w:r>
      <w:r w:rsidRPr="007839C2">
        <w:rPr>
          <w:rFonts w:ascii="Arial" w:hAnsi="Arial" w:cs="Arial"/>
          <w:iCs/>
          <w:color w:val="0000FF"/>
          <w:sz w:val="22"/>
          <w:szCs w:val="22"/>
          <w:lang w:val="es-PE"/>
        </w:rPr>
        <w:t>]</w:t>
      </w:r>
    </w:p>
    <w:p w14:paraId="5DABB51A" w14:textId="77777777" w:rsidR="00B91916" w:rsidRPr="007839C2" w:rsidRDefault="00B91916" w:rsidP="00486AAA">
      <w:pPr>
        <w:jc w:val="both"/>
        <w:rPr>
          <w:rFonts w:ascii="Arial" w:hAnsi="Arial" w:cs="Arial"/>
          <w:iCs/>
          <w:sz w:val="22"/>
          <w:szCs w:val="22"/>
          <w:lang w:val="es-PE"/>
        </w:rPr>
      </w:pPr>
      <w:r w:rsidRPr="007839C2">
        <w:rPr>
          <w:rFonts w:ascii="Arial" w:hAnsi="Arial" w:cs="Arial"/>
          <w:iCs/>
          <w:sz w:val="22"/>
          <w:szCs w:val="22"/>
          <w:lang w:val="es-PE"/>
        </w:rPr>
        <w:t>Señores</w:t>
      </w:r>
    </w:p>
    <w:p w14:paraId="1F4F7CFD" w14:textId="213A4AC5" w:rsidR="00771305" w:rsidRPr="007839C2" w:rsidRDefault="00B91916" w:rsidP="00486AAA">
      <w:pPr>
        <w:jc w:val="both"/>
        <w:rPr>
          <w:rFonts w:ascii="Arial" w:hAnsi="Arial" w:cs="Arial"/>
          <w:b/>
          <w:bCs/>
          <w:sz w:val="22"/>
          <w:szCs w:val="22"/>
          <w:lang w:val="es-PE"/>
        </w:rPr>
      </w:pPr>
      <w:r w:rsidRPr="007839C2">
        <w:rPr>
          <w:rFonts w:ascii="Arial" w:hAnsi="Arial" w:cs="Arial"/>
          <w:b/>
          <w:bCs/>
          <w:sz w:val="22"/>
          <w:szCs w:val="22"/>
          <w:lang w:val="es-PE"/>
        </w:rPr>
        <w:t xml:space="preserve">COMITÉ ESPECIAL </w:t>
      </w:r>
      <w:r w:rsidR="00AB65C0" w:rsidRPr="007839C2">
        <w:rPr>
          <w:rFonts w:ascii="Arial" w:hAnsi="Arial" w:cs="Arial"/>
          <w:b/>
          <w:bCs/>
          <w:sz w:val="22"/>
          <w:szCs w:val="22"/>
          <w:lang w:val="es-PE"/>
        </w:rPr>
        <w:t>–</w:t>
      </w:r>
      <w:r w:rsidRPr="007839C2">
        <w:rPr>
          <w:rFonts w:ascii="Arial" w:hAnsi="Arial" w:cs="Arial"/>
          <w:b/>
          <w:bCs/>
          <w:sz w:val="22"/>
          <w:szCs w:val="22"/>
          <w:lang w:val="es-PE"/>
        </w:rPr>
        <w:t xml:space="preserve"> </w:t>
      </w:r>
      <w:r w:rsidR="00A02E83" w:rsidRPr="007839C2">
        <w:rPr>
          <w:rFonts w:ascii="Arial" w:hAnsi="Arial" w:cs="Arial"/>
          <w:b/>
          <w:bCs/>
          <w:sz w:val="22"/>
          <w:szCs w:val="22"/>
          <w:lang w:val="es-PE"/>
        </w:rPr>
        <w:t>Ley N° 29230</w:t>
      </w:r>
      <w:r w:rsidRPr="007839C2">
        <w:rPr>
          <w:rFonts w:ascii="Arial" w:hAnsi="Arial" w:cs="Arial"/>
          <w:b/>
          <w:bCs/>
          <w:sz w:val="22"/>
          <w:szCs w:val="22"/>
          <w:lang w:val="es-PE"/>
        </w:rPr>
        <w:t xml:space="preserve"> </w:t>
      </w:r>
    </w:p>
    <w:p w14:paraId="477AC7E2" w14:textId="77777777" w:rsidR="00B91916" w:rsidRPr="007839C2" w:rsidRDefault="00B91916"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w:t>
      </w:r>
    </w:p>
    <w:p w14:paraId="4C52F800" w14:textId="77777777" w:rsidR="00B91916" w:rsidRPr="007839C2" w:rsidRDefault="00B91916" w:rsidP="00486AAA">
      <w:pPr>
        <w:jc w:val="both"/>
        <w:rPr>
          <w:rFonts w:ascii="Arial" w:hAnsi="Arial" w:cs="Arial"/>
          <w:sz w:val="22"/>
          <w:szCs w:val="22"/>
          <w:lang w:val="es-PE"/>
        </w:rPr>
      </w:pPr>
      <w:r w:rsidRPr="007839C2">
        <w:rPr>
          <w:rFonts w:ascii="Arial" w:hAnsi="Arial" w:cs="Arial"/>
          <w:sz w:val="22"/>
          <w:szCs w:val="22"/>
          <w:lang w:val="es-PE"/>
        </w:rPr>
        <w:t>Presente.-</w:t>
      </w:r>
    </w:p>
    <w:p w14:paraId="0ED46510" w14:textId="77777777" w:rsidR="00B91916" w:rsidRPr="007839C2" w:rsidRDefault="00B91916" w:rsidP="29E7A1BD">
      <w:pPr>
        <w:jc w:val="both"/>
        <w:rPr>
          <w:rFonts w:ascii="Arial" w:hAnsi="Arial" w:cs="Arial"/>
          <w:color w:val="0000FF"/>
          <w:sz w:val="22"/>
          <w:szCs w:val="22"/>
          <w:lang w:val="es-ES"/>
        </w:rPr>
      </w:pPr>
      <w:r w:rsidRPr="29E7A1BD">
        <w:rPr>
          <w:rFonts w:ascii="Arial" w:hAnsi="Arial" w:cs="Arial"/>
          <w:sz w:val="22"/>
          <w:szCs w:val="22"/>
          <w:lang w:val="es-ES"/>
        </w:rPr>
        <w:t xml:space="preserve">Postor: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w:t>
      </w:r>
    </w:p>
    <w:p w14:paraId="7D2DD893" w14:textId="77777777" w:rsidR="00B91916" w:rsidRPr="007839C2" w:rsidRDefault="00B91916" w:rsidP="00486AAA">
      <w:pPr>
        <w:jc w:val="both"/>
        <w:rPr>
          <w:rFonts w:ascii="Arial" w:hAnsi="Arial" w:cs="Arial"/>
          <w:iCs/>
          <w:color w:val="0000FF"/>
          <w:sz w:val="22"/>
          <w:szCs w:val="22"/>
          <w:lang w:val="es-PE"/>
        </w:rPr>
      </w:pPr>
      <w:r w:rsidRPr="007839C2">
        <w:rPr>
          <w:rFonts w:ascii="Arial" w:hAnsi="Arial" w:cs="Arial"/>
          <w:iCs/>
          <w:sz w:val="22"/>
          <w:szCs w:val="22"/>
          <w:lang w:val="es-PE"/>
        </w:rPr>
        <w:t xml:space="preserve">Referencia: Proceso de selección de la Empresa Privada para el financiamiento y ejecución </w:t>
      </w:r>
      <w:r w:rsidRPr="007839C2">
        <w:rPr>
          <w:rFonts w:ascii="Arial" w:hAnsi="Arial" w:cs="Arial"/>
          <w:iCs/>
          <w:color w:val="FF0000"/>
          <w:sz w:val="22"/>
          <w:szCs w:val="22"/>
          <w:lang w:val="es-PE"/>
        </w:rPr>
        <w:t>(</w:t>
      </w:r>
      <w:r w:rsidR="00390AD2" w:rsidRPr="007839C2">
        <w:rPr>
          <w:rFonts w:ascii="Arial" w:hAnsi="Arial" w:cs="Arial"/>
          <w:iCs/>
          <w:color w:val="FF0000"/>
          <w:sz w:val="22"/>
          <w:szCs w:val="22"/>
          <w:lang w:val="es-PE"/>
        </w:rPr>
        <w:t>Y, DE SER EL CASO, MANTENIMIENTO U OPERACIÓN</w:t>
      </w:r>
      <w:r w:rsidRPr="007839C2">
        <w:rPr>
          <w:rFonts w:ascii="Arial" w:hAnsi="Arial" w:cs="Arial"/>
          <w:iCs/>
          <w:color w:val="FF0000"/>
          <w:sz w:val="22"/>
          <w:szCs w:val="22"/>
          <w:lang w:val="es-PE"/>
        </w:rPr>
        <w:t>)</w:t>
      </w:r>
      <w:r w:rsidRPr="007839C2">
        <w:rPr>
          <w:rFonts w:ascii="Arial" w:hAnsi="Arial" w:cs="Arial"/>
          <w:iCs/>
          <w:sz w:val="22"/>
          <w:szCs w:val="22"/>
          <w:lang w:val="es-PE"/>
        </w:rPr>
        <w:t xml:space="preserve"> del Proyecto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DEL PROYECTO].</w:t>
      </w:r>
    </w:p>
    <w:p w14:paraId="73B18B3A" w14:textId="77777777" w:rsidR="00B91916" w:rsidRPr="007839C2" w:rsidRDefault="00B91916"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Nos es grato hacerles llegar nuestra Propuesta Económica, en los siguientes términos:</w:t>
      </w:r>
    </w:p>
    <w:p w14:paraId="4888E7A8" w14:textId="03E86BED" w:rsidR="00B91916" w:rsidRPr="007839C2" w:rsidRDefault="00B91916" w:rsidP="00A240A4">
      <w:pPr>
        <w:spacing w:before="240" w:after="240"/>
        <w:jc w:val="both"/>
        <w:rPr>
          <w:rFonts w:ascii="Arial" w:hAnsi="Arial" w:cs="Arial"/>
          <w:color w:val="0000FF"/>
          <w:sz w:val="22"/>
          <w:szCs w:val="22"/>
          <w:lang w:val="es-PE"/>
        </w:rPr>
      </w:pPr>
      <w:r w:rsidRPr="007839C2">
        <w:rPr>
          <w:rFonts w:ascii="Arial" w:hAnsi="Arial" w:cs="Arial"/>
          <w:sz w:val="22"/>
          <w:szCs w:val="22"/>
          <w:lang w:val="es-PE"/>
        </w:rPr>
        <w:t xml:space="preserve">El </w:t>
      </w:r>
      <w:r w:rsidR="00C0796D" w:rsidRPr="007839C2">
        <w:rPr>
          <w:rFonts w:ascii="Arial" w:hAnsi="Arial" w:cs="Arial"/>
          <w:sz w:val="22"/>
          <w:szCs w:val="22"/>
          <w:lang w:val="es-PE"/>
        </w:rPr>
        <w:t xml:space="preserve">Monto Referencial del Convenio de Inversión </w:t>
      </w:r>
      <w:r w:rsidRPr="007839C2">
        <w:rPr>
          <w:rFonts w:ascii="Arial" w:hAnsi="Arial" w:cs="Arial"/>
          <w:sz w:val="22"/>
          <w:szCs w:val="22"/>
          <w:lang w:val="es-PE"/>
        </w:rPr>
        <w:t xml:space="preserve">propuesto para la ejecución del Proyecto </w:t>
      </w:r>
      <w:r w:rsidRPr="007839C2">
        <w:rPr>
          <w:rFonts w:ascii="Arial" w:hAnsi="Arial" w:cs="Arial"/>
          <w:color w:val="0000FF"/>
          <w:sz w:val="22"/>
          <w:szCs w:val="22"/>
          <w:lang w:val="es-PE"/>
        </w:rPr>
        <w:t xml:space="preserve">[INDICAR NOMBRE DEL PROYECTO] </w:t>
      </w:r>
      <w:r w:rsidR="00390AD2" w:rsidRPr="007839C2">
        <w:rPr>
          <w:rFonts w:ascii="Arial" w:hAnsi="Arial" w:cs="Arial"/>
          <w:sz w:val="22"/>
          <w:szCs w:val="22"/>
          <w:lang w:val="es-PE"/>
        </w:rPr>
        <w:t xml:space="preserve">con Código N° </w:t>
      </w:r>
      <w:r w:rsidR="00390AD2" w:rsidRPr="007839C2">
        <w:rPr>
          <w:rFonts w:ascii="Arial" w:hAnsi="Arial" w:cs="Arial"/>
          <w:color w:val="0000FF"/>
          <w:sz w:val="22"/>
          <w:szCs w:val="22"/>
          <w:lang w:val="es-PE"/>
        </w:rPr>
        <w:t xml:space="preserve">[INDICAR CÓDIGO], </w:t>
      </w:r>
      <w:r w:rsidRPr="007839C2">
        <w:rPr>
          <w:rFonts w:ascii="Arial" w:hAnsi="Arial" w:cs="Arial"/>
          <w:sz w:val="22"/>
          <w:szCs w:val="22"/>
          <w:lang w:val="es-PE"/>
        </w:rPr>
        <w:t xml:space="preserve">alcanza la suma de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themeFill="background1" w:themeFillShade="F2"/>
          <w:lang w:val="es-PE"/>
        </w:rPr>
        <w:t>INDICAR CANTIDAD EN NÚMEROS Y LETRAS</w:t>
      </w:r>
      <w:r w:rsidRPr="007839C2">
        <w:rPr>
          <w:rFonts w:ascii="Arial" w:hAnsi="Arial" w:cs="Arial"/>
          <w:color w:val="0000FF"/>
          <w:sz w:val="22"/>
          <w:szCs w:val="22"/>
          <w:lang w:val="es-PE"/>
        </w:rPr>
        <w:t>].</w:t>
      </w:r>
    </w:p>
    <w:p w14:paraId="7DD93370" w14:textId="77777777" w:rsidR="00B91916" w:rsidRPr="007839C2" w:rsidRDefault="00B91916"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Este monto incluye todos los impuestos, tributos, </w:t>
      </w:r>
      <w:r w:rsidR="00715F68" w:rsidRPr="007839C2">
        <w:rPr>
          <w:rFonts w:ascii="Arial" w:hAnsi="Arial" w:cs="Arial"/>
          <w:sz w:val="22"/>
          <w:szCs w:val="22"/>
          <w:lang w:val="es-PE"/>
        </w:rPr>
        <w:t>gastos generales</w:t>
      </w:r>
      <w:r w:rsidRPr="007839C2">
        <w:rPr>
          <w:rFonts w:ascii="Arial" w:hAnsi="Arial" w:cs="Arial"/>
          <w:sz w:val="22"/>
          <w:szCs w:val="22"/>
          <w:lang w:val="es-PE"/>
        </w:rPr>
        <w:t>, gastos laborales, utilidad, seguros, transporte, inspecciones, pruebas, o cualquier otro concepto, de acuerdo al siguiente presupuesto detallado, el que no podrá tener borradura alguna, enmendadura o corrección, caso contrario se considerará como no presentado:</w:t>
      </w:r>
    </w:p>
    <w:tbl>
      <w:tblPr>
        <w:tblStyle w:val="Tablaconcuadrcula"/>
        <w:tblW w:w="0" w:type="auto"/>
        <w:jc w:val="center"/>
        <w:tblLayout w:type="fixed"/>
        <w:tblLook w:val="04A0" w:firstRow="1" w:lastRow="0" w:firstColumn="1" w:lastColumn="0" w:noHBand="0" w:noVBand="1"/>
      </w:tblPr>
      <w:tblGrid>
        <w:gridCol w:w="5670"/>
        <w:gridCol w:w="2823"/>
      </w:tblGrid>
      <w:tr w:rsidR="00B91916" w:rsidRPr="007839C2" w14:paraId="1E380241" w14:textId="77777777" w:rsidTr="007839C2">
        <w:trPr>
          <w:tblHeader/>
          <w:jc w:val="center"/>
        </w:trPr>
        <w:tc>
          <w:tcPr>
            <w:tcW w:w="5670" w:type="dxa"/>
            <w:shd w:val="clear" w:color="auto" w:fill="BFBFBF" w:themeFill="background1" w:themeFillShade="BF"/>
          </w:tcPr>
          <w:p w14:paraId="15120FE9" w14:textId="77777777" w:rsidR="00B91916" w:rsidRPr="007839C2" w:rsidRDefault="00B91916" w:rsidP="009C5C24">
            <w:pPr>
              <w:spacing w:before="80" w:after="80"/>
              <w:jc w:val="center"/>
              <w:rPr>
                <w:rFonts w:ascii="Arial" w:hAnsi="Arial" w:cs="Arial"/>
                <w:b/>
                <w:sz w:val="18"/>
                <w:lang w:val="es-PE"/>
              </w:rPr>
            </w:pPr>
            <w:r w:rsidRPr="007839C2">
              <w:rPr>
                <w:rFonts w:ascii="Arial" w:hAnsi="Arial" w:cs="Arial"/>
                <w:b/>
                <w:sz w:val="18"/>
                <w:lang w:val="es-PE"/>
              </w:rPr>
              <w:t>RUBRO</w:t>
            </w:r>
          </w:p>
        </w:tc>
        <w:tc>
          <w:tcPr>
            <w:tcW w:w="2823" w:type="dxa"/>
            <w:shd w:val="clear" w:color="auto" w:fill="BFBFBF" w:themeFill="background1" w:themeFillShade="BF"/>
          </w:tcPr>
          <w:p w14:paraId="70F91217" w14:textId="77777777" w:rsidR="00B91916" w:rsidRPr="007839C2" w:rsidRDefault="00B91916" w:rsidP="009C5C24">
            <w:pPr>
              <w:spacing w:before="80" w:after="80"/>
              <w:jc w:val="center"/>
              <w:rPr>
                <w:rFonts w:ascii="Arial" w:hAnsi="Arial" w:cs="Arial"/>
                <w:b/>
                <w:sz w:val="18"/>
                <w:lang w:val="es-PE"/>
              </w:rPr>
            </w:pPr>
            <w:r w:rsidRPr="007839C2">
              <w:rPr>
                <w:rFonts w:ascii="Arial" w:hAnsi="Arial" w:cs="Arial"/>
                <w:b/>
                <w:sz w:val="18"/>
                <w:lang w:val="es-PE"/>
              </w:rPr>
              <w:t>S/</w:t>
            </w:r>
          </w:p>
        </w:tc>
      </w:tr>
      <w:tr w:rsidR="00B91916" w:rsidRPr="007839C2" w14:paraId="71601BB1" w14:textId="77777777" w:rsidTr="7F5E3CC3">
        <w:trPr>
          <w:jc w:val="center"/>
        </w:trPr>
        <w:tc>
          <w:tcPr>
            <w:tcW w:w="5670" w:type="dxa"/>
            <w:shd w:val="clear" w:color="auto" w:fill="BFBFBF" w:themeFill="background1" w:themeFillShade="BF"/>
          </w:tcPr>
          <w:p w14:paraId="65BB41DE" w14:textId="77777777" w:rsidR="00B91916" w:rsidRPr="007839C2" w:rsidRDefault="00B91916" w:rsidP="009C5C24">
            <w:pPr>
              <w:spacing w:before="80" w:after="80"/>
              <w:jc w:val="both"/>
              <w:rPr>
                <w:rFonts w:ascii="Arial" w:hAnsi="Arial" w:cs="Arial"/>
                <w:sz w:val="18"/>
                <w:lang w:val="es-PE"/>
              </w:rPr>
            </w:pPr>
            <w:r w:rsidRPr="007839C2">
              <w:rPr>
                <w:rFonts w:ascii="Arial" w:hAnsi="Arial" w:cs="Arial"/>
                <w:sz w:val="18"/>
                <w:lang w:val="es-PE"/>
              </w:rPr>
              <w:t xml:space="preserve">COSTO DIRECTO  </w:t>
            </w:r>
          </w:p>
        </w:tc>
        <w:tc>
          <w:tcPr>
            <w:tcW w:w="2823" w:type="dxa"/>
            <w:shd w:val="clear" w:color="auto" w:fill="BFBFBF" w:themeFill="background1" w:themeFillShade="BF"/>
          </w:tcPr>
          <w:p w14:paraId="5BDABBB6" w14:textId="77777777" w:rsidR="00B91916" w:rsidRPr="007839C2" w:rsidRDefault="00B91916" w:rsidP="009C5C24">
            <w:pPr>
              <w:tabs>
                <w:tab w:val="right" w:pos="3105"/>
              </w:tabs>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B91916" w:rsidRPr="007839C2" w14:paraId="195930DC" w14:textId="77777777" w:rsidTr="7F5E3CC3">
        <w:trPr>
          <w:jc w:val="center"/>
        </w:trPr>
        <w:tc>
          <w:tcPr>
            <w:tcW w:w="5670" w:type="dxa"/>
          </w:tcPr>
          <w:p w14:paraId="0F1348B2" w14:textId="50A3C6ED" w:rsidR="00B91916" w:rsidRPr="007839C2" w:rsidRDefault="00B91916" w:rsidP="009C5C24">
            <w:pPr>
              <w:spacing w:before="80" w:after="80"/>
              <w:jc w:val="both"/>
              <w:rPr>
                <w:rFonts w:ascii="Arial" w:hAnsi="Arial" w:cs="Arial"/>
                <w:sz w:val="18"/>
                <w:szCs w:val="18"/>
                <w:lang w:val="es-PE"/>
              </w:rPr>
            </w:pPr>
            <w:r w:rsidRPr="007839C2">
              <w:rPr>
                <w:rFonts w:ascii="Arial" w:hAnsi="Arial" w:cs="Arial"/>
                <w:sz w:val="18"/>
                <w:szCs w:val="18"/>
                <w:lang w:val="es-PE"/>
              </w:rPr>
              <w:t>GASTOS GENERALES (...%)</w:t>
            </w:r>
            <w:r w:rsidR="00FB4DF9" w:rsidRPr="007839C2">
              <w:rPr>
                <w:rFonts w:ascii="Arial" w:hAnsi="Arial" w:cs="Arial"/>
                <w:color w:val="00B050"/>
                <w:sz w:val="18"/>
                <w:szCs w:val="18"/>
                <w:lang w:val="es-PE"/>
              </w:rPr>
              <w:t>(*)</w:t>
            </w:r>
          </w:p>
        </w:tc>
        <w:tc>
          <w:tcPr>
            <w:tcW w:w="2823" w:type="dxa"/>
          </w:tcPr>
          <w:p w14:paraId="71D87DA6" w14:textId="77777777" w:rsidR="00B91916" w:rsidRPr="007839C2" w:rsidRDefault="00B91916"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B91916" w:rsidRPr="007839C2" w14:paraId="63F8FC35" w14:textId="77777777" w:rsidTr="7F5E3CC3">
        <w:trPr>
          <w:jc w:val="center"/>
        </w:trPr>
        <w:tc>
          <w:tcPr>
            <w:tcW w:w="5670" w:type="dxa"/>
          </w:tcPr>
          <w:p w14:paraId="0DB41C9A" w14:textId="6DFA8E15" w:rsidR="00B91916" w:rsidRPr="007839C2" w:rsidRDefault="00B91916" w:rsidP="009C5C24">
            <w:pPr>
              <w:spacing w:before="80" w:after="80"/>
              <w:jc w:val="both"/>
              <w:rPr>
                <w:rFonts w:ascii="Arial" w:hAnsi="Arial" w:cs="Arial"/>
                <w:sz w:val="18"/>
                <w:lang w:val="es-PE"/>
              </w:rPr>
            </w:pPr>
            <w:r w:rsidRPr="007839C2">
              <w:rPr>
                <w:rFonts w:ascii="Arial" w:hAnsi="Arial" w:cs="Arial"/>
                <w:sz w:val="18"/>
                <w:lang w:val="es-PE"/>
              </w:rPr>
              <w:t xml:space="preserve">UTILIDAD (...%) </w:t>
            </w:r>
          </w:p>
        </w:tc>
        <w:tc>
          <w:tcPr>
            <w:tcW w:w="2823" w:type="dxa"/>
          </w:tcPr>
          <w:p w14:paraId="51B9E7A8" w14:textId="77777777" w:rsidR="00B91916" w:rsidRPr="007839C2" w:rsidRDefault="00B91916"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B91916" w:rsidRPr="007839C2" w14:paraId="5CF068F0" w14:textId="77777777" w:rsidTr="7F5E3CC3">
        <w:trPr>
          <w:jc w:val="center"/>
        </w:trPr>
        <w:tc>
          <w:tcPr>
            <w:tcW w:w="5670" w:type="dxa"/>
            <w:shd w:val="clear" w:color="auto" w:fill="BFBFBF" w:themeFill="background1" w:themeFillShade="BF"/>
          </w:tcPr>
          <w:p w14:paraId="61F077D6" w14:textId="77777777" w:rsidR="00B91916" w:rsidRPr="007839C2" w:rsidRDefault="00B91916" w:rsidP="009C5C24">
            <w:pPr>
              <w:spacing w:before="80" w:after="80"/>
              <w:jc w:val="both"/>
              <w:rPr>
                <w:rFonts w:ascii="Arial" w:hAnsi="Arial" w:cs="Arial"/>
                <w:sz w:val="18"/>
                <w:lang w:val="es-PE"/>
              </w:rPr>
            </w:pPr>
            <w:r w:rsidRPr="007839C2">
              <w:rPr>
                <w:rFonts w:ascii="Arial" w:hAnsi="Arial" w:cs="Arial"/>
                <w:sz w:val="18"/>
                <w:lang w:val="es-PE"/>
              </w:rPr>
              <w:t xml:space="preserve">SUB TOTAL   </w:t>
            </w:r>
          </w:p>
        </w:tc>
        <w:tc>
          <w:tcPr>
            <w:tcW w:w="2823" w:type="dxa"/>
            <w:shd w:val="clear" w:color="auto" w:fill="BFBFBF" w:themeFill="background1" w:themeFillShade="BF"/>
          </w:tcPr>
          <w:p w14:paraId="61322CE0" w14:textId="77777777" w:rsidR="00B91916" w:rsidRPr="007839C2" w:rsidRDefault="00B91916"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B91916" w:rsidRPr="007839C2" w14:paraId="69B26C56" w14:textId="77777777" w:rsidTr="7F5E3CC3">
        <w:trPr>
          <w:trHeight w:val="85"/>
          <w:jc w:val="center"/>
        </w:trPr>
        <w:tc>
          <w:tcPr>
            <w:tcW w:w="5670" w:type="dxa"/>
          </w:tcPr>
          <w:p w14:paraId="0DF697AE" w14:textId="77777777" w:rsidR="00B91916" w:rsidRPr="007839C2" w:rsidRDefault="00B91916" w:rsidP="009C5C24">
            <w:pPr>
              <w:spacing w:before="80" w:after="80"/>
              <w:jc w:val="both"/>
              <w:rPr>
                <w:rFonts w:ascii="Arial" w:hAnsi="Arial" w:cs="Arial"/>
                <w:sz w:val="18"/>
                <w:lang w:val="es-PE"/>
              </w:rPr>
            </w:pPr>
            <w:r w:rsidRPr="007839C2">
              <w:rPr>
                <w:rFonts w:ascii="Arial" w:hAnsi="Arial" w:cs="Arial"/>
                <w:sz w:val="18"/>
                <w:lang w:val="es-PE"/>
              </w:rPr>
              <w:t xml:space="preserve">IMPUESTO I.G.V. (18%)  </w:t>
            </w:r>
          </w:p>
        </w:tc>
        <w:tc>
          <w:tcPr>
            <w:tcW w:w="2823" w:type="dxa"/>
          </w:tcPr>
          <w:p w14:paraId="4825B58B" w14:textId="77777777" w:rsidR="00B91916" w:rsidRPr="007839C2" w:rsidRDefault="00B91916"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B91916" w:rsidRPr="007839C2" w14:paraId="159A103F" w14:textId="77777777" w:rsidTr="7F5E3CC3">
        <w:trPr>
          <w:jc w:val="center"/>
        </w:trPr>
        <w:tc>
          <w:tcPr>
            <w:tcW w:w="5670" w:type="dxa"/>
            <w:shd w:val="clear" w:color="auto" w:fill="BFBFBF" w:themeFill="background1" w:themeFillShade="BF"/>
          </w:tcPr>
          <w:p w14:paraId="7CF30D15" w14:textId="77777777" w:rsidR="00B91916" w:rsidRPr="007839C2" w:rsidRDefault="00B91916" w:rsidP="009C5C24">
            <w:pPr>
              <w:spacing w:before="80" w:after="80"/>
              <w:jc w:val="both"/>
              <w:rPr>
                <w:rFonts w:ascii="Arial" w:hAnsi="Arial" w:cs="Arial"/>
                <w:sz w:val="18"/>
                <w:lang w:val="es-PE"/>
              </w:rPr>
            </w:pPr>
            <w:r w:rsidRPr="007839C2">
              <w:rPr>
                <w:rFonts w:ascii="Arial" w:hAnsi="Arial" w:cs="Arial"/>
                <w:sz w:val="18"/>
                <w:lang w:val="es-PE"/>
              </w:rPr>
              <w:t xml:space="preserve">PRESUPUESTO BASE  </w:t>
            </w:r>
          </w:p>
        </w:tc>
        <w:tc>
          <w:tcPr>
            <w:tcW w:w="2823" w:type="dxa"/>
            <w:shd w:val="clear" w:color="auto" w:fill="BFBFBF" w:themeFill="background1" w:themeFillShade="BF"/>
          </w:tcPr>
          <w:p w14:paraId="1349E9C6" w14:textId="77777777" w:rsidR="00B91916" w:rsidRPr="007839C2" w:rsidRDefault="00B91916"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B91916" w:rsidRPr="007839C2" w14:paraId="207211AC" w14:textId="77777777" w:rsidTr="7F5E3CC3">
        <w:trPr>
          <w:jc w:val="center"/>
        </w:trPr>
        <w:tc>
          <w:tcPr>
            <w:tcW w:w="5670" w:type="dxa"/>
          </w:tcPr>
          <w:p w14:paraId="526E0705" w14:textId="667967A2" w:rsidR="00B91916" w:rsidRPr="007839C2" w:rsidRDefault="00EF7C2E" w:rsidP="009C5C24">
            <w:pPr>
              <w:spacing w:before="80" w:after="80"/>
              <w:jc w:val="both"/>
              <w:rPr>
                <w:rFonts w:ascii="Arial" w:hAnsi="Arial" w:cs="Arial"/>
                <w:sz w:val="18"/>
                <w:szCs w:val="18"/>
                <w:lang w:val="es-PE"/>
              </w:rPr>
            </w:pPr>
            <w:r w:rsidRPr="007839C2">
              <w:rPr>
                <w:rFonts w:ascii="Arial" w:hAnsi="Arial" w:cs="Arial"/>
                <w:sz w:val="18"/>
                <w:szCs w:val="18"/>
                <w:lang w:val="es-PE"/>
              </w:rPr>
              <w:lastRenderedPageBreak/>
              <w:t>EXPEDIENTE TÉCNICO</w:t>
            </w:r>
            <w:r w:rsidR="00B91916" w:rsidRPr="007839C2">
              <w:rPr>
                <w:rFonts w:ascii="Arial" w:hAnsi="Arial" w:cs="Arial"/>
                <w:sz w:val="18"/>
                <w:szCs w:val="18"/>
                <w:lang w:val="es-PE"/>
              </w:rPr>
              <w:t>(*</w:t>
            </w:r>
            <w:r w:rsidR="00AB65C0" w:rsidRPr="007839C2">
              <w:rPr>
                <w:rFonts w:ascii="Arial" w:hAnsi="Arial" w:cs="Arial"/>
                <w:sz w:val="18"/>
                <w:szCs w:val="18"/>
                <w:lang w:val="es-PE"/>
              </w:rPr>
              <w:t>*</w:t>
            </w:r>
            <w:r w:rsidR="00B91916" w:rsidRPr="007839C2">
              <w:rPr>
                <w:rFonts w:ascii="Arial" w:hAnsi="Arial" w:cs="Arial"/>
                <w:sz w:val="18"/>
                <w:szCs w:val="18"/>
                <w:lang w:val="es-PE"/>
              </w:rPr>
              <w:t>)</w:t>
            </w:r>
          </w:p>
        </w:tc>
        <w:tc>
          <w:tcPr>
            <w:tcW w:w="2823" w:type="dxa"/>
          </w:tcPr>
          <w:p w14:paraId="62102541" w14:textId="77777777" w:rsidR="00B91916" w:rsidRPr="007839C2" w:rsidRDefault="00B91916"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4029FF" w:rsidRPr="007839C2" w14:paraId="0C488ECF" w14:textId="77777777" w:rsidTr="7F5E3CC3">
        <w:trPr>
          <w:jc w:val="center"/>
        </w:trPr>
        <w:tc>
          <w:tcPr>
            <w:tcW w:w="5670" w:type="dxa"/>
          </w:tcPr>
          <w:p w14:paraId="531CABE8" w14:textId="77777777" w:rsidR="004029FF" w:rsidRPr="007839C2" w:rsidRDefault="004029FF" w:rsidP="009C5C24">
            <w:pPr>
              <w:spacing w:before="80" w:after="80"/>
              <w:jc w:val="both"/>
              <w:rPr>
                <w:rFonts w:ascii="Arial" w:hAnsi="Arial" w:cs="Arial"/>
                <w:sz w:val="18"/>
                <w:lang w:val="es-PE"/>
              </w:rPr>
            </w:pPr>
            <w:r w:rsidRPr="007839C2">
              <w:rPr>
                <w:rFonts w:ascii="Arial" w:hAnsi="Arial" w:cs="Arial"/>
                <w:sz w:val="18"/>
                <w:lang w:val="es-PE"/>
              </w:rPr>
              <w:t>COSTO DE SUPERVISIÓN</w:t>
            </w:r>
            <w:r w:rsidR="007A2DF1" w:rsidRPr="007839C2">
              <w:rPr>
                <w:rFonts w:ascii="Arial" w:hAnsi="Arial" w:cs="Arial"/>
                <w:sz w:val="18"/>
                <w:lang w:val="es-PE"/>
              </w:rPr>
              <w:t xml:space="preserve"> DE LA EJECUCIÓN DE LA OBRA</w:t>
            </w:r>
            <w:r w:rsidRPr="007839C2">
              <w:rPr>
                <w:rFonts w:ascii="Arial" w:hAnsi="Arial" w:cs="Arial"/>
                <w:sz w:val="18"/>
                <w:lang w:val="es-PE"/>
              </w:rPr>
              <w:t xml:space="preserve"> (*</w:t>
            </w:r>
            <w:r w:rsidRPr="007839C2">
              <w:rPr>
                <w:rFonts w:ascii="Arial" w:hAnsi="Arial" w:cs="Arial"/>
                <w:iCs/>
                <w:sz w:val="18"/>
                <w:szCs w:val="22"/>
                <w:lang w:val="es-PE"/>
              </w:rPr>
              <w:t>*</w:t>
            </w:r>
            <w:r w:rsidRPr="007839C2">
              <w:rPr>
                <w:rFonts w:ascii="Arial" w:hAnsi="Arial" w:cs="Arial"/>
                <w:sz w:val="18"/>
                <w:lang w:val="es-PE"/>
              </w:rPr>
              <w:t>)</w:t>
            </w:r>
          </w:p>
        </w:tc>
        <w:tc>
          <w:tcPr>
            <w:tcW w:w="2823" w:type="dxa"/>
          </w:tcPr>
          <w:p w14:paraId="0DFBB482" w14:textId="77777777" w:rsidR="004029FF" w:rsidRPr="007839C2" w:rsidRDefault="007A2DF1" w:rsidP="009C5C24">
            <w:pPr>
              <w:tabs>
                <w:tab w:val="left" w:pos="201"/>
                <w:tab w:val="center" w:pos="1303"/>
              </w:tabs>
              <w:spacing w:before="80" w:after="80"/>
              <w:rPr>
                <w:rFonts w:ascii="Arial" w:hAnsi="Arial" w:cs="Arial"/>
                <w:sz w:val="18"/>
                <w:lang w:val="es-PE"/>
              </w:rPr>
            </w:pPr>
            <w:r w:rsidRPr="007839C2">
              <w:rPr>
                <w:rFonts w:ascii="Arial" w:hAnsi="Arial" w:cs="Arial"/>
                <w:iCs/>
                <w:sz w:val="18"/>
                <w:szCs w:val="22"/>
                <w:shd w:val="clear" w:color="auto" w:fill="F2F2F2" w:themeFill="background1" w:themeFillShade="F2"/>
                <w:lang w:val="es-PE"/>
              </w:rPr>
              <w:tab/>
            </w:r>
            <w:r w:rsidRPr="007839C2">
              <w:rPr>
                <w:rFonts w:ascii="Arial" w:hAnsi="Arial" w:cs="Arial"/>
                <w:iCs/>
                <w:sz w:val="18"/>
                <w:szCs w:val="22"/>
                <w:shd w:val="clear" w:color="auto" w:fill="F2F2F2" w:themeFill="background1" w:themeFillShade="F2"/>
                <w:lang w:val="es-PE"/>
              </w:rPr>
              <w:tab/>
            </w:r>
            <w:r w:rsidR="004029FF" w:rsidRPr="007839C2">
              <w:rPr>
                <w:rFonts w:ascii="Arial" w:hAnsi="Arial" w:cs="Arial"/>
                <w:iCs/>
                <w:sz w:val="18"/>
                <w:szCs w:val="22"/>
                <w:shd w:val="clear" w:color="auto" w:fill="F2F2F2" w:themeFill="background1" w:themeFillShade="F2"/>
                <w:lang w:val="es-PE"/>
              </w:rPr>
              <w:t>[……………………..]</w:t>
            </w:r>
          </w:p>
        </w:tc>
      </w:tr>
      <w:tr w:rsidR="007A2DF1" w:rsidRPr="007839C2" w14:paraId="75106E92" w14:textId="77777777" w:rsidTr="7F5E3CC3">
        <w:trPr>
          <w:jc w:val="center"/>
        </w:trPr>
        <w:tc>
          <w:tcPr>
            <w:tcW w:w="5670" w:type="dxa"/>
          </w:tcPr>
          <w:p w14:paraId="569B5BC9" w14:textId="2BDEFA46" w:rsidR="007A2DF1" w:rsidRPr="007839C2" w:rsidRDefault="007A2DF1" w:rsidP="009C5C24">
            <w:pPr>
              <w:spacing w:before="80" w:after="80"/>
              <w:jc w:val="both"/>
              <w:rPr>
                <w:rFonts w:ascii="Arial" w:hAnsi="Arial" w:cs="Arial"/>
                <w:sz w:val="18"/>
                <w:szCs w:val="18"/>
                <w:lang w:val="es-PE"/>
              </w:rPr>
            </w:pPr>
            <w:r w:rsidRPr="007839C2">
              <w:rPr>
                <w:rFonts w:ascii="Arial" w:hAnsi="Arial" w:cs="Arial"/>
                <w:sz w:val="18"/>
                <w:szCs w:val="18"/>
                <w:lang w:val="es-PE"/>
              </w:rPr>
              <w:t xml:space="preserve">COSTO DE SUPERVISIÓN DE LA ELABORACIÓN DEL </w:t>
            </w:r>
            <w:r w:rsidR="00EF7C2E" w:rsidRPr="007839C2">
              <w:rPr>
                <w:rFonts w:ascii="Arial" w:hAnsi="Arial" w:cs="Arial"/>
                <w:sz w:val="18"/>
                <w:szCs w:val="18"/>
                <w:lang w:val="es-PE"/>
              </w:rPr>
              <w:t>EXPEDIENTE TECNICO</w:t>
            </w:r>
            <w:r w:rsidRPr="007839C2">
              <w:rPr>
                <w:rFonts w:ascii="Arial" w:hAnsi="Arial" w:cs="Arial"/>
                <w:sz w:val="18"/>
                <w:szCs w:val="18"/>
                <w:lang w:val="es-PE"/>
              </w:rPr>
              <w:t>(</w:t>
            </w:r>
            <w:r w:rsidR="00AB65C0" w:rsidRPr="007839C2">
              <w:rPr>
                <w:rFonts w:ascii="Arial" w:hAnsi="Arial" w:cs="Arial"/>
                <w:sz w:val="18"/>
                <w:szCs w:val="18"/>
                <w:lang w:val="es-PE"/>
              </w:rPr>
              <w:t>*</w:t>
            </w:r>
            <w:r w:rsidRPr="007839C2">
              <w:rPr>
                <w:rFonts w:ascii="Arial" w:hAnsi="Arial" w:cs="Arial"/>
                <w:sz w:val="18"/>
                <w:szCs w:val="18"/>
                <w:lang w:val="es-PE"/>
              </w:rPr>
              <w:t>*)</w:t>
            </w:r>
          </w:p>
        </w:tc>
        <w:tc>
          <w:tcPr>
            <w:tcW w:w="2823" w:type="dxa"/>
          </w:tcPr>
          <w:p w14:paraId="211D1DE4" w14:textId="77777777" w:rsidR="007A2DF1" w:rsidRPr="007839C2" w:rsidRDefault="007A2DF1" w:rsidP="009C5C24">
            <w:pPr>
              <w:spacing w:before="80" w:after="80"/>
              <w:jc w:val="center"/>
              <w:rPr>
                <w:rFonts w:ascii="Arial" w:hAnsi="Arial" w:cs="Arial"/>
                <w:iCs/>
                <w:sz w:val="18"/>
                <w:szCs w:val="22"/>
                <w:shd w:val="clear" w:color="auto" w:fill="F2F2F2" w:themeFill="background1" w:themeFillShade="F2"/>
                <w:lang w:val="es-PE"/>
              </w:rPr>
            </w:pPr>
            <w:r w:rsidRPr="007839C2">
              <w:rPr>
                <w:rFonts w:ascii="Arial" w:hAnsi="Arial" w:cs="Arial"/>
                <w:iCs/>
                <w:sz w:val="18"/>
                <w:szCs w:val="22"/>
                <w:shd w:val="clear" w:color="auto" w:fill="F2F2F2" w:themeFill="background1" w:themeFillShade="F2"/>
                <w:lang w:val="es-PE"/>
              </w:rPr>
              <w:t>[……………………..]</w:t>
            </w:r>
          </w:p>
        </w:tc>
      </w:tr>
      <w:tr w:rsidR="004029FF" w:rsidRPr="007839C2" w14:paraId="7D6B73A9" w14:textId="77777777" w:rsidTr="7F5E3CC3">
        <w:trPr>
          <w:jc w:val="center"/>
        </w:trPr>
        <w:tc>
          <w:tcPr>
            <w:tcW w:w="5670" w:type="dxa"/>
          </w:tcPr>
          <w:p w14:paraId="126EC077" w14:textId="77777777" w:rsidR="004029FF" w:rsidRPr="007839C2" w:rsidRDefault="004029FF" w:rsidP="009C5C24">
            <w:pPr>
              <w:spacing w:before="80" w:after="80"/>
              <w:jc w:val="both"/>
              <w:rPr>
                <w:rFonts w:ascii="Arial" w:hAnsi="Arial" w:cs="Arial"/>
                <w:iCs/>
                <w:sz w:val="18"/>
                <w:szCs w:val="22"/>
                <w:lang w:val="es-PE"/>
              </w:rPr>
            </w:pPr>
            <w:r w:rsidRPr="007839C2">
              <w:rPr>
                <w:rFonts w:ascii="Arial" w:hAnsi="Arial" w:cs="Arial"/>
                <w:iCs/>
                <w:sz w:val="18"/>
                <w:szCs w:val="22"/>
                <w:lang w:val="es-PE"/>
              </w:rPr>
              <w:t>COSTO DE EXPEDIENTE DE MANTENIMIENTO (</w:t>
            </w:r>
            <w:r w:rsidR="00AB65C0" w:rsidRPr="007839C2">
              <w:rPr>
                <w:rFonts w:ascii="Arial" w:hAnsi="Arial" w:cs="Arial"/>
                <w:iCs/>
                <w:sz w:val="18"/>
                <w:szCs w:val="22"/>
                <w:lang w:val="es-PE"/>
              </w:rPr>
              <w:t>*</w:t>
            </w:r>
            <w:r w:rsidRPr="007839C2">
              <w:rPr>
                <w:rFonts w:ascii="Arial" w:hAnsi="Arial" w:cs="Arial"/>
                <w:iCs/>
                <w:sz w:val="18"/>
                <w:szCs w:val="22"/>
                <w:lang w:val="es-PE"/>
              </w:rPr>
              <w:t>**)</w:t>
            </w:r>
          </w:p>
        </w:tc>
        <w:tc>
          <w:tcPr>
            <w:tcW w:w="2823" w:type="dxa"/>
          </w:tcPr>
          <w:p w14:paraId="3DDA5E96" w14:textId="77777777" w:rsidR="004029FF" w:rsidRPr="007839C2" w:rsidRDefault="004029FF" w:rsidP="009C5C24">
            <w:pPr>
              <w:spacing w:before="80" w:after="80"/>
              <w:jc w:val="center"/>
              <w:rPr>
                <w:rFonts w:ascii="Arial" w:hAnsi="Arial" w:cs="Arial"/>
                <w:iCs/>
                <w:sz w:val="18"/>
                <w:szCs w:val="22"/>
                <w:shd w:val="clear" w:color="auto" w:fill="F2F2F2" w:themeFill="background1" w:themeFillShade="F2"/>
                <w:lang w:val="es-PE"/>
              </w:rPr>
            </w:pPr>
            <w:r w:rsidRPr="007839C2">
              <w:rPr>
                <w:rFonts w:ascii="Arial" w:hAnsi="Arial" w:cs="Arial"/>
                <w:iCs/>
                <w:sz w:val="18"/>
                <w:szCs w:val="22"/>
                <w:shd w:val="clear" w:color="auto" w:fill="F2F2F2" w:themeFill="background1" w:themeFillShade="F2"/>
                <w:lang w:val="es-PE"/>
              </w:rPr>
              <w:t>[……………………..]</w:t>
            </w:r>
          </w:p>
        </w:tc>
      </w:tr>
      <w:tr w:rsidR="004029FF" w:rsidRPr="007839C2" w14:paraId="6B630515" w14:textId="77777777" w:rsidTr="7F5E3CC3">
        <w:trPr>
          <w:jc w:val="center"/>
        </w:trPr>
        <w:tc>
          <w:tcPr>
            <w:tcW w:w="5670" w:type="dxa"/>
          </w:tcPr>
          <w:p w14:paraId="1E410C10" w14:textId="77777777" w:rsidR="004029FF" w:rsidRPr="007839C2" w:rsidRDefault="004029FF" w:rsidP="009C5C24">
            <w:pPr>
              <w:spacing w:before="80" w:after="80"/>
              <w:jc w:val="both"/>
              <w:rPr>
                <w:rFonts w:ascii="Arial" w:hAnsi="Arial" w:cs="Arial"/>
                <w:iCs/>
                <w:sz w:val="18"/>
                <w:szCs w:val="22"/>
                <w:lang w:val="es-PE"/>
              </w:rPr>
            </w:pPr>
            <w:r w:rsidRPr="007839C2">
              <w:rPr>
                <w:rFonts w:ascii="Arial" w:hAnsi="Arial" w:cs="Arial"/>
                <w:iCs/>
                <w:sz w:val="18"/>
                <w:szCs w:val="22"/>
                <w:lang w:val="es-PE"/>
              </w:rPr>
              <w:t>COSTO DE ACTIVIDAD DE MANTENIMIENTO (*</w:t>
            </w:r>
            <w:r w:rsidR="00AB65C0" w:rsidRPr="007839C2">
              <w:rPr>
                <w:rFonts w:ascii="Arial" w:hAnsi="Arial" w:cs="Arial"/>
                <w:iCs/>
                <w:sz w:val="18"/>
                <w:szCs w:val="22"/>
                <w:lang w:val="es-PE"/>
              </w:rPr>
              <w:t>*</w:t>
            </w:r>
            <w:r w:rsidRPr="007839C2">
              <w:rPr>
                <w:rFonts w:ascii="Arial" w:hAnsi="Arial" w:cs="Arial"/>
                <w:iCs/>
                <w:sz w:val="18"/>
                <w:szCs w:val="22"/>
                <w:lang w:val="es-PE"/>
              </w:rPr>
              <w:t>*)</w:t>
            </w:r>
          </w:p>
        </w:tc>
        <w:tc>
          <w:tcPr>
            <w:tcW w:w="2823" w:type="dxa"/>
          </w:tcPr>
          <w:p w14:paraId="40788A6B" w14:textId="77777777" w:rsidR="004029FF" w:rsidRPr="007839C2" w:rsidRDefault="004029FF" w:rsidP="009C5C24">
            <w:pPr>
              <w:spacing w:before="80" w:after="80"/>
              <w:jc w:val="center"/>
              <w:rPr>
                <w:rFonts w:ascii="Arial" w:hAnsi="Arial" w:cs="Arial"/>
                <w:iCs/>
                <w:sz w:val="18"/>
                <w:szCs w:val="22"/>
                <w:shd w:val="clear" w:color="auto" w:fill="F2F2F2" w:themeFill="background1" w:themeFillShade="F2"/>
                <w:lang w:val="es-PE"/>
              </w:rPr>
            </w:pPr>
            <w:r w:rsidRPr="007839C2">
              <w:rPr>
                <w:rFonts w:ascii="Arial" w:hAnsi="Arial" w:cs="Arial"/>
                <w:iCs/>
                <w:sz w:val="18"/>
                <w:szCs w:val="22"/>
                <w:shd w:val="clear" w:color="auto" w:fill="F2F2F2" w:themeFill="background1" w:themeFillShade="F2"/>
                <w:lang w:val="es-PE"/>
              </w:rPr>
              <w:t>[……………………..]</w:t>
            </w:r>
          </w:p>
        </w:tc>
      </w:tr>
      <w:tr w:rsidR="004029FF" w:rsidRPr="007839C2" w14:paraId="454CF40A" w14:textId="77777777" w:rsidTr="7F5E3CC3">
        <w:trPr>
          <w:jc w:val="center"/>
        </w:trPr>
        <w:tc>
          <w:tcPr>
            <w:tcW w:w="5670" w:type="dxa"/>
          </w:tcPr>
          <w:p w14:paraId="50C6EB24" w14:textId="77777777" w:rsidR="004029FF" w:rsidRPr="007839C2" w:rsidRDefault="004029FF" w:rsidP="009C5C24">
            <w:pPr>
              <w:spacing w:before="80" w:after="80"/>
              <w:jc w:val="both"/>
              <w:rPr>
                <w:rFonts w:ascii="Arial" w:hAnsi="Arial" w:cs="Arial"/>
                <w:iCs/>
                <w:sz w:val="18"/>
                <w:szCs w:val="22"/>
                <w:lang w:val="es-PE"/>
              </w:rPr>
            </w:pPr>
            <w:r w:rsidRPr="007839C2">
              <w:rPr>
                <w:rFonts w:ascii="Arial" w:hAnsi="Arial" w:cs="Arial"/>
                <w:iCs/>
                <w:sz w:val="18"/>
                <w:szCs w:val="22"/>
                <w:lang w:val="es-PE"/>
              </w:rPr>
              <w:t xml:space="preserve">COSTO DE MANUAL DE </w:t>
            </w:r>
            <w:r w:rsidR="008C6DA9" w:rsidRPr="007839C2">
              <w:rPr>
                <w:rFonts w:ascii="Arial" w:hAnsi="Arial" w:cs="Arial"/>
                <w:iCs/>
                <w:sz w:val="18"/>
                <w:szCs w:val="22"/>
                <w:lang w:val="es-PE"/>
              </w:rPr>
              <w:t>OPERACIÓN</w:t>
            </w:r>
            <w:r w:rsidRPr="007839C2">
              <w:rPr>
                <w:rFonts w:ascii="Arial" w:hAnsi="Arial" w:cs="Arial"/>
                <w:iCs/>
                <w:sz w:val="18"/>
                <w:szCs w:val="22"/>
                <w:lang w:val="es-PE"/>
              </w:rPr>
              <w:t xml:space="preserve"> (*</w:t>
            </w:r>
            <w:r w:rsidR="00AB65C0" w:rsidRPr="007839C2">
              <w:rPr>
                <w:rFonts w:ascii="Arial" w:hAnsi="Arial" w:cs="Arial"/>
                <w:iCs/>
                <w:sz w:val="18"/>
                <w:szCs w:val="22"/>
                <w:lang w:val="es-PE"/>
              </w:rPr>
              <w:t>*</w:t>
            </w:r>
            <w:r w:rsidRPr="007839C2">
              <w:rPr>
                <w:rFonts w:ascii="Arial" w:hAnsi="Arial" w:cs="Arial"/>
                <w:iCs/>
                <w:sz w:val="18"/>
                <w:szCs w:val="22"/>
                <w:lang w:val="es-PE"/>
              </w:rPr>
              <w:t>*)</w:t>
            </w:r>
          </w:p>
        </w:tc>
        <w:tc>
          <w:tcPr>
            <w:tcW w:w="2823" w:type="dxa"/>
          </w:tcPr>
          <w:p w14:paraId="7A37AF4C" w14:textId="77777777" w:rsidR="004029FF" w:rsidRPr="007839C2" w:rsidRDefault="004029FF" w:rsidP="009C5C24">
            <w:pPr>
              <w:spacing w:before="80" w:after="80"/>
              <w:jc w:val="center"/>
              <w:rPr>
                <w:rFonts w:ascii="Arial" w:hAnsi="Arial" w:cs="Arial"/>
                <w:iCs/>
                <w:sz w:val="18"/>
                <w:szCs w:val="22"/>
                <w:shd w:val="clear" w:color="auto" w:fill="F2F2F2" w:themeFill="background1" w:themeFillShade="F2"/>
                <w:lang w:val="es-PE"/>
              </w:rPr>
            </w:pPr>
            <w:r w:rsidRPr="007839C2">
              <w:rPr>
                <w:rFonts w:ascii="Arial" w:hAnsi="Arial" w:cs="Arial"/>
                <w:iCs/>
                <w:sz w:val="18"/>
                <w:szCs w:val="22"/>
                <w:shd w:val="clear" w:color="auto" w:fill="F2F2F2" w:themeFill="background1" w:themeFillShade="F2"/>
                <w:lang w:val="es-PE"/>
              </w:rPr>
              <w:t>[……………………..]</w:t>
            </w:r>
          </w:p>
        </w:tc>
      </w:tr>
      <w:tr w:rsidR="004029FF" w:rsidRPr="007839C2" w14:paraId="6175C9F1" w14:textId="77777777" w:rsidTr="7F5E3CC3">
        <w:trPr>
          <w:jc w:val="center"/>
        </w:trPr>
        <w:tc>
          <w:tcPr>
            <w:tcW w:w="5670" w:type="dxa"/>
          </w:tcPr>
          <w:p w14:paraId="343B002C" w14:textId="77777777" w:rsidR="004029FF" w:rsidRPr="007839C2" w:rsidRDefault="004029FF" w:rsidP="009C5C24">
            <w:pPr>
              <w:spacing w:before="80" w:after="80"/>
              <w:jc w:val="both"/>
              <w:rPr>
                <w:rFonts w:ascii="Arial" w:hAnsi="Arial" w:cs="Arial"/>
                <w:iCs/>
                <w:sz w:val="18"/>
                <w:szCs w:val="22"/>
                <w:lang w:val="es-PE"/>
              </w:rPr>
            </w:pPr>
            <w:r w:rsidRPr="007839C2">
              <w:rPr>
                <w:rFonts w:ascii="Arial" w:hAnsi="Arial" w:cs="Arial"/>
                <w:iCs/>
                <w:sz w:val="18"/>
                <w:szCs w:val="22"/>
                <w:lang w:val="es-PE"/>
              </w:rPr>
              <w:t xml:space="preserve">COSTO DE ACTIVIDADES DE </w:t>
            </w:r>
            <w:r w:rsidR="008C6DA9" w:rsidRPr="007839C2">
              <w:rPr>
                <w:rFonts w:ascii="Arial" w:hAnsi="Arial" w:cs="Arial"/>
                <w:iCs/>
                <w:sz w:val="18"/>
                <w:szCs w:val="22"/>
                <w:lang w:val="es-PE"/>
              </w:rPr>
              <w:t>OPERACIÓN</w:t>
            </w:r>
            <w:r w:rsidRPr="007839C2">
              <w:rPr>
                <w:rFonts w:ascii="Arial" w:hAnsi="Arial" w:cs="Arial"/>
                <w:iCs/>
                <w:sz w:val="18"/>
                <w:szCs w:val="22"/>
                <w:lang w:val="es-PE"/>
              </w:rPr>
              <w:t xml:space="preserve"> (</w:t>
            </w:r>
            <w:r w:rsidR="00AB65C0" w:rsidRPr="007839C2">
              <w:rPr>
                <w:rFonts w:ascii="Arial" w:hAnsi="Arial" w:cs="Arial"/>
                <w:iCs/>
                <w:sz w:val="18"/>
                <w:szCs w:val="22"/>
                <w:lang w:val="es-PE"/>
              </w:rPr>
              <w:t>*</w:t>
            </w:r>
            <w:r w:rsidRPr="007839C2">
              <w:rPr>
                <w:rFonts w:ascii="Arial" w:hAnsi="Arial" w:cs="Arial"/>
                <w:iCs/>
                <w:sz w:val="18"/>
                <w:szCs w:val="22"/>
                <w:lang w:val="es-PE"/>
              </w:rPr>
              <w:t>**)</w:t>
            </w:r>
          </w:p>
        </w:tc>
        <w:tc>
          <w:tcPr>
            <w:tcW w:w="2823" w:type="dxa"/>
          </w:tcPr>
          <w:p w14:paraId="568257F9" w14:textId="77777777" w:rsidR="004029FF" w:rsidRPr="007839C2" w:rsidRDefault="004029FF" w:rsidP="009C5C24">
            <w:pPr>
              <w:spacing w:before="80" w:after="80"/>
              <w:jc w:val="center"/>
              <w:rPr>
                <w:rFonts w:ascii="Arial" w:hAnsi="Arial" w:cs="Arial"/>
                <w:iCs/>
                <w:sz w:val="18"/>
                <w:szCs w:val="22"/>
                <w:shd w:val="clear" w:color="auto" w:fill="F2F2F2" w:themeFill="background1" w:themeFillShade="F2"/>
                <w:lang w:val="es-PE"/>
              </w:rPr>
            </w:pPr>
            <w:r w:rsidRPr="007839C2">
              <w:rPr>
                <w:rFonts w:ascii="Arial" w:hAnsi="Arial" w:cs="Arial"/>
                <w:iCs/>
                <w:sz w:val="18"/>
                <w:szCs w:val="22"/>
                <w:shd w:val="clear" w:color="auto" w:fill="F2F2F2" w:themeFill="background1" w:themeFillShade="F2"/>
                <w:lang w:val="es-PE"/>
              </w:rPr>
              <w:t>[……………………..]</w:t>
            </w:r>
          </w:p>
        </w:tc>
      </w:tr>
      <w:tr w:rsidR="00B91916" w:rsidRPr="007839C2" w14:paraId="39BCE2BB" w14:textId="77777777" w:rsidTr="7F5E3CC3">
        <w:trPr>
          <w:jc w:val="center"/>
        </w:trPr>
        <w:tc>
          <w:tcPr>
            <w:tcW w:w="5670" w:type="dxa"/>
            <w:shd w:val="clear" w:color="auto" w:fill="BFBFBF" w:themeFill="background1" w:themeFillShade="BF"/>
          </w:tcPr>
          <w:p w14:paraId="7ED0FE42" w14:textId="77777777" w:rsidR="00B91916" w:rsidRPr="007839C2" w:rsidRDefault="00B91916" w:rsidP="009C5C24">
            <w:pPr>
              <w:tabs>
                <w:tab w:val="left" w:pos="4119"/>
              </w:tabs>
              <w:spacing w:before="80" w:after="80"/>
              <w:jc w:val="center"/>
              <w:rPr>
                <w:rFonts w:ascii="Arial" w:hAnsi="Arial" w:cs="Arial"/>
                <w:b/>
                <w:bCs/>
                <w:sz w:val="18"/>
                <w:szCs w:val="18"/>
                <w:lang w:val="es-PE"/>
              </w:rPr>
            </w:pPr>
            <w:r w:rsidRPr="007839C2">
              <w:rPr>
                <w:rFonts w:ascii="Arial" w:hAnsi="Arial" w:cs="Arial"/>
                <w:b/>
                <w:bCs/>
                <w:sz w:val="18"/>
                <w:szCs w:val="18"/>
                <w:lang w:val="es-PE"/>
              </w:rPr>
              <w:t>PRESUPUESTO TOTAL REFERENCIAL</w:t>
            </w:r>
            <w:r w:rsidR="00F7259F" w:rsidRPr="007839C2">
              <w:rPr>
                <w:rFonts w:ascii="Arial" w:hAnsi="Arial" w:cs="Arial"/>
                <w:b/>
                <w:bCs/>
                <w:sz w:val="18"/>
                <w:szCs w:val="18"/>
                <w:lang w:val="es-PE"/>
              </w:rPr>
              <w:t>(*</w:t>
            </w:r>
            <w:r w:rsidR="00AB65C0" w:rsidRPr="007839C2">
              <w:rPr>
                <w:rFonts w:ascii="Arial" w:hAnsi="Arial" w:cs="Arial"/>
                <w:b/>
                <w:bCs/>
                <w:sz w:val="18"/>
                <w:szCs w:val="18"/>
                <w:lang w:val="es-PE"/>
              </w:rPr>
              <w:t>*</w:t>
            </w:r>
            <w:r w:rsidR="00F7259F" w:rsidRPr="007839C2">
              <w:rPr>
                <w:rFonts w:ascii="Arial" w:hAnsi="Arial" w:cs="Arial"/>
                <w:b/>
                <w:bCs/>
                <w:sz w:val="18"/>
                <w:szCs w:val="18"/>
                <w:lang w:val="es-PE"/>
              </w:rPr>
              <w:t>**)</w:t>
            </w:r>
          </w:p>
        </w:tc>
        <w:tc>
          <w:tcPr>
            <w:tcW w:w="2823" w:type="dxa"/>
            <w:shd w:val="clear" w:color="auto" w:fill="BFBFBF" w:themeFill="background1" w:themeFillShade="BF"/>
          </w:tcPr>
          <w:p w14:paraId="32B736C5" w14:textId="77777777" w:rsidR="00B91916" w:rsidRPr="007839C2" w:rsidRDefault="00B91916" w:rsidP="009C5C24">
            <w:pPr>
              <w:spacing w:before="80" w:after="80"/>
              <w:jc w:val="center"/>
              <w:rPr>
                <w:rFonts w:ascii="Arial" w:hAnsi="Arial" w:cs="Arial"/>
                <w:b/>
                <w:sz w:val="18"/>
                <w:lang w:val="es-PE"/>
              </w:rPr>
            </w:pPr>
            <w:r w:rsidRPr="007839C2">
              <w:rPr>
                <w:rFonts w:ascii="Arial" w:hAnsi="Arial" w:cs="Arial"/>
                <w:b/>
                <w:sz w:val="18"/>
                <w:shd w:val="clear" w:color="auto" w:fill="F2F2F2" w:themeFill="background1" w:themeFillShade="F2"/>
                <w:lang w:val="es-PE"/>
              </w:rPr>
              <w:t>[……………………..]</w:t>
            </w:r>
          </w:p>
        </w:tc>
      </w:tr>
    </w:tbl>
    <w:p w14:paraId="70FA0A74" w14:textId="03FD185F" w:rsidR="004029FF" w:rsidRPr="007839C2" w:rsidRDefault="004029FF" w:rsidP="00A240A4">
      <w:pPr>
        <w:spacing w:before="240" w:after="240"/>
        <w:ind w:left="142"/>
        <w:jc w:val="both"/>
        <w:rPr>
          <w:rFonts w:ascii="Arial" w:hAnsi="Arial" w:cs="Arial"/>
          <w:sz w:val="18"/>
          <w:szCs w:val="18"/>
          <w:lang w:val="es-PE"/>
        </w:rPr>
      </w:pPr>
      <w:r w:rsidRPr="007839C2">
        <w:rPr>
          <w:rFonts w:ascii="Arial" w:hAnsi="Arial" w:cs="Arial"/>
          <w:sz w:val="18"/>
          <w:szCs w:val="18"/>
          <w:lang w:val="es-PE"/>
        </w:rPr>
        <w:t xml:space="preserve">(*)El porcentaje de los </w:t>
      </w:r>
      <w:r w:rsidR="00715F68" w:rsidRPr="007839C2">
        <w:rPr>
          <w:rFonts w:ascii="Arial" w:hAnsi="Arial" w:cs="Arial"/>
          <w:sz w:val="18"/>
          <w:szCs w:val="18"/>
          <w:lang w:val="es-PE"/>
        </w:rPr>
        <w:t xml:space="preserve">gastos generales </w:t>
      </w:r>
      <w:r w:rsidR="00AB65C0" w:rsidRPr="007839C2">
        <w:rPr>
          <w:rFonts w:ascii="Arial" w:hAnsi="Arial" w:cs="Arial"/>
          <w:sz w:val="18"/>
          <w:szCs w:val="18"/>
          <w:lang w:val="es-PE"/>
        </w:rPr>
        <w:t>del proyecto</w:t>
      </w:r>
      <w:r w:rsidR="00FB4DF9" w:rsidRPr="007839C2">
        <w:rPr>
          <w:rFonts w:ascii="Arial" w:hAnsi="Arial" w:cs="Arial"/>
          <w:sz w:val="18"/>
          <w:szCs w:val="18"/>
          <w:lang w:val="es-PE"/>
        </w:rPr>
        <w:t xml:space="preserve"> es definido en la etapa de elaboración del Expediente Técnico</w:t>
      </w:r>
      <w:r w:rsidRPr="007839C2">
        <w:rPr>
          <w:rFonts w:ascii="Arial" w:hAnsi="Arial" w:cs="Arial"/>
          <w:sz w:val="18"/>
          <w:szCs w:val="18"/>
          <w:lang w:val="es-PE"/>
        </w:rPr>
        <w:t>.</w:t>
      </w:r>
      <w:r w:rsidR="00812156" w:rsidRPr="007839C2">
        <w:rPr>
          <w:rFonts w:ascii="Arial" w:hAnsi="Arial" w:cs="Arial"/>
          <w:sz w:val="18"/>
          <w:szCs w:val="18"/>
          <w:lang w:val="es-PE"/>
        </w:rPr>
        <w:t xml:space="preserve"> </w:t>
      </w:r>
      <w:r w:rsidR="00D33278" w:rsidRPr="007839C2">
        <w:rPr>
          <w:rFonts w:ascii="Arial" w:hAnsi="Arial" w:cs="Arial"/>
          <w:sz w:val="18"/>
          <w:szCs w:val="18"/>
          <w:lang w:val="es-PE"/>
        </w:rPr>
        <w:t>Este rubro considera l</w:t>
      </w:r>
      <w:r w:rsidR="00182FB3" w:rsidRPr="007839C2">
        <w:rPr>
          <w:rFonts w:ascii="Arial" w:hAnsi="Arial" w:cs="Arial"/>
          <w:sz w:val="18"/>
          <w:szCs w:val="18"/>
          <w:lang w:val="es-PE"/>
        </w:rPr>
        <w:t xml:space="preserve">os costos incurridos por la Empresa Privada </w:t>
      </w:r>
      <w:r w:rsidR="00EB2B9B" w:rsidRPr="007839C2">
        <w:rPr>
          <w:rFonts w:ascii="Arial" w:hAnsi="Arial" w:cs="Arial"/>
          <w:sz w:val="18"/>
          <w:szCs w:val="18"/>
          <w:lang w:val="es-PE"/>
        </w:rPr>
        <w:t>descritos en e</w:t>
      </w:r>
      <w:r w:rsidR="004C1F38" w:rsidRPr="007839C2">
        <w:rPr>
          <w:rFonts w:ascii="Arial" w:hAnsi="Arial" w:cs="Arial"/>
          <w:sz w:val="18"/>
          <w:szCs w:val="18"/>
          <w:lang w:val="es-PE"/>
        </w:rPr>
        <w:t xml:space="preserve">l </w:t>
      </w:r>
      <w:r w:rsidR="00982ED1" w:rsidRPr="007839C2">
        <w:rPr>
          <w:rFonts w:ascii="Arial" w:hAnsi="Arial" w:cs="Arial"/>
          <w:sz w:val="18"/>
          <w:szCs w:val="18"/>
          <w:lang w:val="es-PE"/>
        </w:rPr>
        <w:t>Artículo III, párrafo a</w:t>
      </w:r>
      <w:r w:rsidR="00A9205F" w:rsidRPr="007839C2">
        <w:rPr>
          <w:rFonts w:ascii="Arial" w:hAnsi="Arial" w:cs="Arial"/>
          <w:sz w:val="18"/>
          <w:szCs w:val="18"/>
          <w:lang w:val="es-PE"/>
        </w:rPr>
        <w:t>)</w:t>
      </w:r>
      <w:r w:rsidR="00982ED1" w:rsidRPr="007839C2">
        <w:rPr>
          <w:rFonts w:ascii="Arial" w:hAnsi="Arial" w:cs="Arial"/>
          <w:sz w:val="18"/>
          <w:szCs w:val="18"/>
          <w:lang w:val="es-PE"/>
        </w:rPr>
        <w:t xml:space="preserve"> del Título Preliminar del </w:t>
      </w:r>
      <w:r w:rsidR="0015641F">
        <w:rPr>
          <w:rFonts w:ascii="Arial" w:hAnsi="Arial" w:cs="Arial"/>
          <w:sz w:val="18"/>
          <w:szCs w:val="18"/>
          <w:lang w:val="es-PE"/>
        </w:rPr>
        <w:t>Reglamento</w:t>
      </w:r>
      <w:r w:rsidR="00182FB3" w:rsidRPr="007839C2">
        <w:rPr>
          <w:rFonts w:ascii="Arial" w:hAnsi="Arial" w:cs="Arial"/>
          <w:sz w:val="18"/>
          <w:szCs w:val="18"/>
          <w:lang w:val="es-PE"/>
        </w:rPr>
        <w:t>.</w:t>
      </w:r>
    </w:p>
    <w:p w14:paraId="436FE672" w14:textId="413A93D8" w:rsidR="00B91916" w:rsidRPr="007839C2" w:rsidRDefault="00B91916" w:rsidP="00A240A4">
      <w:pPr>
        <w:spacing w:before="240" w:after="240"/>
        <w:ind w:left="142"/>
        <w:jc w:val="both"/>
        <w:rPr>
          <w:rFonts w:ascii="Arial" w:hAnsi="Arial" w:cs="Arial"/>
          <w:iCs/>
          <w:sz w:val="18"/>
          <w:szCs w:val="22"/>
          <w:lang w:val="es-PE"/>
        </w:rPr>
      </w:pPr>
      <w:r w:rsidRPr="007839C2">
        <w:rPr>
          <w:rFonts w:ascii="Arial" w:hAnsi="Arial" w:cs="Arial"/>
          <w:sz w:val="18"/>
          <w:lang w:val="es-PE"/>
        </w:rPr>
        <w:t>(</w:t>
      </w:r>
      <w:r w:rsidR="004029FF" w:rsidRPr="007839C2">
        <w:rPr>
          <w:rFonts w:ascii="Arial" w:hAnsi="Arial" w:cs="Arial"/>
          <w:iCs/>
          <w:sz w:val="18"/>
          <w:szCs w:val="22"/>
          <w:lang w:val="es-PE"/>
        </w:rPr>
        <w:t>*</w:t>
      </w:r>
      <w:r w:rsidR="00AB65C0" w:rsidRPr="007839C2">
        <w:rPr>
          <w:rFonts w:ascii="Arial" w:hAnsi="Arial" w:cs="Arial"/>
          <w:iCs/>
          <w:sz w:val="18"/>
          <w:szCs w:val="22"/>
          <w:lang w:val="es-PE"/>
        </w:rPr>
        <w:t>*</w:t>
      </w:r>
      <w:r w:rsidRPr="007839C2">
        <w:rPr>
          <w:rFonts w:ascii="Arial" w:hAnsi="Arial" w:cs="Arial"/>
          <w:sz w:val="18"/>
          <w:lang w:val="es-PE"/>
        </w:rPr>
        <w:t xml:space="preserve">) En caso la Entidad Pública considere </w:t>
      </w:r>
      <w:r w:rsidR="007C6EA5" w:rsidRPr="007839C2">
        <w:rPr>
          <w:rFonts w:ascii="Arial" w:hAnsi="Arial" w:cs="Arial"/>
          <w:iCs/>
          <w:sz w:val="18"/>
          <w:szCs w:val="22"/>
          <w:lang w:val="es-PE"/>
        </w:rPr>
        <w:t>este componente</w:t>
      </w:r>
      <w:r w:rsidRPr="007839C2">
        <w:rPr>
          <w:rFonts w:ascii="Arial" w:hAnsi="Arial" w:cs="Arial"/>
          <w:sz w:val="18"/>
          <w:lang w:val="es-PE"/>
        </w:rPr>
        <w:t xml:space="preserve"> dentro del </w:t>
      </w:r>
      <w:r w:rsidR="00C0796D" w:rsidRPr="007839C2">
        <w:rPr>
          <w:rFonts w:ascii="Arial" w:hAnsi="Arial" w:cs="Arial"/>
          <w:sz w:val="18"/>
          <w:lang w:val="es-PE"/>
        </w:rPr>
        <w:t>Monto Referencial del Convenio de Inversión</w:t>
      </w:r>
      <w:r w:rsidRPr="007839C2">
        <w:rPr>
          <w:rFonts w:ascii="Arial" w:hAnsi="Arial" w:cs="Arial"/>
          <w:sz w:val="18"/>
          <w:lang w:val="es-PE"/>
        </w:rPr>
        <w:t xml:space="preserve">. </w:t>
      </w:r>
    </w:p>
    <w:p w14:paraId="36E8893E" w14:textId="4837EE67" w:rsidR="0042591D" w:rsidRPr="007839C2" w:rsidRDefault="004E716D" w:rsidP="00A240A4">
      <w:pPr>
        <w:spacing w:before="240" w:after="240"/>
        <w:ind w:left="142"/>
        <w:jc w:val="both"/>
        <w:rPr>
          <w:rFonts w:ascii="Arial" w:hAnsi="Arial" w:cs="Arial"/>
          <w:sz w:val="18"/>
          <w:szCs w:val="18"/>
          <w:lang w:val="es-PE"/>
        </w:rPr>
      </w:pPr>
      <w:r w:rsidRPr="007839C2">
        <w:rPr>
          <w:rFonts w:ascii="Arial" w:hAnsi="Arial" w:cs="Arial"/>
          <w:sz w:val="18"/>
          <w:szCs w:val="18"/>
          <w:lang w:val="es-PE"/>
        </w:rPr>
        <w:t>(</w:t>
      </w:r>
      <w:r w:rsidR="00AB65C0" w:rsidRPr="007839C2">
        <w:rPr>
          <w:rFonts w:ascii="Arial" w:hAnsi="Arial" w:cs="Arial"/>
          <w:sz w:val="18"/>
          <w:szCs w:val="18"/>
          <w:lang w:val="es-PE"/>
        </w:rPr>
        <w:t>*</w:t>
      </w:r>
      <w:r w:rsidRPr="007839C2">
        <w:rPr>
          <w:rFonts w:ascii="Arial" w:hAnsi="Arial" w:cs="Arial"/>
          <w:sz w:val="18"/>
          <w:szCs w:val="18"/>
          <w:lang w:val="es-PE"/>
        </w:rPr>
        <w:t xml:space="preserve">***) </w:t>
      </w:r>
      <w:r w:rsidR="0042591D" w:rsidRPr="007839C2">
        <w:rPr>
          <w:rFonts w:ascii="Arial" w:hAnsi="Arial" w:cs="Arial"/>
          <w:sz w:val="18"/>
          <w:szCs w:val="18"/>
          <w:lang w:val="es-PE"/>
        </w:rPr>
        <w:t>No incluye intereses, ni costos financieros de carta fianza de adelanto directo o adelanto de materiales, ni costos de financiamiento a favor de la Empresa Privada y/o Empresa</w:t>
      </w:r>
      <w:r w:rsidR="00390AD2" w:rsidRPr="007839C2">
        <w:rPr>
          <w:rFonts w:ascii="Arial" w:hAnsi="Arial" w:cs="Arial"/>
          <w:sz w:val="18"/>
          <w:szCs w:val="18"/>
          <w:lang w:val="es-PE"/>
        </w:rPr>
        <w:t>(s)</w:t>
      </w:r>
      <w:r w:rsidR="0042591D" w:rsidRPr="007839C2">
        <w:rPr>
          <w:rFonts w:ascii="Arial" w:hAnsi="Arial" w:cs="Arial"/>
          <w:sz w:val="18"/>
          <w:szCs w:val="18"/>
          <w:lang w:val="es-PE"/>
        </w:rPr>
        <w:t xml:space="preserve"> Ejecutora</w:t>
      </w:r>
      <w:r w:rsidR="00390AD2" w:rsidRPr="007839C2">
        <w:rPr>
          <w:rFonts w:ascii="Arial" w:hAnsi="Arial" w:cs="Arial"/>
          <w:sz w:val="18"/>
          <w:szCs w:val="18"/>
          <w:lang w:val="es-PE"/>
        </w:rPr>
        <w:t>(s)</w:t>
      </w:r>
      <w:r w:rsidR="0042591D" w:rsidRPr="007839C2">
        <w:rPr>
          <w:rFonts w:ascii="Arial" w:hAnsi="Arial" w:cs="Arial"/>
          <w:sz w:val="18"/>
          <w:szCs w:val="18"/>
          <w:lang w:val="es-PE"/>
        </w:rPr>
        <w:t xml:space="preserve"> del P</w:t>
      </w:r>
      <w:r w:rsidR="00846E15" w:rsidRPr="007839C2">
        <w:rPr>
          <w:rFonts w:ascii="Arial" w:hAnsi="Arial" w:cs="Arial"/>
          <w:sz w:val="18"/>
          <w:szCs w:val="18"/>
          <w:lang w:val="es-PE"/>
        </w:rPr>
        <w:t>royecto</w:t>
      </w:r>
      <w:r w:rsidR="0042591D" w:rsidRPr="007839C2">
        <w:rPr>
          <w:rFonts w:ascii="Arial" w:hAnsi="Arial" w:cs="Arial"/>
          <w:sz w:val="18"/>
          <w:szCs w:val="18"/>
          <w:lang w:val="es-PE"/>
        </w:rPr>
        <w:t xml:space="preserve">. </w:t>
      </w:r>
    </w:p>
    <w:p w14:paraId="3B59106A" w14:textId="77777777" w:rsidR="00B91916" w:rsidRPr="007839C2" w:rsidRDefault="00B91916"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 xml:space="preserve">Declaramos que nuestra Propuesta Económica tiene el carácter de irrevocable y que mantendrá su plena vigencia hasta sesenta (60) días hábiles posteriores a la </w:t>
      </w:r>
      <w:r w:rsidR="00F7259F" w:rsidRPr="007839C2">
        <w:rPr>
          <w:rFonts w:ascii="Arial" w:hAnsi="Arial" w:cs="Arial"/>
          <w:iCs/>
          <w:sz w:val="22"/>
          <w:szCs w:val="22"/>
          <w:lang w:val="es-PE"/>
        </w:rPr>
        <w:t>f</w:t>
      </w:r>
      <w:r w:rsidR="004E716D" w:rsidRPr="007839C2">
        <w:rPr>
          <w:rFonts w:ascii="Arial" w:hAnsi="Arial" w:cs="Arial"/>
          <w:iCs/>
          <w:sz w:val="22"/>
          <w:szCs w:val="22"/>
          <w:lang w:val="es-PE"/>
        </w:rPr>
        <w:t xml:space="preserve">echa de </w:t>
      </w:r>
      <w:r w:rsidR="00473F08" w:rsidRPr="007839C2">
        <w:rPr>
          <w:rFonts w:ascii="Arial" w:hAnsi="Arial" w:cs="Arial"/>
          <w:iCs/>
          <w:sz w:val="22"/>
          <w:szCs w:val="22"/>
          <w:lang w:val="es-PE"/>
        </w:rPr>
        <w:t xml:space="preserve">Adjudicación </w:t>
      </w:r>
      <w:r w:rsidR="00F7259F" w:rsidRPr="007839C2">
        <w:rPr>
          <w:rFonts w:ascii="Arial" w:hAnsi="Arial" w:cs="Arial"/>
          <w:iCs/>
          <w:sz w:val="22"/>
          <w:szCs w:val="22"/>
          <w:lang w:val="es-PE"/>
        </w:rPr>
        <w:t>de la Buena Pro</w:t>
      </w:r>
      <w:r w:rsidRPr="007839C2">
        <w:rPr>
          <w:rFonts w:ascii="Arial" w:hAnsi="Arial" w:cs="Arial"/>
          <w:iCs/>
          <w:sz w:val="22"/>
          <w:szCs w:val="22"/>
          <w:lang w:val="es-PE"/>
        </w:rPr>
        <w:t>, comprometiéndonos a prorrogarla obligatoriamente si el Comité Especial así lo dispusiera.</w:t>
      </w:r>
    </w:p>
    <w:p w14:paraId="03AE52CF" w14:textId="77777777" w:rsidR="00B91916" w:rsidRPr="007839C2" w:rsidRDefault="00B91916"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Declaramos conocer que nuestra Propuesta Económica se incorporará al Convenio de Inversión en todos sus términos y condiciones y sin excepción alguna.</w:t>
      </w:r>
    </w:p>
    <w:p w14:paraId="093C058F" w14:textId="77777777" w:rsidR="007839C2" w:rsidRPr="007839C2" w:rsidRDefault="007839C2" w:rsidP="00A240A4">
      <w:pPr>
        <w:widowControl w:val="0"/>
        <w:spacing w:before="240" w:after="240"/>
        <w:jc w:val="center"/>
        <w:rPr>
          <w:rFonts w:ascii="Arial" w:eastAsia="Times New Roman" w:hAnsi="Arial" w:cs="Arial"/>
          <w:sz w:val="22"/>
          <w:szCs w:val="22"/>
          <w:lang w:val="es-PE"/>
        </w:rPr>
      </w:pPr>
    </w:p>
    <w:p w14:paraId="6692FE7A" w14:textId="7D42DD98"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30398382" w14:textId="77777777"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2976EF5D" w14:textId="4AA8A7C6" w:rsidR="006E17DE" w:rsidRPr="007839C2" w:rsidRDefault="006E17DE" w:rsidP="007839C2">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Representante Legal </w:t>
      </w:r>
      <w:r w:rsidR="007839C2" w:rsidRPr="007839C2">
        <w:rPr>
          <w:rFonts w:ascii="Arial" w:eastAsia="Times New Roman" w:hAnsi="Arial" w:cs="Arial"/>
          <w:sz w:val="22"/>
          <w:szCs w:val="22"/>
          <w:lang w:val="es-PE"/>
        </w:rPr>
        <w:t xml:space="preserve">de la </w:t>
      </w:r>
      <w:r w:rsidRPr="007839C2">
        <w:rPr>
          <w:rFonts w:ascii="Arial" w:eastAsia="Times New Roman" w:hAnsi="Arial" w:cs="Arial"/>
          <w:sz w:val="22"/>
          <w:szCs w:val="22"/>
          <w:lang w:val="es-PE"/>
        </w:rPr>
        <w:t>Empresa</w:t>
      </w:r>
      <w:r w:rsidR="00846E15" w:rsidRPr="007839C2">
        <w:rPr>
          <w:rFonts w:ascii="Arial" w:eastAsia="Times New Roman" w:hAnsi="Arial" w:cs="Arial"/>
          <w:sz w:val="22"/>
          <w:szCs w:val="22"/>
          <w:lang w:val="es-PE"/>
        </w:rPr>
        <w:t xml:space="preserve"> Privada</w:t>
      </w:r>
      <w:r w:rsidR="00505BB1" w:rsidRPr="007839C2">
        <w:rPr>
          <w:rFonts w:ascii="Arial" w:eastAsia="Times New Roman" w:hAnsi="Arial" w:cs="Arial"/>
          <w:sz w:val="22"/>
          <w:szCs w:val="22"/>
          <w:lang w:val="es-PE"/>
        </w:rPr>
        <w:t xml:space="preserve"> o Consorcio</w:t>
      </w:r>
    </w:p>
    <w:p w14:paraId="143505B7" w14:textId="51290809" w:rsidR="00FC534A" w:rsidRPr="007839C2" w:rsidRDefault="00FC534A" w:rsidP="00A240A4">
      <w:pPr>
        <w:spacing w:before="240" w:after="240"/>
        <w:rPr>
          <w:rFonts w:ascii="Arial" w:eastAsia="Times New Roman" w:hAnsi="Arial" w:cs="Arial"/>
          <w:sz w:val="22"/>
          <w:szCs w:val="22"/>
          <w:lang w:val="es-PE"/>
        </w:rPr>
      </w:pPr>
      <w:r w:rsidRPr="007839C2">
        <w:rPr>
          <w:rFonts w:ascii="Arial" w:eastAsia="Times New Roman" w:hAnsi="Arial" w:cs="Arial"/>
          <w:sz w:val="22"/>
          <w:szCs w:val="22"/>
          <w:lang w:val="es-PE"/>
        </w:rPr>
        <w:br w:type="page"/>
      </w:r>
    </w:p>
    <w:p w14:paraId="0815ADA9" w14:textId="4A27E02A" w:rsidR="009C5C24" w:rsidRPr="009C5C24" w:rsidRDefault="009C5C24" w:rsidP="009C5C24">
      <w:pPr>
        <w:pStyle w:val="Prrafodelista"/>
        <w:widowControl w:val="0"/>
        <w:spacing w:before="120" w:after="120"/>
        <w:ind w:left="0"/>
        <w:contextualSpacing w:val="0"/>
        <w:jc w:val="center"/>
        <w:rPr>
          <w:rFonts w:ascii="Arial" w:hAnsi="Arial" w:cs="Arial"/>
          <w:b/>
          <w:iCs/>
          <w:lang w:val="es-PE"/>
        </w:rPr>
      </w:pPr>
      <w:r w:rsidRPr="009C5C24">
        <w:rPr>
          <w:rFonts w:ascii="Arial" w:hAnsi="Arial" w:cs="Arial"/>
          <w:b/>
          <w:iCs/>
          <w:lang w:val="es-PE"/>
        </w:rPr>
        <w:lastRenderedPageBreak/>
        <w:t xml:space="preserve">OPCIÓN </w:t>
      </w:r>
      <w:r>
        <w:rPr>
          <w:rFonts w:ascii="Arial" w:hAnsi="Arial" w:cs="Arial"/>
          <w:b/>
          <w:iCs/>
          <w:lang w:val="es-PE"/>
        </w:rPr>
        <w:t>2</w:t>
      </w:r>
    </w:p>
    <w:p w14:paraId="75F8D6D6" w14:textId="2BD00A64" w:rsidR="00FC534A" w:rsidRPr="009C5C24" w:rsidRDefault="00FC534A" w:rsidP="007839C2">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9C5C24">
        <w:rPr>
          <w:rFonts w:ascii="Arial" w:hAnsi="Arial" w:cs="Arial"/>
          <w:b/>
          <w:i/>
          <w:color w:val="0000FF"/>
          <w:lang w:val="es-PE"/>
        </w:rPr>
        <w:t>IMPORTANTE</w:t>
      </w:r>
      <w:r w:rsidRPr="009C5C24">
        <w:rPr>
          <w:rFonts w:ascii="Arial" w:eastAsia="Batang" w:hAnsi="Arial" w:cs="Arial"/>
          <w:b/>
          <w:i/>
          <w:color w:val="0000FF"/>
          <w:lang w:val="es-PE" w:eastAsia="es-PE"/>
        </w:rPr>
        <w:t>:</w:t>
      </w:r>
    </w:p>
    <w:p w14:paraId="6656B75E" w14:textId="77777777" w:rsidR="00FC534A" w:rsidRPr="009C5C24" w:rsidRDefault="00FC534A" w:rsidP="007839C2">
      <w:pPr>
        <w:pStyle w:val="Sinespaciado"/>
        <w:numPr>
          <w:ilvl w:val="0"/>
          <w:numId w:val="57"/>
        </w:numPr>
        <w:spacing w:before="120" w:after="120"/>
        <w:ind w:left="568" w:hanging="284"/>
        <w:jc w:val="both"/>
        <w:rPr>
          <w:rFonts w:ascii="Arial" w:eastAsia="Batang" w:hAnsi="Arial" w:cs="Arial"/>
          <w:i/>
          <w:color w:val="0000FF"/>
          <w:lang w:eastAsia="es-PE"/>
        </w:rPr>
      </w:pPr>
      <w:r w:rsidRPr="009C5C24">
        <w:rPr>
          <w:rFonts w:ascii="Arial" w:eastAsia="Batang" w:hAnsi="Arial" w:cs="Arial"/>
          <w:i/>
          <w:color w:val="0000FF"/>
          <w:lang w:eastAsia="es-PE"/>
        </w:rPr>
        <w:t>No será considerada como una Propuesta Económica válida y por lo mismo el Comité Especial las devuelve, aquellas que se encuentren por debajo del noventa por ciento (90%) del Monto Referencial del Convenio de Inversión o que excedan este en más del diez por ciento (10%), teniéndose estas por no válidas.</w:t>
      </w:r>
    </w:p>
    <w:p w14:paraId="79F26B82" w14:textId="1756E79A" w:rsidR="00CF3E45" w:rsidRPr="009C5C24" w:rsidRDefault="00CF3E45" w:rsidP="007839C2">
      <w:pPr>
        <w:pStyle w:val="Sinespaciado"/>
        <w:numPr>
          <w:ilvl w:val="0"/>
          <w:numId w:val="57"/>
        </w:numPr>
        <w:spacing w:before="120" w:after="120"/>
        <w:ind w:left="568" w:hanging="284"/>
        <w:jc w:val="both"/>
        <w:rPr>
          <w:rFonts w:ascii="Arial" w:eastAsia="Batang" w:hAnsi="Arial" w:cs="Arial"/>
          <w:i/>
          <w:iCs/>
          <w:color w:val="0000FF"/>
          <w:lang w:eastAsia="es-PE"/>
        </w:rPr>
      </w:pPr>
      <w:r w:rsidRPr="009C5C24">
        <w:rPr>
          <w:rFonts w:ascii="Arial" w:eastAsia="Batang" w:hAnsi="Arial" w:cs="Arial"/>
          <w:i/>
          <w:iCs/>
          <w:color w:val="0000FF"/>
          <w:lang w:eastAsia="es-PE"/>
        </w:rPr>
        <w:t xml:space="preserve">En caso las Bases Integradas consideren </w:t>
      </w:r>
      <w:r w:rsidR="00864523" w:rsidRPr="009C5C24">
        <w:rPr>
          <w:rFonts w:ascii="Arial" w:eastAsia="Batang" w:hAnsi="Arial" w:cs="Arial"/>
          <w:i/>
          <w:iCs/>
          <w:color w:val="0000FF"/>
          <w:lang w:eastAsia="es-PE"/>
        </w:rPr>
        <w:t>el concepto de Gastos de Administración Central y Monitoreo, bajo los criterios señalados en el numeral 1.20</w:t>
      </w:r>
      <w:r w:rsidR="000931A1" w:rsidRPr="009C5C24">
        <w:rPr>
          <w:rFonts w:ascii="Arial" w:eastAsia="Batang" w:hAnsi="Arial" w:cs="Arial"/>
          <w:i/>
          <w:iCs/>
          <w:color w:val="0000FF"/>
          <w:lang w:eastAsia="es-PE"/>
        </w:rPr>
        <w:t xml:space="preserve"> del Capítulo I de</w:t>
      </w:r>
      <w:r w:rsidR="00AB368C" w:rsidRPr="009C5C24">
        <w:rPr>
          <w:rFonts w:ascii="Arial" w:eastAsia="Batang" w:hAnsi="Arial" w:cs="Arial"/>
          <w:i/>
          <w:iCs/>
          <w:color w:val="0000FF"/>
          <w:lang w:eastAsia="es-PE"/>
        </w:rPr>
        <w:t xml:space="preserve"> las presentes Bases</w:t>
      </w:r>
      <w:r w:rsidR="00864523" w:rsidRPr="009C5C24">
        <w:rPr>
          <w:rFonts w:ascii="Arial" w:eastAsia="Batang" w:hAnsi="Arial" w:cs="Arial"/>
          <w:i/>
          <w:iCs/>
          <w:color w:val="0000FF"/>
          <w:lang w:eastAsia="es-PE"/>
        </w:rPr>
        <w:t>, el C</w:t>
      </w:r>
      <w:r w:rsidR="00836382" w:rsidRPr="009C5C24">
        <w:rPr>
          <w:rFonts w:ascii="Arial" w:eastAsia="Batang" w:hAnsi="Arial" w:cs="Arial"/>
          <w:i/>
          <w:iCs/>
          <w:color w:val="0000FF"/>
          <w:lang w:eastAsia="es-PE"/>
        </w:rPr>
        <w:t>o</w:t>
      </w:r>
      <w:r w:rsidR="00864523" w:rsidRPr="009C5C24">
        <w:rPr>
          <w:rFonts w:ascii="Arial" w:eastAsia="Batang" w:hAnsi="Arial" w:cs="Arial"/>
          <w:i/>
          <w:iCs/>
          <w:color w:val="0000FF"/>
          <w:lang w:eastAsia="es-PE"/>
        </w:rPr>
        <w:t>mi</w:t>
      </w:r>
      <w:r w:rsidR="00836382" w:rsidRPr="009C5C24">
        <w:rPr>
          <w:rFonts w:ascii="Arial" w:eastAsia="Batang" w:hAnsi="Arial" w:cs="Arial"/>
          <w:i/>
          <w:iCs/>
          <w:color w:val="0000FF"/>
          <w:lang w:eastAsia="es-PE"/>
        </w:rPr>
        <w:t xml:space="preserve">té Especial debe precisar el monto máximo a reconocer </w:t>
      </w:r>
      <w:r w:rsidR="00AB368C" w:rsidRPr="009C5C24">
        <w:rPr>
          <w:rFonts w:ascii="Arial" w:eastAsia="Batang" w:hAnsi="Arial" w:cs="Arial"/>
          <w:i/>
          <w:iCs/>
          <w:color w:val="0000FF"/>
          <w:lang w:eastAsia="es-PE"/>
        </w:rPr>
        <w:t>.</w:t>
      </w:r>
      <w:r w:rsidR="00836382" w:rsidRPr="009C5C24">
        <w:rPr>
          <w:rFonts w:ascii="Arial" w:eastAsia="Batang" w:hAnsi="Arial" w:cs="Arial"/>
          <w:i/>
          <w:iCs/>
          <w:color w:val="0000FF"/>
          <w:lang w:eastAsia="es-PE"/>
        </w:rPr>
        <w:t xml:space="preserve"> </w:t>
      </w:r>
    </w:p>
    <w:p w14:paraId="27C57315" w14:textId="35D1E6E6" w:rsidR="00FC534A" w:rsidRPr="009C5C24" w:rsidRDefault="00FC534A" w:rsidP="007839C2">
      <w:pPr>
        <w:pStyle w:val="Sinespaciado"/>
        <w:numPr>
          <w:ilvl w:val="0"/>
          <w:numId w:val="57"/>
        </w:numPr>
        <w:spacing w:before="120" w:after="120"/>
        <w:ind w:left="568" w:hanging="284"/>
        <w:jc w:val="both"/>
        <w:rPr>
          <w:rFonts w:ascii="Arial" w:eastAsia="Batang" w:hAnsi="Arial" w:cs="Arial"/>
          <w:i/>
          <w:iCs/>
          <w:color w:val="0000FF"/>
          <w:lang w:eastAsia="es-PE"/>
        </w:rPr>
      </w:pPr>
      <w:r w:rsidRPr="009C5C24">
        <w:rPr>
          <w:rFonts w:ascii="Arial" w:eastAsia="Batang" w:hAnsi="Arial" w:cs="Arial"/>
          <w:i/>
          <w:iCs/>
          <w:color w:val="0000FF"/>
          <w:lang w:eastAsia="es-PE"/>
        </w:rPr>
        <w:t xml:space="preserve">De acuerdo con el marco normativo de Obras por </w:t>
      </w:r>
      <w:r w:rsidRPr="009C5C24">
        <w:rPr>
          <w:rFonts w:ascii="Arial" w:eastAsia="Batang" w:hAnsi="Arial" w:cs="Arial"/>
          <w:i/>
          <w:color w:val="0000FF"/>
          <w:lang w:eastAsia="es-PE"/>
        </w:rPr>
        <w:t>Impuestos</w:t>
      </w:r>
      <w:r w:rsidRPr="009C5C24">
        <w:rPr>
          <w:rFonts w:ascii="Arial" w:eastAsia="Batang" w:hAnsi="Arial" w:cs="Arial"/>
          <w:i/>
          <w:iCs/>
          <w:color w:val="0000FF"/>
          <w:lang w:eastAsia="es-PE"/>
        </w:rPr>
        <w:t xml:space="preserve">, corresponde a cada postor decidir si incorpora en su propuesta económica el concepto de </w:t>
      </w:r>
      <w:r w:rsidRPr="009C5C24">
        <w:rPr>
          <w:rFonts w:ascii="Arial" w:eastAsia="Batang" w:hAnsi="Arial" w:cs="Arial"/>
          <w:b/>
          <w:bCs/>
          <w:i/>
          <w:iCs/>
          <w:color w:val="0000FF"/>
          <w:lang w:eastAsia="es-PE"/>
        </w:rPr>
        <w:t>Gastos de Administración Central y Monitoreo</w:t>
      </w:r>
      <w:r w:rsidRPr="009C5C24">
        <w:rPr>
          <w:rFonts w:ascii="Arial" w:eastAsia="Batang" w:hAnsi="Arial" w:cs="Arial"/>
          <w:i/>
          <w:iCs/>
          <w:color w:val="0000FF"/>
          <w:lang w:eastAsia="es-PE"/>
        </w:rPr>
        <w:t>. De incorporarlo, el postor deberá adjuntar el respectivo presupuesto detallado y no podrá superar el monto de S</w:t>
      </w:r>
      <w:r w:rsidR="00EB5896" w:rsidRPr="009C5C24">
        <w:rPr>
          <w:rFonts w:ascii="Arial" w:eastAsia="Batang" w:hAnsi="Arial" w:cs="Arial"/>
          <w:i/>
          <w:iCs/>
          <w:color w:val="0000FF"/>
          <w:lang w:eastAsia="es-PE"/>
        </w:rPr>
        <w:t xml:space="preserve">/ </w:t>
      </w:r>
      <w:r w:rsidR="00226281" w:rsidRPr="009C5C24">
        <w:rPr>
          <w:rFonts w:ascii="Arial" w:hAnsi="Arial" w:cs="Arial"/>
          <w:color w:val="0000FF"/>
        </w:rPr>
        <w:t xml:space="preserve"> [</w:t>
      </w:r>
      <w:r w:rsidR="00226281" w:rsidRPr="009C5C24">
        <w:rPr>
          <w:rFonts w:ascii="Arial" w:hAnsi="Arial" w:cs="Arial"/>
          <w:color w:val="0000FF"/>
          <w:shd w:val="clear" w:color="auto" w:fill="F2F2F2" w:themeFill="background1" w:themeFillShade="F2"/>
        </w:rPr>
        <w:t>………………………………………………………….]</w:t>
      </w:r>
    </w:p>
    <w:p w14:paraId="29CC0720" w14:textId="77777777" w:rsidR="00FC534A" w:rsidRPr="009C5C24" w:rsidRDefault="00FC534A" w:rsidP="00A240A4">
      <w:pPr>
        <w:spacing w:before="240" w:after="240"/>
        <w:jc w:val="both"/>
        <w:rPr>
          <w:rFonts w:ascii="Arial" w:hAnsi="Arial" w:cs="Arial"/>
          <w:iCs/>
          <w:color w:val="0000FF"/>
          <w:sz w:val="22"/>
          <w:szCs w:val="22"/>
          <w:lang w:val="es-PE"/>
        </w:rPr>
      </w:pPr>
      <w:r w:rsidRPr="009C5C24">
        <w:rPr>
          <w:rFonts w:ascii="Arial" w:hAnsi="Arial" w:cs="Arial"/>
          <w:iCs/>
          <w:color w:val="0000FF"/>
          <w:sz w:val="22"/>
          <w:szCs w:val="22"/>
          <w:shd w:val="clear" w:color="auto" w:fill="F2F2F2" w:themeFill="background1" w:themeFillShade="F2"/>
          <w:lang w:val="es-PE"/>
        </w:rPr>
        <w:t>[INDICAR LUGAR Y FECHA</w:t>
      </w:r>
      <w:r w:rsidRPr="009C5C24">
        <w:rPr>
          <w:rFonts w:ascii="Arial" w:hAnsi="Arial" w:cs="Arial"/>
          <w:iCs/>
          <w:color w:val="0000FF"/>
          <w:sz w:val="22"/>
          <w:szCs w:val="22"/>
          <w:lang w:val="es-PE"/>
        </w:rPr>
        <w:t>]</w:t>
      </w:r>
    </w:p>
    <w:p w14:paraId="3742FADB" w14:textId="77777777" w:rsidR="00FC534A" w:rsidRPr="009C5C24" w:rsidRDefault="00FC534A" w:rsidP="00486AAA">
      <w:pPr>
        <w:jc w:val="both"/>
        <w:rPr>
          <w:rFonts w:ascii="Arial" w:hAnsi="Arial" w:cs="Arial"/>
          <w:iCs/>
          <w:sz w:val="22"/>
          <w:szCs w:val="22"/>
          <w:lang w:val="es-PE"/>
        </w:rPr>
      </w:pPr>
      <w:r w:rsidRPr="009C5C24">
        <w:rPr>
          <w:rFonts w:ascii="Arial" w:hAnsi="Arial" w:cs="Arial"/>
          <w:iCs/>
          <w:sz w:val="22"/>
          <w:szCs w:val="22"/>
          <w:lang w:val="es-PE"/>
        </w:rPr>
        <w:t>Señores</w:t>
      </w:r>
    </w:p>
    <w:p w14:paraId="1F9E77B5" w14:textId="17FB7039" w:rsidR="00FC534A" w:rsidRPr="009C5C24" w:rsidRDefault="00FC534A" w:rsidP="00486AAA">
      <w:pPr>
        <w:jc w:val="both"/>
        <w:rPr>
          <w:rFonts w:ascii="Arial" w:hAnsi="Arial" w:cs="Arial"/>
          <w:b/>
          <w:bCs/>
          <w:sz w:val="22"/>
          <w:szCs w:val="22"/>
          <w:lang w:val="es-PE"/>
        </w:rPr>
      </w:pPr>
      <w:r w:rsidRPr="009C5C24">
        <w:rPr>
          <w:rFonts w:ascii="Arial" w:hAnsi="Arial" w:cs="Arial"/>
          <w:b/>
          <w:bCs/>
          <w:sz w:val="22"/>
          <w:szCs w:val="22"/>
          <w:lang w:val="es-PE"/>
        </w:rPr>
        <w:t xml:space="preserve">COMITÉ ESPECIAL – </w:t>
      </w:r>
      <w:r w:rsidR="00A02E83" w:rsidRPr="009C5C24">
        <w:rPr>
          <w:rFonts w:ascii="Arial" w:hAnsi="Arial" w:cs="Arial"/>
          <w:b/>
          <w:bCs/>
          <w:sz w:val="22"/>
          <w:szCs w:val="22"/>
          <w:lang w:val="es-PE"/>
        </w:rPr>
        <w:t>Ley N° 29230</w:t>
      </w:r>
      <w:r w:rsidRPr="009C5C24">
        <w:rPr>
          <w:rFonts w:ascii="Arial" w:hAnsi="Arial" w:cs="Arial"/>
          <w:b/>
          <w:bCs/>
          <w:sz w:val="22"/>
          <w:szCs w:val="22"/>
          <w:lang w:val="es-PE"/>
        </w:rPr>
        <w:t xml:space="preserve"> </w:t>
      </w:r>
    </w:p>
    <w:p w14:paraId="1D630D8F" w14:textId="65A87DED" w:rsidR="00FC534A" w:rsidRPr="009C5C24" w:rsidRDefault="002049E7" w:rsidP="00486AAA">
      <w:pPr>
        <w:jc w:val="both"/>
        <w:rPr>
          <w:rFonts w:ascii="Arial" w:hAnsi="Arial" w:cs="Arial"/>
          <w:iCs/>
          <w:color w:val="0000FF"/>
          <w:sz w:val="22"/>
          <w:szCs w:val="22"/>
          <w:lang w:val="es-PE"/>
        </w:rPr>
      </w:pPr>
      <w:r w:rsidRPr="009C5C24">
        <w:rPr>
          <w:rFonts w:ascii="Arial" w:hAnsi="Arial" w:cs="Arial"/>
          <w:iCs/>
          <w:color w:val="0000FF"/>
          <w:sz w:val="22"/>
          <w:szCs w:val="22"/>
          <w:lang w:val="es-PE"/>
        </w:rPr>
        <w:t>[NOMBRE DE LA ENTIDAD PUBLICA]</w:t>
      </w:r>
    </w:p>
    <w:p w14:paraId="7C0BE044" w14:textId="77777777" w:rsidR="00FC534A" w:rsidRPr="009C5C24" w:rsidRDefault="00FC534A" w:rsidP="00486AAA">
      <w:pPr>
        <w:jc w:val="both"/>
        <w:rPr>
          <w:rFonts w:ascii="Arial" w:hAnsi="Arial" w:cs="Arial"/>
          <w:sz w:val="22"/>
          <w:szCs w:val="22"/>
          <w:lang w:val="es-PE"/>
        </w:rPr>
      </w:pPr>
      <w:r w:rsidRPr="009C5C24">
        <w:rPr>
          <w:rFonts w:ascii="Arial" w:hAnsi="Arial" w:cs="Arial"/>
          <w:sz w:val="22"/>
          <w:szCs w:val="22"/>
          <w:lang w:val="es-PE"/>
        </w:rPr>
        <w:t>Presente.-</w:t>
      </w:r>
    </w:p>
    <w:p w14:paraId="2D2CC8EE" w14:textId="77777777" w:rsidR="00FC534A" w:rsidRPr="009C5C24" w:rsidRDefault="00FC534A" w:rsidP="29E7A1BD">
      <w:pPr>
        <w:jc w:val="both"/>
        <w:rPr>
          <w:rFonts w:ascii="Arial" w:hAnsi="Arial" w:cs="Arial"/>
          <w:color w:val="0000FF"/>
          <w:sz w:val="22"/>
          <w:szCs w:val="22"/>
          <w:lang w:val="es-ES"/>
        </w:rPr>
      </w:pPr>
      <w:r w:rsidRPr="29E7A1BD">
        <w:rPr>
          <w:rFonts w:ascii="Arial" w:hAnsi="Arial" w:cs="Arial"/>
          <w:sz w:val="22"/>
          <w:szCs w:val="22"/>
          <w:lang w:val="es-ES"/>
        </w:rPr>
        <w:t xml:space="preserve">Postor: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w:t>
      </w:r>
    </w:p>
    <w:p w14:paraId="6C07FB56" w14:textId="3D375679" w:rsidR="00FC534A" w:rsidRPr="009C5C24" w:rsidRDefault="00FC534A" w:rsidP="00486AAA">
      <w:pPr>
        <w:jc w:val="both"/>
        <w:rPr>
          <w:rFonts w:ascii="Arial" w:hAnsi="Arial" w:cs="Arial"/>
          <w:iCs/>
          <w:color w:val="0000FF"/>
          <w:sz w:val="22"/>
          <w:szCs w:val="22"/>
          <w:lang w:val="es-PE"/>
        </w:rPr>
      </w:pPr>
      <w:r w:rsidRPr="009C5C24">
        <w:rPr>
          <w:rFonts w:ascii="Arial" w:hAnsi="Arial" w:cs="Arial"/>
          <w:iCs/>
          <w:sz w:val="22"/>
          <w:szCs w:val="22"/>
          <w:lang w:val="es-PE"/>
        </w:rPr>
        <w:t>Referencia: Proceso de selección de la Empresa Privada para el financiamiento y ejecución de</w:t>
      </w:r>
      <w:r w:rsidR="002049E7" w:rsidRPr="009C5C24">
        <w:rPr>
          <w:rFonts w:ascii="Arial" w:hAnsi="Arial" w:cs="Arial"/>
          <w:iCs/>
          <w:sz w:val="22"/>
          <w:szCs w:val="22"/>
          <w:lang w:val="es-PE"/>
        </w:rPr>
        <w:t xml:space="preserve"> </w:t>
      </w:r>
      <w:r w:rsidRPr="009C5C24">
        <w:rPr>
          <w:rFonts w:ascii="Arial" w:hAnsi="Arial" w:cs="Arial"/>
          <w:iCs/>
          <w:sz w:val="22"/>
          <w:szCs w:val="22"/>
          <w:lang w:val="es-PE"/>
        </w:rPr>
        <w:t>l</w:t>
      </w:r>
      <w:r w:rsidR="002049E7" w:rsidRPr="009C5C24">
        <w:rPr>
          <w:rFonts w:ascii="Arial" w:hAnsi="Arial" w:cs="Arial"/>
          <w:iCs/>
          <w:sz w:val="22"/>
          <w:szCs w:val="22"/>
          <w:lang w:val="es-PE"/>
        </w:rPr>
        <w:t>a inversión  [NOMBRE DE LA INVERSION Y NUMERO DE CODIGO UNICO DE INVERSION]</w:t>
      </w:r>
      <w:r w:rsidR="002049E7" w:rsidRPr="009C5C24">
        <w:rPr>
          <w:rFonts w:ascii="Arial" w:hAnsi="Arial" w:cs="Arial"/>
          <w:iCs/>
          <w:color w:val="0000FF"/>
          <w:sz w:val="22"/>
          <w:szCs w:val="22"/>
          <w:lang w:val="es-PE"/>
        </w:rPr>
        <w:t>]</w:t>
      </w:r>
      <w:r w:rsidRPr="009C5C24">
        <w:rPr>
          <w:rFonts w:ascii="Arial" w:hAnsi="Arial" w:cs="Arial"/>
          <w:iCs/>
          <w:color w:val="0000FF"/>
          <w:sz w:val="22"/>
          <w:szCs w:val="22"/>
          <w:lang w:val="es-PE"/>
        </w:rPr>
        <w:t>.</w:t>
      </w:r>
    </w:p>
    <w:p w14:paraId="09420483" w14:textId="77777777" w:rsidR="00FC534A" w:rsidRPr="009C5C24" w:rsidRDefault="00FC534A" w:rsidP="00A240A4">
      <w:pPr>
        <w:spacing w:before="240" w:after="240"/>
        <w:jc w:val="both"/>
        <w:rPr>
          <w:rFonts w:ascii="Arial" w:hAnsi="Arial" w:cs="Arial"/>
          <w:iCs/>
          <w:sz w:val="22"/>
          <w:szCs w:val="22"/>
          <w:lang w:val="es-PE"/>
        </w:rPr>
      </w:pPr>
      <w:r w:rsidRPr="009C5C24">
        <w:rPr>
          <w:rFonts w:ascii="Arial" w:hAnsi="Arial" w:cs="Arial"/>
          <w:iCs/>
          <w:sz w:val="22"/>
          <w:szCs w:val="22"/>
          <w:lang w:val="es-PE"/>
        </w:rPr>
        <w:t>Nos es grato hacerles llegar nuestra Propuesta Económica, en los siguientes términos:</w:t>
      </w:r>
    </w:p>
    <w:p w14:paraId="44B3C937" w14:textId="5A7ABFF4" w:rsidR="00FC534A" w:rsidRPr="009C5C24" w:rsidRDefault="00FC534A" w:rsidP="00A240A4">
      <w:pPr>
        <w:spacing w:before="240" w:after="240"/>
        <w:jc w:val="both"/>
        <w:rPr>
          <w:rFonts w:ascii="Arial" w:hAnsi="Arial" w:cs="Arial"/>
          <w:iCs/>
          <w:color w:val="0000FF"/>
          <w:sz w:val="22"/>
          <w:szCs w:val="22"/>
          <w:lang w:val="es-PE"/>
        </w:rPr>
      </w:pPr>
      <w:r w:rsidRPr="009C5C24">
        <w:rPr>
          <w:rFonts w:ascii="Arial" w:hAnsi="Arial" w:cs="Arial"/>
          <w:iCs/>
          <w:sz w:val="22"/>
          <w:szCs w:val="22"/>
          <w:lang w:val="es-PE"/>
        </w:rPr>
        <w:t xml:space="preserve">El Monto Referencial del Convenio de Inversión propuesto para la ejecución del Proyecto </w:t>
      </w:r>
      <w:r w:rsidR="002049E7" w:rsidRPr="009C5C24">
        <w:rPr>
          <w:rFonts w:ascii="Arial" w:hAnsi="Arial" w:cs="Arial"/>
          <w:iCs/>
          <w:color w:val="0000FF"/>
          <w:sz w:val="22"/>
          <w:szCs w:val="22"/>
          <w:lang w:val="es-PE"/>
        </w:rPr>
        <w:t>[NOMBRE DE LA INVERSION Y CODIGO UNICO DE INVERSION]</w:t>
      </w:r>
      <w:r w:rsidRPr="009C5C24">
        <w:rPr>
          <w:rFonts w:ascii="Arial" w:hAnsi="Arial" w:cs="Arial"/>
          <w:iCs/>
          <w:color w:val="0000FF"/>
          <w:sz w:val="22"/>
          <w:szCs w:val="22"/>
          <w:lang w:val="es-PE"/>
        </w:rPr>
        <w:t xml:space="preserve">, </w:t>
      </w:r>
      <w:r w:rsidRPr="009C5C24">
        <w:rPr>
          <w:rFonts w:ascii="Arial" w:hAnsi="Arial" w:cs="Arial"/>
          <w:iCs/>
          <w:sz w:val="22"/>
          <w:szCs w:val="22"/>
          <w:lang w:val="es-PE"/>
        </w:rPr>
        <w:t xml:space="preserve">alcanza la suma de </w:t>
      </w:r>
      <w:r w:rsidRPr="009C5C24">
        <w:rPr>
          <w:rFonts w:ascii="Arial" w:hAnsi="Arial" w:cs="Arial"/>
          <w:iCs/>
          <w:color w:val="0000FF"/>
          <w:sz w:val="22"/>
          <w:szCs w:val="22"/>
          <w:lang w:val="es-PE"/>
        </w:rPr>
        <w:t>[</w:t>
      </w:r>
      <w:r w:rsidRPr="009C5C24">
        <w:rPr>
          <w:rFonts w:ascii="Arial" w:hAnsi="Arial" w:cs="Arial"/>
          <w:iCs/>
          <w:color w:val="0000FF"/>
          <w:sz w:val="22"/>
          <w:szCs w:val="22"/>
          <w:shd w:val="clear" w:color="auto" w:fill="F2F2F2" w:themeFill="background1" w:themeFillShade="F2"/>
          <w:lang w:val="es-PE"/>
        </w:rPr>
        <w:t>INDICAR CANTIDAD EN NÚMEROS Y LETRAS</w:t>
      </w:r>
      <w:r w:rsidRPr="009C5C24">
        <w:rPr>
          <w:rFonts w:ascii="Arial" w:hAnsi="Arial" w:cs="Arial"/>
          <w:iCs/>
          <w:color w:val="0000FF"/>
          <w:sz w:val="22"/>
          <w:szCs w:val="22"/>
          <w:lang w:val="es-PE"/>
        </w:rPr>
        <w:t>].</w:t>
      </w:r>
    </w:p>
    <w:p w14:paraId="37AACC01" w14:textId="77777777" w:rsidR="00FC534A" w:rsidRPr="009C5C24" w:rsidRDefault="00FC534A" w:rsidP="00A240A4">
      <w:pPr>
        <w:spacing w:before="240" w:after="240"/>
        <w:jc w:val="both"/>
        <w:rPr>
          <w:rFonts w:ascii="Arial" w:hAnsi="Arial" w:cs="Arial"/>
          <w:sz w:val="22"/>
          <w:szCs w:val="22"/>
          <w:lang w:val="es-PE"/>
        </w:rPr>
      </w:pPr>
      <w:r w:rsidRPr="009C5C24">
        <w:rPr>
          <w:rFonts w:ascii="Arial" w:hAnsi="Arial" w:cs="Arial"/>
          <w:sz w:val="22"/>
          <w:szCs w:val="22"/>
          <w:lang w:val="es-PE"/>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tbl>
      <w:tblPr>
        <w:tblStyle w:val="Tablaconcuadrcula"/>
        <w:tblW w:w="0" w:type="auto"/>
        <w:jc w:val="center"/>
        <w:tblLayout w:type="fixed"/>
        <w:tblLook w:val="04A0" w:firstRow="1" w:lastRow="0" w:firstColumn="1" w:lastColumn="0" w:noHBand="0" w:noVBand="1"/>
      </w:tblPr>
      <w:tblGrid>
        <w:gridCol w:w="5670"/>
        <w:gridCol w:w="2823"/>
      </w:tblGrid>
      <w:tr w:rsidR="00FC534A" w:rsidRPr="007839C2" w14:paraId="6CBDFB36" w14:textId="77777777" w:rsidTr="009C5C24">
        <w:trPr>
          <w:tblHeader/>
          <w:jc w:val="center"/>
        </w:trPr>
        <w:tc>
          <w:tcPr>
            <w:tcW w:w="5670" w:type="dxa"/>
            <w:shd w:val="clear" w:color="auto" w:fill="BFBFBF" w:themeFill="background1" w:themeFillShade="BF"/>
          </w:tcPr>
          <w:p w14:paraId="5CE2FB50" w14:textId="77777777" w:rsidR="00FC534A" w:rsidRPr="007839C2" w:rsidRDefault="00FC534A" w:rsidP="009C5C24">
            <w:pPr>
              <w:spacing w:before="80" w:after="80"/>
              <w:jc w:val="center"/>
              <w:rPr>
                <w:rFonts w:ascii="Arial" w:hAnsi="Arial" w:cs="Arial"/>
                <w:b/>
                <w:sz w:val="18"/>
                <w:lang w:val="es-PE"/>
              </w:rPr>
            </w:pPr>
            <w:r w:rsidRPr="007839C2">
              <w:rPr>
                <w:rFonts w:ascii="Arial" w:hAnsi="Arial" w:cs="Arial"/>
                <w:b/>
                <w:sz w:val="18"/>
                <w:lang w:val="es-PE"/>
              </w:rPr>
              <w:t>RUBRO</w:t>
            </w:r>
          </w:p>
        </w:tc>
        <w:tc>
          <w:tcPr>
            <w:tcW w:w="2823" w:type="dxa"/>
            <w:shd w:val="clear" w:color="auto" w:fill="BFBFBF" w:themeFill="background1" w:themeFillShade="BF"/>
          </w:tcPr>
          <w:p w14:paraId="0AD01B8F" w14:textId="77777777" w:rsidR="00FC534A" w:rsidRPr="007839C2" w:rsidRDefault="00FC534A" w:rsidP="009C5C24">
            <w:pPr>
              <w:spacing w:before="80" w:after="80"/>
              <w:jc w:val="center"/>
              <w:rPr>
                <w:rFonts w:ascii="Arial" w:hAnsi="Arial" w:cs="Arial"/>
                <w:b/>
                <w:sz w:val="18"/>
                <w:lang w:val="es-PE"/>
              </w:rPr>
            </w:pPr>
            <w:r w:rsidRPr="007839C2">
              <w:rPr>
                <w:rFonts w:ascii="Arial" w:hAnsi="Arial" w:cs="Arial"/>
                <w:b/>
                <w:sz w:val="18"/>
                <w:lang w:val="es-PE"/>
              </w:rPr>
              <w:t>S/</w:t>
            </w:r>
          </w:p>
        </w:tc>
      </w:tr>
      <w:tr w:rsidR="00FC534A" w:rsidRPr="007839C2" w14:paraId="7A81F2AA" w14:textId="77777777" w:rsidTr="00416782">
        <w:trPr>
          <w:jc w:val="center"/>
        </w:trPr>
        <w:tc>
          <w:tcPr>
            <w:tcW w:w="5670" w:type="dxa"/>
            <w:shd w:val="clear" w:color="auto" w:fill="BFBFBF" w:themeFill="background1" w:themeFillShade="BF"/>
          </w:tcPr>
          <w:p w14:paraId="4F5B44A5" w14:textId="77777777"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 xml:space="preserve">COSTO DIRECTO  </w:t>
            </w:r>
          </w:p>
        </w:tc>
        <w:tc>
          <w:tcPr>
            <w:tcW w:w="2823" w:type="dxa"/>
            <w:shd w:val="clear" w:color="auto" w:fill="BFBFBF" w:themeFill="background1" w:themeFillShade="BF"/>
          </w:tcPr>
          <w:p w14:paraId="7B655BDC" w14:textId="77777777" w:rsidR="00FC534A" w:rsidRPr="007839C2" w:rsidRDefault="00FC534A" w:rsidP="009C5C24">
            <w:pPr>
              <w:tabs>
                <w:tab w:val="right" w:pos="3105"/>
              </w:tabs>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FC534A" w:rsidRPr="007839C2" w14:paraId="07D68B87" w14:textId="77777777" w:rsidTr="00416782">
        <w:trPr>
          <w:jc w:val="center"/>
        </w:trPr>
        <w:tc>
          <w:tcPr>
            <w:tcW w:w="5670" w:type="dxa"/>
          </w:tcPr>
          <w:p w14:paraId="66476BC0" w14:textId="05EACDD4"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GASTOS GENERALES (...%)</w:t>
            </w:r>
            <w:r w:rsidRPr="007839C2">
              <w:rPr>
                <w:rFonts w:ascii="Arial" w:hAnsi="Arial" w:cs="Arial"/>
                <w:iCs/>
                <w:sz w:val="18"/>
                <w:szCs w:val="22"/>
                <w:lang w:val="es-PE"/>
              </w:rPr>
              <w:t xml:space="preserve"> (*)</w:t>
            </w:r>
          </w:p>
        </w:tc>
        <w:tc>
          <w:tcPr>
            <w:tcW w:w="2823" w:type="dxa"/>
          </w:tcPr>
          <w:p w14:paraId="5CFD98AA" w14:textId="77777777" w:rsidR="00FC534A" w:rsidRPr="007839C2" w:rsidRDefault="00FC534A"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FC534A" w:rsidRPr="007839C2" w14:paraId="523C2D63" w14:textId="77777777" w:rsidTr="00416782">
        <w:trPr>
          <w:jc w:val="center"/>
        </w:trPr>
        <w:tc>
          <w:tcPr>
            <w:tcW w:w="5670" w:type="dxa"/>
          </w:tcPr>
          <w:p w14:paraId="4CB35E62" w14:textId="6A2AE8BB"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 xml:space="preserve">UTILIDAD (...%) </w:t>
            </w:r>
            <w:r w:rsidRPr="007839C2">
              <w:rPr>
                <w:rFonts w:ascii="Arial" w:hAnsi="Arial" w:cs="Arial"/>
                <w:iCs/>
                <w:sz w:val="18"/>
                <w:szCs w:val="22"/>
                <w:lang w:val="es-PE"/>
              </w:rPr>
              <w:t>(*</w:t>
            </w:r>
            <w:r w:rsidR="001C6D08" w:rsidRPr="007839C2">
              <w:rPr>
                <w:rFonts w:ascii="Arial" w:hAnsi="Arial" w:cs="Arial"/>
                <w:iCs/>
                <w:sz w:val="18"/>
                <w:szCs w:val="22"/>
                <w:lang w:val="es-PE"/>
              </w:rPr>
              <w:t>*</w:t>
            </w:r>
            <w:r w:rsidRPr="007839C2">
              <w:rPr>
                <w:rFonts w:ascii="Arial" w:hAnsi="Arial" w:cs="Arial"/>
                <w:iCs/>
                <w:sz w:val="18"/>
                <w:szCs w:val="22"/>
                <w:lang w:val="es-PE"/>
              </w:rPr>
              <w:t>)</w:t>
            </w:r>
          </w:p>
        </w:tc>
        <w:tc>
          <w:tcPr>
            <w:tcW w:w="2823" w:type="dxa"/>
          </w:tcPr>
          <w:p w14:paraId="1838B31D" w14:textId="77777777" w:rsidR="00FC534A" w:rsidRPr="007839C2" w:rsidRDefault="00FC534A"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FC534A" w:rsidRPr="007839C2" w14:paraId="389B3A09" w14:textId="77777777" w:rsidTr="00416782">
        <w:trPr>
          <w:jc w:val="center"/>
        </w:trPr>
        <w:tc>
          <w:tcPr>
            <w:tcW w:w="5670" w:type="dxa"/>
            <w:shd w:val="clear" w:color="auto" w:fill="BFBFBF" w:themeFill="background1" w:themeFillShade="BF"/>
          </w:tcPr>
          <w:p w14:paraId="69A5FE3D" w14:textId="77777777"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 xml:space="preserve">SUB TOTAL  </w:t>
            </w:r>
          </w:p>
        </w:tc>
        <w:tc>
          <w:tcPr>
            <w:tcW w:w="2823" w:type="dxa"/>
            <w:shd w:val="clear" w:color="auto" w:fill="BFBFBF" w:themeFill="background1" w:themeFillShade="BF"/>
          </w:tcPr>
          <w:p w14:paraId="20174ABF" w14:textId="77777777" w:rsidR="00FC534A" w:rsidRPr="007839C2" w:rsidRDefault="00FC534A"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FC534A" w:rsidRPr="007839C2" w14:paraId="043A89E9" w14:textId="77777777" w:rsidTr="00416782">
        <w:trPr>
          <w:trHeight w:val="85"/>
          <w:jc w:val="center"/>
        </w:trPr>
        <w:tc>
          <w:tcPr>
            <w:tcW w:w="5670" w:type="dxa"/>
          </w:tcPr>
          <w:p w14:paraId="360E2B09" w14:textId="77777777"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 xml:space="preserve">IMPUESTO I.G.V. (18%)  </w:t>
            </w:r>
          </w:p>
        </w:tc>
        <w:tc>
          <w:tcPr>
            <w:tcW w:w="2823" w:type="dxa"/>
          </w:tcPr>
          <w:p w14:paraId="5895C1D9" w14:textId="77777777" w:rsidR="00FC534A" w:rsidRPr="007839C2" w:rsidRDefault="00FC534A" w:rsidP="009C5C24">
            <w:pPr>
              <w:spacing w:before="80" w:after="80"/>
              <w:jc w:val="center"/>
              <w:rPr>
                <w:rFonts w:ascii="Arial" w:hAnsi="Arial" w:cs="Arial"/>
                <w:sz w:val="18"/>
                <w:lang w:val="es-PE"/>
              </w:rPr>
            </w:pPr>
            <w:r w:rsidRPr="007839C2">
              <w:rPr>
                <w:rFonts w:ascii="Arial" w:hAnsi="Arial" w:cs="Arial"/>
                <w:sz w:val="18"/>
                <w:shd w:val="clear" w:color="auto" w:fill="F2F2F2" w:themeFill="background1" w:themeFillShade="F2"/>
                <w:lang w:val="es-PE"/>
              </w:rPr>
              <w:t>[……………………..]</w:t>
            </w:r>
          </w:p>
        </w:tc>
      </w:tr>
      <w:tr w:rsidR="00FC534A" w:rsidRPr="007839C2" w14:paraId="0D578C7D" w14:textId="77777777" w:rsidTr="00416782">
        <w:trPr>
          <w:trHeight w:val="85"/>
          <w:jc w:val="center"/>
        </w:trPr>
        <w:tc>
          <w:tcPr>
            <w:tcW w:w="5670" w:type="dxa"/>
            <w:shd w:val="clear" w:color="auto" w:fill="DDD9C3" w:themeFill="background2" w:themeFillShade="E6"/>
          </w:tcPr>
          <w:p w14:paraId="54C96E95" w14:textId="77777777"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SUB TOTAL OBRA (***)</w:t>
            </w:r>
          </w:p>
        </w:tc>
        <w:tc>
          <w:tcPr>
            <w:tcW w:w="2823" w:type="dxa"/>
            <w:shd w:val="clear" w:color="auto" w:fill="DDD9C3" w:themeFill="background2" w:themeFillShade="E6"/>
          </w:tcPr>
          <w:p w14:paraId="4EA43A25" w14:textId="77777777" w:rsidR="00FC534A" w:rsidRPr="007839C2" w:rsidRDefault="00FC534A" w:rsidP="009C5C24">
            <w:pPr>
              <w:spacing w:before="80" w:after="8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FC534A" w:rsidRPr="007839C2" w14:paraId="43C77964" w14:textId="77777777" w:rsidTr="00416782">
        <w:trPr>
          <w:trHeight w:val="85"/>
          <w:jc w:val="center"/>
        </w:trPr>
        <w:tc>
          <w:tcPr>
            <w:tcW w:w="5670" w:type="dxa"/>
          </w:tcPr>
          <w:p w14:paraId="72B5523A" w14:textId="20EBFDC9" w:rsidR="00FC534A" w:rsidRPr="007839C2" w:rsidRDefault="00FC534A" w:rsidP="009C5C24">
            <w:pPr>
              <w:spacing w:before="80" w:after="80"/>
              <w:jc w:val="both"/>
              <w:rPr>
                <w:rFonts w:ascii="Arial" w:hAnsi="Arial" w:cs="Arial"/>
                <w:sz w:val="18"/>
                <w:lang w:val="es-PE"/>
              </w:rPr>
            </w:pPr>
            <w:r w:rsidRPr="007839C2">
              <w:rPr>
                <w:rFonts w:ascii="Arial" w:hAnsi="Arial" w:cs="Arial"/>
                <w:sz w:val="18"/>
                <w:lang w:val="es-PE"/>
              </w:rPr>
              <w:t>Presupuesto de Gastos de Administración Central y Monitoreo (OPCIONAL)</w:t>
            </w:r>
            <w:r w:rsidR="00E55202" w:rsidRPr="007839C2">
              <w:rPr>
                <w:rFonts w:ascii="Arial" w:hAnsi="Arial" w:cs="Arial"/>
                <w:b/>
                <w:sz w:val="18"/>
                <w:lang w:val="es-PE"/>
              </w:rPr>
              <w:t xml:space="preserve"> (****)</w:t>
            </w:r>
          </w:p>
        </w:tc>
        <w:tc>
          <w:tcPr>
            <w:tcW w:w="2823" w:type="dxa"/>
          </w:tcPr>
          <w:p w14:paraId="31206B77" w14:textId="77777777" w:rsidR="00FC534A" w:rsidRPr="007839C2" w:rsidRDefault="00FC534A" w:rsidP="009C5C24">
            <w:pPr>
              <w:spacing w:before="80" w:after="80"/>
              <w:jc w:val="center"/>
              <w:rPr>
                <w:rFonts w:ascii="Arial" w:hAnsi="Arial" w:cs="Arial"/>
                <w:sz w:val="18"/>
                <w:shd w:val="clear" w:color="auto" w:fill="F2F2F2" w:themeFill="background1" w:themeFillShade="F2"/>
                <w:lang w:val="es-PE"/>
              </w:rPr>
            </w:pPr>
            <w:r w:rsidRPr="007839C2">
              <w:rPr>
                <w:rFonts w:ascii="Arial" w:hAnsi="Arial" w:cs="Arial"/>
                <w:sz w:val="18"/>
                <w:shd w:val="clear" w:color="auto" w:fill="F2F2F2" w:themeFill="background1" w:themeFillShade="F2"/>
                <w:lang w:val="es-PE"/>
              </w:rPr>
              <w:t>[……………………..]</w:t>
            </w:r>
          </w:p>
        </w:tc>
      </w:tr>
      <w:tr w:rsidR="00FC534A" w:rsidRPr="007839C2" w14:paraId="72A099FC" w14:textId="77777777" w:rsidTr="00416782">
        <w:trPr>
          <w:jc w:val="center"/>
        </w:trPr>
        <w:tc>
          <w:tcPr>
            <w:tcW w:w="5670" w:type="dxa"/>
            <w:shd w:val="clear" w:color="auto" w:fill="BFBFBF" w:themeFill="background1" w:themeFillShade="BF"/>
          </w:tcPr>
          <w:p w14:paraId="5688BDE7" w14:textId="2BB0D32B" w:rsidR="00FC534A" w:rsidRPr="007839C2" w:rsidRDefault="00FC534A" w:rsidP="009C5C24">
            <w:pPr>
              <w:tabs>
                <w:tab w:val="left" w:pos="4119"/>
              </w:tabs>
              <w:spacing w:before="80" w:after="80"/>
              <w:jc w:val="center"/>
              <w:rPr>
                <w:rFonts w:ascii="Arial" w:hAnsi="Arial" w:cs="Arial"/>
                <w:b/>
                <w:sz w:val="18"/>
                <w:lang w:val="es-PE"/>
              </w:rPr>
            </w:pPr>
            <w:r w:rsidRPr="007839C2">
              <w:rPr>
                <w:rFonts w:ascii="Arial" w:hAnsi="Arial" w:cs="Arial"/>
                <w:b/>
                <w:sz w:val="18"/>
                <w:lang w:val="es-PE"/>
              </w:rPr>
              <w:t>PRESUPUESTO TOTAL</w:t>
            </w:r>
          </w:p>
        </w:tc>
        <w:tc>
          <w:tcPr>
            <w:tcW w:w="2823" w:type="dxa"/>
            <w:shd w:val="clear" w:color="auto" w:fill="BFBFBF" w:themeFill="background1" w:themeFillShade="BF"/>
          </w:tcPr>
          <w:p w14:paraId="56EA392F" w14:textId="77777777" w:rsidR="00FC534A" w:rsidRPr="007839C2" w:rsidRDefault="00FC534A" w:rsidP="009C5C24">
            <w:pPr>
              <w:spacing w:before="80" w:after="80"/>
              <w:jc w:val="center"/>
              <w:rPr>
                <w:rFonts w:ascii="Arial" w:hAnsi="Arial" w:cs="Arial"/>
                <w:b/>
                <w:sz w:val="18"/>
                <w:lang w:val="es-PE"/>
              </w:rPr>
            </w:pPr>
            <w:r w:rsidRPr="007839C2">
              <w:rPr>
                <w:rFonts w:ascii="Arial" w:hAnsi="Arial" w:cs="Arial"/>
                <w:b/>
                <w:sz w:val="18"/>
                <w:shd w:val="clear" w:color="auto" w:fill="F2F2F2" w:themeFill="background1" w:themeFillShade="F2"/>
                <w:lang w:val="es-PE"/>
              </w:rPr>
              <w:t>[……………………..]</w:t>
            </w:r>
          </w:p>
        </w:tc>
      </w:tr>
    </w:tbl>
    <w:p w14:paraId="0B3660A9" w14:textId="5A0A6DE1" w:rsidR="00FB4DF9" w:rsidRPr="007839C2" w:rsidRDefault="00FC534A" w:rsidP="00A240A4">
      <w:pPr>
        <w:spacing w:before="240" w:after="240"/>
        <w:ind w:left="142"/>
        <w:jc w:val="both"/>
        <w:rPr>
          <w:rFonts w:ascii="Arial" w:hAnsi="Arial" w:cs="Arial"/>
          <w:iCs/>
          <w:sz w:val="18"/>
          <w:lang w:val="es-PE"/>
        </w:rPr>
      </w:pPr>
      <w:r w:rsidRPr="007839C2">
        <w:rPr>
          <w:rFonts w:ascii="Arial" w:hAnsi="Arial" w:cs="Arial"/>
          <w:iCs/>
          <w:sz w:val="18"/>
          <w:lang w:val="es-PE"/>
        </w:rPr>
        <w:lastRenderedPageBreak/>
        <w:t>(*)</w:t>
      </w:r>
      <w:r w:rsidR="00FB4DF9" w:rsidRPr="007839C2">
        <w:rPr>
          <w:rFonts w:ascii="Arial" w:hAnsi="Arial" w:cs="Arial"/>
          <w:iCs/>
          <w:sz w:val="18"/>
          <w:szCs w:val="22"/>
          <w:lang w:val="es-PE"/>
        </w:rPr>
        <w:t>El porcentaje de los gastos generales del proyecto es definido en la etapa de elaboración del Expediente Técnico.</w:t>
      </w:r>
      <w:r w:rsidR="00FB4DF9" w:rsidRPr="007839C2">
        <w:rPr>
          <w:rFonts w:ascii="Arial" w:hAnsi="Arial" w:cs="Arial"/>
          <w:iCs/>
          <w:sz w:val="18"/>
          <w:lang w:val="es-PE"/>
        </w:rPr>
        <w:t xml:space="preserve"> </w:t>
      </w:r>
      <w:r w:rsidR="00B61BC5" w:rsidRPr="007839C2">
        <w:rPr>
          <w:rFonts w:ascii="Arial" w:hAnsi="Arial" w:cs="Arial"/>
          <w:sz w:val="18"/>
          <w:szCs w:val="18"/>
          <w:lang w:val="es-PE"/>
        </w:rPr>
        <w:t xml:space="preserve">Este rubro considera los costos incurridos por la Empresa Privada descritos en el Artículo III, párrafo a) del Título Preliminar del </w:t>
      </w:r>
      <w:r w:rsidR="0015641F">
        <w:rPr>
          <w:rFonts w:ascii="Arial" w:hAnsi="Arial" w:cs="Arial"/>
          <w:sz w:val="18"/>
          <w:szCs w:val="18"/>
          <w:lang w:val="es-PE"/>
        </w:rPr>
        <w:t>Reglamento</w:t>
      </w:r>
      <w:r w:rsidR="00B61BC5" w:rsidRPr="007839C2">
        <w:rPr>
          <w:rFonts w:ascii="Arial" w:hAnsi="Arial" w:cs="Arial"/>
          <w:sz w:val="18"/>
          <w:szCs w:val="18"/>
          <w:lang w:val="es-PE"/>
        </w:rPr>
        <w:t>.</w:t>
      </w:r>
    </w:p>
    <w:p w14:paraId="62BC3D3E" w14:textId="3D629D39" w:rsidR="00FC534A" w:rsidRPr="007839C2" w:rsidRDefault="00FC534A" w:rsidP="00A240A4">
      <w:pPr>
        <w:spacing w:before="240" w:after="240"/>
        <w:ind w:left="142"/>
        <w:jc w:val="both"/>
        <w:rPr>
          <w:rFonts w:ascii="Arial" w:hAnsi="Arial" w:cs="Arial"/>
          <w:iCs/>
          <w:sz w:val="18"/>
          <w:lang w:val="es-PE"/>
        </w:rPr>
      </w:pPr>
      <w:r w:rsidRPr="007839C2">
        <w:rPr>
          <w:rFonts w:ascii="Arial" w:hAnsi="Arial" w:cs="Arial"/>
          <w:iCs/>
          <w:sz w:val="18"/>
          <w:lang w:val="es-PE"/>
        </w:rPr>
        <w:t>(**) Este rubro es de presentación opcional para el postor.</w:t>
      </w:r>
    </w:p>
    <w:p w14:paraId="6A865DFF" w14:textId="77777777" w:rsidR="00FC534A" w:rsidRPr="007839C2" w:rsidRDefault="00FC534A" w:rsidP="00A240A4">
      <w:pPr>
        <w:spacing w:before="240" w:after="240"/>
        <w:ind w:left="142"/>
        <w:jc w:val="both"/>
        <w:rPr>
          <w:rFonts w:ascii="Arial" w:hAnsi="Arial" w:cs="Arial"/>
          <w:iCs/>
          <w:sz w:val="18"/>
          <w:lang w:val="es-PE"/>
        </w:rPr>
      </w:pPr>
      <w:r w:rsidRPr="007839C2">
        <w:rPr>
          <w:rFonts w:ascii="Arial" w:hAnsi="Arial" w:cs="Arial"/>
          <w:iCs/>
          <w:sz w:val="18"/>
          <w:lang w:val="es-PE"/>
        </w:rPr>
        <w:t>(***) No incluye intereses, ni costos financieros de carta fianza de adelanto directo o adelanto de materiales, ni costos de financiamiento a favor de la Empresa Privada y/o Empresa(s) Ejecutora(s) del Proyecto.</w:t>
      </w:r>
    </w:p>
    <w:p w14:paraId="3FD0DDBF" w14:textId="77777777" w:rsidR="00FC534A" w:rsidRPr="007839C2" w:rsidRDefault="00FC534A" w:rsidP="00A240A4">
      <w:pPr>
        <w:spacing w:before="240" w:after="240"/>
        <w:ind w:left="142"/>
        <w:jc w:val="both"/>
        <w:rPr>
          <w:rFonts w:ascii="Arial" w:hAnsi="Arial" w:cs="Arial"/>
          <w:iCs/>
          <w:sz w:val="18"/>
          <w:lang w:val="es-PE"/>
        </w:rPr>
      </w:pPr>
      <w:r w:rsidRPr="007839C2">
        <w:rPr>
          <w:rFonts w:ascii="Arial" w:hAnsi="Arial" w:cs="Arial"/>
          <w:iCs/>
          <w:sz w:val="18"/>
          <w:lang w:val="es-PE"/>
        </w:rPr>
        <w:t>(****) El presupuesto detallado se encuentra adjunto y forma parte de la presente Propuesta Económica.</w:t>
      </w:r>
    </w:p>
    <w:p w14:paraId="5311F36E" w14:textId="77777777" w:rsidR="00FC534A" w:rsidRPr="009C5C24" w:rsidRDefault="00FC534A" w:rsidP="00A240A4">
      <w:pPr>
        <w:spacing w:before="240" w:after="240"/>
        <w:jc w:val="both"/>
        <w:rPr>
          <w:rFonts w:ascii="Arial" w:hAnsi="Arial" w:cs="Arial"/>
          <w:iCs/>
          <w:sz w:val="22"/>
          <w:szCs w:val="22"/>
          <w:lang w:val="es-PE"/>
        </w:rPr>
      </w:pPr>
      <w:r w:rsidRPr="009C5C24">
        <w:rPr>
          <w:rFonts w:ascii="Arial" w:hAnsi="Arial" w:cs="Arial"/>
          <w:iCs/>
          <w:sz w:val="22"/>
          <w:szCs w:val="22"/>
          <w:lang w:val="es-PE"/>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1765E556" w14:textId="77777777" w:rsidR="00FC534A" w:rsidRPr="009C5C24" w:rsidRDefault="00FC534A" w:rsidP="00A240A4">
      <w:pPr>
        <w:spacing w:before="240" w:after="240"/>
        <w:jc w:val="both"/>
        <w:rPr>
          <w:rFonts w:ascii="Arial" w:hAnsi="Arial" w:cs="Arial"/>
          <w:iCs/>
          <w:sz w:val="22"/>
          <w:szCs w:val="22"/>
          <w:lang w:val="es-PE"/>
        </w:rPr>
      </w:pPr>
      <w:r w:rsidRPr="009C5C24">
        <w:rPr>
          <w:rFonts w:ascii="Arial" w:hAnsi="Arial" w:cs="Arial"/>
          <w:iCs/>
          <w:sz w:val="22"/>
          <w:szCs w:val="22"/>
          <w:lang w:val="es-PE"/>
        </w:rPr>
        <w:t>Declaramos conocer que nuestra Propuesta Económica se incorporará al Convenio de Inversión en todos sus términos y condiciones y sin excepción alguna.</w:t>
      </w:r>
    </w:p>
    <w:p w14:paraId="3B1BC89E" w14:textId="77777777" w:rsidR="00FC534A" w:rsidRPr="009C5C24" w:rsidRDefault="00FC534A" w:rsidP="00A240A4">
      <w:pPr>
        <w:spacing w:before="240" w:after="240"/>
        <w:jc w:val="both"/>
        <w:rPr>
          <w:rFonts w:ascii="Arial" w:hAnsi="Arial" w:cs="Arial"/>
          <w:iCs/>
          <w:sz w:val="22"/>
          <w:szCs w:val="22"/>
          <w:lang w:val="es-PE"/>
        </w:rPr>
      </w:pPr>
    </w:p>
    <w:p w14:paraId="33EC2DF7" w14:textId="77777777" w:rsidR="00FC534A" w:rsidRPr="009C5C24" w:rsidRDefault="00FC534A" w:rsidP="009C5C24">
      <w:pPr>
        <w:widowControl w:val="0"/>
        <w:jc w:val="center"/>
        <w:rPr>
          <w:rFonts w:ascii="Arial" w:eastAsia="Times New Roman" w:hAnsi="Arial" w:cs="Arial"/>
          <w:sz w:val="22"/>
          <w:szCs w:val="22"/>
          <w:lang w:val="es-PE"/>
        </w:rPr>
      </w:pPr>
      <w:r w:rsidRPr="009C5C24">
        <w:rPr>
          <w:rFonts w:ascii="Arial" w:eastAsia="Times New Roman" w:hAnsi="Arial" w:cs="Arial"/>
          <w:sz w:val="22"/>
          <w:szCs w:val="22"/>
          <w:lang w:val="es-PE"/>
        </w:rPr>
        <w:t xml:space="preserve">..…………………………………………… </w:t>
      </w:r>
    </w:p>
    <w:p w14:paraId="06AC2B09" w14:textId="77777777" w:rsidR="00FC534A" w:rsidRPr="009C5C24" w:rsidRDefault="00FC534A" w:rsidP="009C5C24">
      <w:pPr>
        <w:widowControl w:val="0"/>
        <w:jc w:val="center"/>
        <w:rPr>
          <w:rFonts w:ascii="Arial" w:eastAsia="Times New Roman" w:hAnsi="Arial" w:cs="Arial"/>
          <w:sz w:val="22"/>
          <w:szCs w:val="22"/>
          <w:lang w:val="es-PE"/>
        </w:rPr>
      </w:pPr>
      <w:r w:rsidRPr="009C5C24">
        <w:rPr>
          <w:rFonts w:ascii="Arial" w:eastAsia="Times New Roman" w:hAnsi="Arial" w:cs="Arial"/>
          <w:sz w:val="22"/>
          <w:szCs w:val="22"/>
          <w:lang w:val="es-PE"/>
        </w:rPr>
        <w:t xml:space="preserve">Nombre, firma, sello y DNI del </w:t>
      </w:r>
    </w:p>
    <w:p w14:paraId="15FBA4A1" w14:textId="77777777" w:rsidR="00FC534A" w:rsidRPr="009C5C24" w:rsidRDefault="00FC534A" w:rsidP="009C5C24">
      <w:pPr>
        <w:widowControl w:val="0"/>
        <w:jc w:val="center"/>
        <w:rPr>
          <w:rFonts w:ascii="Arial" w:eastAsia="Times New Roman" w:hAnsi="Arial" w:cs="Arial"/>
          <w:sz w:val="22"/>
          <w:szCs w:val="22"/>
          <w:lang w:val="es-PE"/>
        </w:rPr>
      </w:pPr>
      <w:r w:rsidRPr="009C5C24">
        <w:rPr>
          <w:rFonts w:ascii="Arial" w:eastAsia="Times New Roman" w:hAnsi="Arial" w:cs="Arial"/>
          <w:sz w:val="22"/>
          <w:szCs w:val="22"/>
          <w:lang w:val="es-PE"/>
        </w:rPr>
        <w:t>Representante Legal de la Empresa Privada o Consorcio</w:t>
      </w:r>
    </w:p>
    <w:p w14:paraId="2E2610D8" w14:textId="77777777" w:rsidR="00FC534A" w:rsidRPr="007839C2" w:rsidRDefault="00FC534A" w:rsidP="00A240A4">
      <w:pPr>
        <w:widowControl w:val="0"/>
        <w:spacing w:before="240" w:after="240"/>
        <w:jc w:val="center"/>
        <w:rPr>
          <w:rFonts w:ascii="Arial" w:eastAsia="Times New Roman" w:hAnsi="Arial" w:cs="Arial"/>
          <w:sz w:val="22"/>
          <w:szCs w:val="22"/>
          <w:lang w:val="es-PE"/>
        </w:rPr>
      </w:pPr>
    </w:p>
    <w:p w14:paraId="52C99428" w14:textId="77777777" w:rsidR="00B91916" w:rsidRPr="007839C2" w:rsidRDefault="00B91916" w:rsidP="00A240A4">
      <w:pPr>
        <w:spacing w:before="240" w:after="240"/>
        <w:ind w:left="2832" w:firstLine="708"/>
        <w:jc w:val="both"/>
        <w:rPr>
          <w:rFonts w:ascii="Arial" w:hAnsi="Arial" w:cs="Arial"/>
          <w:iCs/>
          <w:sz w:val="22"/>
          <w:szCs w:val="22"/>
          <w:lang w:val="es-PE"/>
        </w:rPr>
      </w:pPr>
    </w:p>
    <w:p w14:paraId="1A45A66A" w14:textId="77777777" w:rsidR="00B91916" w:rsidRPr="007839C2" w:rsidRDefault="00B91916" w:rsidP="00A240A4">
      <w:pPr>
        <w:spacing w:before="240" w:after="240"/>
        <w:rPr>
          <w:rFonts w:ascii="Arial" w:hAnsi="Arial" w:cs="Arial"/>
          <w:iCs/>
          <w:sz w:val="22"/>
          <w:szCs w:val="22"/>
          <w:lang w:val="es-PE"/>
        </w:rPr>
      </w:pPr>
      <w:r w:rsidRPr="007839C2">
        <w:rPr>
          <w:rFonts w:ascii="Arial" w:hAnsi="Arial" w:cs="Arial"/>
          <w:iCs/>
          <w:sz w:val="22"/>
          <w:szCs w:val="22"/>
          <w:lang w:val="es-PE"/>
        </w:rPr>
        <w:br w:type="page"/>
      </w:r>
    </w:p>
    <w:p w14:paraId="4BF27CB3" w14:textId="5739B140" w:rsidR="00F23817" w:rsidRPr="009C5C24" w:rsidRDefault="00F23817" w:rsidP="009C5C24">
      <w:pPr>
        <w:pStyle w:val="Ttulo2"/>
        <w:pBdr>
          <w:bottom w:val="single" w:sz="6" w:space="1" w:color="auto"/>
        </w:pBdr>
        <w:spacing w:before="240" w:after="240"/>
        <w:jc w:val="center"/>
        <w:rPr>
          <w:rFonts w:ascii="Arial" w:hAnsi="Arial" w:cs="Arial"/>
          <w:b/>
          <w:bCs/>
          <w:color w:val="auto"/>
          <w:sz w:val="22"/>
          <w:szCs w:val="22"/>
          <w:lang w:val="es-PE"/>
        </w:rPr>
      </w:pPr>
      <w:bookmarkStart w:id="65" w:name="_Toc184116416"/>
      <w:r w:rsidRPr="009C5C24">
        <w:rPr>
          <w:rFonts w:ascii="Arial" w:hAnsi="Arial" w:cs="Arial"/>
          <w:b/>
          <w:bCs/>
          <w:color w:val="auto"/>
          <w:sz w:val="22"/>
          <w:szCs w:val="22"/>
          <w:lang w:val="es-PE"/>
        </w:rPr>
        <w:lastRenderedPageBreak/>
        <w:t xml:space="preserve">ANEXO N° </w:t>
      </w:r>
      <w:r w:rsidR="005A00B3" w:rsidRPr="009C5C24">
        <w:rPr>
          <w:rFonts w:ascii="Arial" w:hAnsi="Arial" w:cs="Arial"/>
          <w:b/>
          <w:bCs/>
          <w:color w:val="auto"/>
          <w:sz w:val="22"/>
          <w:szCs w:val="22"/>
          <w:lang w:val="es-PE"/>
        </w:rPr>
        <w:t>4-F</w:t>
      </w:r>
      <w:r w:rsidR="009C5C24" w:rsidRPr="009C5C24">
        <w:rPr>
          <w:rFonts w:ascii="Arial" w:hAnsi="Arial" w:cs="Arial"/>
          <w:b/>
          <w:bCs/>
          <w:color w:val="auto"/>
          <w:sz w:val="22"/>
          <w:szCs w:val="22"/>
          <w:lang w:val="es-PE"/>
        </w:rPr>
        <w:t>:</w:t>
      </w:r>
      <w:r w:rsidR="009C5C24" w:rsidRPr="009C5C24">
        <w:rPr>
          <w:rFonts w:ascii="Arial" w:hAnsi="Arial" w:cs="Arial"/>
          <w:b/>
          <w:bCs/>
          <w:color w:val="auto"/>
          <w:sz w:val="22"/>
          <w:szCs w:val="22"/>
          <w:lang w:val="es-PE"/>
        </w:rPr>
        <w:br/>
      </w:r>
      <w:r w:rsidRPr="009C5C24">
        <w:rPr>
          <w:rFonts w:ascii="Arial" w:hAnsi="Arial" w:cs="Arial"/>
          <w:b/>
          <w:bCs/>
          <w:color w:val="auto"/>
          <w:sz w:val="22"/>
          <w:szCs w:val="22"/>
          <w:lang w:val="es-PE"/>
        </w:rPr>
        <w:t>MODELO DE CARTA DE PRESENTACIÓN DE PROPUESTA ECONÓMICA</w:t>
      </w:r>
      <w:r w:rsidR="00E37B46" w:rsidRPr="009C5C24">
        <w:rPr>
          <w:rFonts w:ascii="Arial" w:hAnsi="Arial" w:cs="Arial"/>
          <w:b/>
          <w:bCs/>
          <w:color w:val="auto"/>
          <w:sz w:val="22"/>
          <w:szCs w:val="22"/>
          <w:lang w:val="es-PE"/>
        </w:rPr>
        <w:t xml:space="preserve"> EN CASO DE AGRUPAMIENTO DE </w:t>
      </w:r>
      <w:r w:rsidR="00C0796D" w:rsidRPr="009C5C24">
        <w:rPr>
          <w:rFonts w:ascii="Arial" w:hAnsi="Arial" w:cs="Arial"/>
          <w:b/>
          <w:bCs/>
          <w:color w:val="auto"/>
          <w:sz w:val="22"/>
          <w:szCs w:val="22"/>
          <w:lang w:val="es-PE"/>
        </w:rPr>
        <w:t>INVERSIONES</w:t>
      </w:r>
      <w:bookmarkEnd w:id="65"/>
    </w:p>
    <w:p w14:paraId="0A02EC50" w14:textId="77777777" w:rsidR="004F2B24" w:rsidRPr="007839C2" w:rsidRDefault="004F2B24" w:rsidP="009C5C24">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9C5C24">
        <w:rPr>
          <w:rFonts w:ascii="Arial" w:hAnsi="Arial" w:cs="Arial"/>
          <w:b/>
          <w:i/>
          <w:color w:val="0000FF"/>
          <w:lang w:val="es-PE"/>
        </w:rPr>
        <w:t>IMPORTANTE</w:t>
      </w:r>
      <w:r w:rsidRPr="007839C2">
        <w:rPr>
          <w:rFonts w:ascii="Arial" w:eastAsia="Batang" w:hAnsi="Arial" w:cs="Arial"/>
          <w:b/>
          <w:i/>
          <w:color w:val="0000FF"/>
          <w:lang w:val="es-PE" w:eastAsia="es-PE"/>
        </w:rPr>
        <w:t>:</w:t>
      </w:r>
    </w:p>
    <w:p w14:paraId="343CAD44" w14:textId="6DFD52C6" w:rsidR="004F2B24" w:rsidRPr="007839C2" w:rsidRDefault="004F2B24" w:rsidP="009C5C24">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No será considerada como una Propuesta Económica válida y por lo mismo el Comité Especial las devuelve, aquellas que se encuentren por debajo del noventa por ciento (90%) del </w:t>
      </w:r>
      <w:r w:rsidR="00C0796D" w:rsidRPr="007839C2">
        <w:rPr>
          <w:rFonts w:ascii="Arial" w:eastAsia="Batang" w:hAnsi="Arial" w:cs="Arial"/>
          <w:i/>
          <w:color w:val="0000FF"/>
          <w:lang w:eastAsia="es-PE"/>
        </w:rPr>
        <w:t>Monto Referencial del Convenio de Inversión</w:t>
      </w:r>
      <w:r w:rsidRPr="007839C2">
        <w:rPr>
          <w:rFonts w:ascii="Arial" w:eastAsia="Batang" w:hAnsi="Arial" w:cs="Arial"/>
          <w:i/>
          <w:color w:val="0000FF"/>
          <w:lang w:eastAsia="es-PE"/>
        </w:rPr>
        <w:t xml:space="preserve"> o que excedan este en más del diez por ciento (10%), teniéndose estas por no válidas.</w:t>
      </w:r>
    </w:p>
    <w:p w14:paraId="16CFCFFD" w14:textId="1EF10246" w:rsidR="007A2DF1" w:rsidRPr="007839C2" w:rsidRDefault="007A2DF1" w:rsidP="009C5C24">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de propuestas del sector privado de acuerdo al </w:t>
      </w:r>
      <w:r w:rsidR="00C0796D" w:rsidRPr="007839C2">
        <w:rPr>
          <w:rFonts w:ascii="Arial" w:eastAsia="Batang" w:hAnsi="Arial" w:cs="Arial"/>
          <w:i/>
          <w:color w:val="0000FF"/>
          <w:lang w:eastAsia="es-PE"/>
        </w:rPr>
        <w:t xml:space="preserve">Subcapítulo II </w:t>
      </w:r>
      <w:r w:rsidRPr="007839C2">
        <w:rPr>
          <w:rFonts w:ascii="Arial" w:eastAsia="Batang" w:hAnsi="Arial" w:cs="Arial"/>
          <w:i/>
          <w:color w:val="0000FF"/>
          <w:lang w:eastAsia="es-PE"/>
        </w:rPr>
        <w:t xml:space="preserve">Capítulo I del Título II del </w:t>
      </w:r>
      <w:r w:rsidR="0015641F">
        <w:rPr>
          <w:rFonts w:ascii="Arial" w:eastAsia="Times New Roman" w:hAnsi="Arial" w:cs="Arial"/>
          <w:i/>
          <w:color w:val="0000FF"/>
        </w:rPr>
        <w:t>Reglamento</w:t>
      </w:r>
      <w:r w:rsidRPr="007839C2">
        <w:rPr>
          <w:rFonts w:ascii="Arial" w:eastAsia="Batang" w:hAnsi="Arial" w:cs="Arial"/>
          <w:i/>
          <w:color w:val="0000FF"/>
          <w:lang w:eastAsia="es-PE"/>
        </w:rPr>
        <w:t xml:space="preserve">, la propuesta económica no debe ser superior al </w:t>
      </w:r>
      <w:r w:rsidR="00C0796D" w:rsidRPr="007839C2">
        <w:rPr>
          <w:rFonts w:ascii="Arial" w:eastAsia="Batang" w:hAnsi="Arial" w:cs="Arial"/>
          <w:i/>
          <w:color w:val="0000FF"/>
          <w:lang w:eastAsia="es-PE"/>
        </w:rPr>
        <w:t xml:space="preserve">Monto Referencial del Convenio de Inversión </w:t>
      </w:r>
      <w:r w:rsidRPr="007839C2">
        <w:rPr>
          <w:rFonts w:ascii="Arial" w:eastAsia="Batang" w:hAnsi="Arial" w:cs="Arial"/>
          <w:i/>
          <w:color w:val="0000FF"/>
          <w:lang w:eastAsia="es-PE"/>
        </w:rPr>
        <w:t>y deberá incluir el gasto reconocido por la Entidad Pública por la elaboración de los Estudios de Preinversión.</w:t>
      </w:r>
    </w:p>
    <w:p w14:paraId="47F6DE8C" w14:textId="77777777" w:rsidR="00723E69" w:rsidRPr="007839C2" w:rsidRDefault="00723E69"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shd w:val="clear" w:color="auto" w:fill="F2F2F2" w:themeFill="background1" w:themeFillShade="F2"/>
          <w:lang w:val="es-PE"/>
        </w:rPr>
        <w:t>[INDICAR LUGAR Y FECHA</w:t>
      </w:r>
      <w:r w:rsidRPr="007839C2">
        <w:rPr>
          <w:rFonts w:ascii="Arial" w:hAnsi="Arial" w:cs="Arial"/>
          <w:iCs/>
          <w:color w:val="0000FF"/>
          <w:sz w:val="22"/>
          <w:szCs w:val="22"/>
          <w:lang w:val="es-PE"/>
        </w:rPr>
        <w:t>]</w:t>
      </w:r>
    </w:p>
    <w:p w14:paraId="617E6CDE" w14:textId="77777777" w:rsidR="00723E69" w:rsidRPr="007839C2" w:rsidRDefault="00723E69" w:rsidP="00486AAA">
      <w:pPr>
        <w:jc w:val="both"/>
        <w:rPr>
          <w:rFonts w:ascii="Arial" w:hAnsi="Arial" w:cs="Arial"/>
          <w:iCs/>
          <w:sz w:val="22"/>
          <w:szCs w:val="22"/>
          <w:lang w:val="es-PE"/>
        </w:rPr>
      </w:pPr>
      <w:r w:rsidRPr="007839C2">
        <w:rPr>
          <w:rFonts w:ascii="Arial" w:hAnsi="Arial" w:cs="Arial"/>
          <w:iCs/>
          <w:sz w:val="22"/>
          <w:szCs w:val="22"/>
          <w:lang w:val="es-PE"/>
        </w:rPr>
        <w:t>Señores</w:t>
      </w:r>
    </w:p>
    <w:p w14:paraId="4A237A1B" w14:textId="237E402F" w:rsidR="00771305" w:rsidRPr="007839C2" w:rsidRDefault="00723E69" w:rsidP="00486AAA">
      <w:pPr>
        <w:jc w:val="both"/>
        <w:rPr>
          <w:rFonts w:ascii="Arial" w:hAnsi="Arial" w:cs="Arial"/>
          <w:b/>
          <w:bCs/>
          <w:sz w:val="22"/>
          <w:szCs w:val="22"/>
          <w:lang w:val="es-PE"/>
        </w:rPr>
      </w:pPr>
      <w:r w:rsidRPr="007839C2">
        <w:rPr>
          <w:rFonts w:ascii="Arial" w:hAnsi="Arial" w:cs="Arial"/>
          <w:b/>
          <w:bCs/>
          <w:sz w:val="22"/>
          <w:szCs w:val="22"/>
          <w:lang w:val="es-PE"/>
        </w:rPr>
        <w:t>COMITÉ ESPECIAL</w:t>
      </w:r>
      <w:r w:rsidRPr="007839C2">
        <w:rPr>
          <w:rFonts w:ascii="Arial" w:hAnsi="Arial" w:cs="Arial"/>
          <w:sz w:val="22"/>
          <w:szCs w:val="22"/>
          <w:lang w:val="es-PE"/>
        </w:rPr>
        <w:t xml:space="preserve"> </w:t>
      </w:r>
      <w:r w:rsidR="00F67391" w:rsidRPr="007839C2">
        <w:rPr>
          <w:rFonts w:ascii="Arial" w:hAnsi="Arial" w:cs="Arial"/>
          <w:b/>
          <w:bCs/>
          <w:sz w:val="22"/>
          <w:szCs w:val="22"/>
          <w:lang w:val="es-PE"/>
        </w:rPr>
        <w:t>–</w:t>
      </w:r>
      <w:r w:rsidRPr="007839C2">
        <w:rPr>
          <w:rFonts w:ascii="Arial" w:hAnsi="Arial" w:cs="Arial"/>
          <w:b/>
          <w:bCs/>
          <w:sz w:val="22"/>
          <w:szCs w:val="22"/>
          <w:lang w:val="es-PE"/>
        </w:rPr>
        <w:t xml:space="preserve"> </w:t>
      </w:r>
      <w:r w:rsidR="00A02E83" w:rsidRPr="007839C2">
        <w:rPr>
          <w:rFonts w:ascii="Arial" w:hAnsi="Arial" w:cs="Arial"/>
          <w:b/>
          <w:bCs/>
          <w:sz w:val="22"/>
          <w:szCs w:val="22"/>
          <w:lang w:val="es-PE"/>
        </w:rPr>
        <w:t>Ley N° 29230</w:t>
      </w:r>
      <w:r w:rsidRPr="007839C2">
        <w:rPr>
          <w:rFonts w:ascii="Arial" w:hAnsi="Arial" w:cs="Arial"/>
          <w:b/>
          <w:bCs/>
          <w:sz w:val="22"/>
          <w:szCs w:val="22"/>
          <w:lang w:val="es-PE"/>
        </w:rPr>
        <w:t xml:space="preserve"> </w:t>
      </w:r>
    </w:p>
    <w:p w14:paraId="4E104882" w14:textId="77777777" w:rsidR="00723E69" w:rsidRPr="007839C2" w:rsidRDefault="00723E69"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w:t>
      </w:r>
    </w:p>
    <w:p w14:paraId="61BA6FE0" w14:textId="77777777" w:rsidR="00723E69" w:rsidRPr="007839C2" w:rsidRDefault="00723E69" w:rsidP="00486AAA">
      <w:pPr>
        <w:jc w:val="both"/>
        <w:rPr>
          <w:rFonts w:ascii="Arial" w:hAnsi="Arial" w:cs="Arial"/>
          <w:sz w:val="22"/>
          <w:szCs w:val="22"/>
          <w:lang w:val="es-PE"/>
        </w:rPr>
      </w:pPr>
      <w:r w:rsidRPr="007839C2">
        <w:rPr>
          <w:rFonts w:ascii="Arial" w:hAnsi="Arial" w:cs="Arial"/>
          <w:sz w:val="22"/>
          <w:szCs w:val="22"/>
          <w:lang w:val="es-PE"/>
        </w:rPr>
        <w:t>Presente.-</w:t>
      </w:r>
    </w:p>
    <w:p w14:paraId="13DC7F78" w14:textId="77777777" w:rsidR="00723E69" w:rsidRPr="007839C2" w:rsidRDefault="00723E69" w:rsidP="29E7A1BD">
      <w:pPr>
        <w:jc w:val="both"/>
        <w:rPr>
          <w:rFonts w:ascii="Arial" w:hAnsi="Arial" w:cs="Arial"/>
          <w:color w:val="0000FF"/>
          <w:sz w:val="22"/>
          <w:szCs w:val="22"/>
          <w:lang w:val="es-ES"/>
        </w:rPr>
      </w:pPr>
      <w:r w:rsidRPr="29E7A1BD">
        <w:rPr>
          <w:rFonts w:ascii="Arial" w:hAnsi="Arial" w:cs="Arial"/>
          <w:sz w:val="22"/>
          <w:szCs w:val="22"/>
          <w:lang w:val="es-ES"/>
        </w:rPr>
        <w:t xml:space="preserve">Postor: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w:t>
      </w:r>
    </w:p>
    <w:p w14:paraId="25F22FA3" w14:textId="77777777" w:rsidR="00723E69" w:rsidRPr="007839C2" w:rsidRDefault="00723E69" w:rsidP="00486AAA">
      <w:pPr>
        <w:jc w:val="both"/>
        <w:rPr>
          <w:rFonts w:ascii="Arial" w:hAnsi="Arial" w:cs="Arial"/>
          <w:iCs/>
          <w:sz w:val="22"/>
          <w:szCs w:val="22"/>
          <w:lang w:val="es-PE"/>
        </w:rPr>
      </w:pPr>
      <w:r w:rsidRPr="007839C2">
        <w:rPr>
          <w:rFonts w:ascii="Arial" w:hAnsi="Arial" w:cs="Arial"/>
          <w:iCs/>
          <w:sz w:val="22"/>
          <w:szCs w:val="22"/>
          <w:lang w:val="es-PE"/>
        </w:rPr>
        <w:t xml:space="preserve">Referencia: Proceso de selección de la Empresa Privada para el financiamiento y ejecución </w:t>
      </w:r>
      <w:r w:rsidRPr="007839C2">
        <w:rPr>
          <w:rFonts w:ascii="Arial" w:hAnsi="Arial" w:cs="Arial"/>
          <w:iCs/>
          <w:color w:val="FF0000"/>
          <w:sz w:val="22"/>
          <w:szCs w:val="22"/>
          <w:lang w:val="es-PE"/>
        </w:rPr>
        <w:t>(</w:t>
      </w:r>
      <w:r w:rsidR="00E52EE7" w:rsidRPr="007839C2">
        <w:rPr>
          <w:rFonts w:ascii="Arial" w:hAnsi="Arial" w:cs="Arial"/>
          <w:iCs/>
          <w:color w:val="FF0000"/>
          <w:sz w:val="22"/>
          <w:szCs w:val="22"/>
          <w:lang w:val="es-PE"/>
        </w:rPr>
        <w:t>Y, DE SER EL CASO, MANTENIMIENTO U OPERACIÓN</w:t>
      </w:r>
      <w:r w:rsidRPr="007839C2">
        <w:rPr>
          <w:rFonts w:ascii="Arial" w:hAnsi="Arial" w:cs="Arial"/>
          <w:iCs/>
          <w:color w:val="FF0000"/>
          <w:sz w:val="22"/>
          <w:szCs w:val="22"/>
          <w:lang w:val="es-PE"/>
        </w:rPr>
        <w:t>)</w:t>
      </w:r>
      <w:r w:rsidRPr="007839C2">
        <w:rPr>
          <w:rFonts w:ascii="Arial" w:hAnsi="Arial" w:cs="Arial"/>
          <w:iCs/>
          <w:sz w:val="22"/>
          <w:szCs w:val="22"/>
          <w:lang w:val="es-PE"/>
        </w:rPr>
        <w:t xml:space="preserve"> del Proyecto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DEL PROYECTO]</w:t>
      </w:r>
      <w:r w:rsidRPr="007839C2">
        <w:rPr>
          <w:rFonts w:ascii="Arial" w:hAnsi="Arial" w:cs="Arial"/>
          <w:iCs/>
          <w:sz w:val="22"/>
          <w:szCs w:val="22"/>
          <w:shd w:val="clear" w:color="auto" w:fill="F2F2F2" w:themeFill="background1" w:themeFillShade="F2"/>
          <w:lang w:val="es-PE"/>
        </w:rPr>
        <w:t>.</w:t>
      </w:r>
    </w:p>
    <w:p w14:paraId="2437F3B9" w14:textId="77777777" w:rsidR="00723E69" w:rsidRPr="007839C2" w:rsidRDefault="00723E69"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Nos es grato hacerles llegar nuestra Propuesta Económica, en los siguientes términos:</w:t>
      </w:r>
    </w:p>
    <w:p w14:paraId="07E4C7B4" w14:textId="77777777" w:rsidR="001E1525" w:rsidRPr="007839C2" w:rsidRDefault="001E1525"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El Monto de Inversión propuesto alcanza la suma de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themeFill="background1" w:themeFillShade="F2"/>
          <w:lang w:val="es-PE"/>
        </w:rPr>
        <w:t>INDICAR CANTIDAD EN NÚMEROS Y LETRAS</w:t>
      </w:r>
      <w:r w:rsidRPr="007839C2">
        <w:rPr>
          <w:rFonts w:ascii="Arial" w:hAnsi="Arial" w:cs="Arial"/>
          <w:color w:val="0000FF"/>
          <w:sz w:val="22"/>
          <w:szCs w:val="22"/>
          <w:lang w:val="es-PE"/>
        </w:rPr>
        <w:t xml:space="preserve">]. </w:t>
      </w:r>
      <w:r w:rsidRPr="007839C2">
        <w:rPr>
          <w:rFonts w:ascii="Arial" w:hAnsi="Arial" w:cs="Arial"/>
          <w:sz w:val="22"/>
          <w:szCs w:val="22"/>
          <w:lang w:val="es-PE"/>
        </w:rPr>
        <w:t xml:space="preserve">Este monto incluye todos los impuestos, tributos, </w:t>
      </w:r>
      <w:r w:rsidR="003D6519" w:rsidRPr="007839C2">
        <w:rPr>
          <w:rFonts w:ascii="Arial" w:hAnsi="Arial" w:cs="Arial"/>
          <w:sz w:val="22"/>
          <w:szCs w:val="22"/>
          <w:lang w:val="es-PE"/>
        </w:rPr>
        <w:t>Gastos Generales</w:t>
      </w:r>
      <w:r w:rsidRPr="007839C2">
        <w:rPr>
          <w:rFonts w:ascii="Arial" w:hAnsi="Arial" w:cs="Arial"/>
          <w:sz w:val="22"/>
          <w:szCs w:val="22"/>
          <w:lang w:val="es-PE"/>
        </w:rPr>
        <w:t>, gastos laborales, utilidad, seguros, transporte, inspecciones, pruebas, o cualquier otro concepto, de acuerdo al siguiente presupuesto detallado, el que no podrá tener borradura alguna, enmendadura o corrección, caso contrario se considerará como no presentado: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96"/>
        <w:gridCol w:w="5528"/>
        <w:gridCol w:w="2268"/>
      </w:tblGrid>
      <w:tr w:rsidR="00783555" w:rsidRPr="007839C2" w14:paraId="09EBE89E" w14:textId="77777777" w:rsidTr="009C5C24">
        <w:trPr>
          <w:trHeight w:val="120"/>
          <w:tblHeader/>
          <w:jc w:val="center"/>
        </w:trPr>
        <w:tc>
          <w:tcPr>
            <w:tcW w:w="542" w:type="dxa"/>
            <w:shd w:val="clear" w:color="auto" w:fill="D9D9D9" w:themeFill="background1" w:themeFillShade="D9"/>
            <w:vAlign w:val="center"/>
          </w:tcPr>
          <w:p w14:paraId="6CA288BA"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b/>
                <w:iCs/>
                <w:sz w:val="18"/>
                <w:szCs w:val="18"/>
                <w:lang w:val="es-PE"/>
              </w:rPr>
            </w:pPr>
            <w:r w:rsidRPr="007839C2">
              <w:rPr>
                <w:rFonts w:ascii="Arial" w:hAnsi="Arial" w:cs="Arial"/>
                <w:b/>
                <w:iCs/>
                <w:sz w:val="18"/>
                <w:szCs w:val="18"/>
                <w:lang w:val="es-PE"/>
              </w:rPr>
              <w:t>N°</w:t>
            </w:r>
          </w:p>
        </w:tc>
        <w:tc>
          <w:tcPr>
            <w:tcW w:w="1296" w:type="dxa"/>
            <w:shd w:val="clear" w:color="auto" w:fill="D9D9D9" w:themeFill="background1" w:themeFillShade="D9"/>
            <w:vAlign w:val="center"/>
          </w:tcPr>
          <w:p w14:paraId="3264320B"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iCs/>
                <w:sz w:val="18"/>
                <w:szCs w:val="18"/>
                <w:lang w:val="es-PE"/>
              </w:rPr>
              <w:t>CÓDIGO DEL PROYECTO</w:t>
            </w:r>
          </w:p>
        </w:tc>
        <w:tc>
          <w:tcPr>
            <w:tcW w:w="5528" w:type="dxa"/>
            <w:shd w:val="clear" w:color="auto" w:fill="D9D9D9" w:themeFill="background1" w:themeFillShade="D9"/>
            <w:vAlign w:val="center"/>
          </w:tcPr>
          <w:p w14:paraId="48E0AE2E"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A</w:t>
            </w:r>
            <w:r w:rsidR="00C5416A" w:rsidRPr="007839C2">
              <w:rPr>
                <w:rFonts w:ascii="Arial" w:hAnsi="Arial" w:cs="Arial"/>
                <w:b/>
                <w:color w:val="000000"/>
                <w:sz w:val="18"/>
                <w:szCs w:val="18"/>
                <w:lang w:val="es-PE"/>
              </w:rPr>
              <w:t>Ñ</w:t>
            </w:r>
            <w:r w:rsidRPr="007839C2">
              <w:rPr>
                <w:rFonts w:ascii="Arial" w:hAnsi="Arial" w:cs="Arial"/>
                <w:b/>
                <w:color w:val="000000"/>
                <w:sz w:val="18"/>
                <w:szCs w:val="18"/>
                <w:lang w:val="es-PE"/>
              </w:rPr>
              <w:t>O</w:t>
            </w:r>
          </w:p>
        </w:tc>
        <w:tc>
          <w:tcPr>
            <w:tcW w:w="2268" w:type="dxa"/>
            <w:shd w:val="clear" w:color="auto" w:fill="D9D9D9" w:themeFill="background1" w:themeFillShade="D9"/>
          </w:tcPr>
          <w:p w14:paraId="6E8700E9"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COSTO</w:t>
            </w:r>
          </w:p>
          <w:p w14:paraId="4C3AE18E"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(Consignar en Soles, en números y letras) (*)</w:t>
            </w:r>
          </w:p>
        </w:tc>
      </w:tr>
      <w:tr w:rsidR="005B107F" w:rsidRPr="007839C2" w14:paraId="157A7745" w14:textId="77777777" w:rsidTr="7F5E3CC3">
        <w:trPr>
          <w:trHeight w:val="191"/>
          <w:jc w:val="center"/>
        </w:trPr>
        <w:tc>
          <w:tcPr>
            <w:tcW w:w="542" w:type="dxa"/>
            <w:vMerge w:val="restart"/>
            <w:vAlign w:val="center"/>
          </w:tcPr>
          <w:p w14:paraId="3A47BBAF"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1</w:t>
            </w:r>
          </w:p>
        </w:tc>
        <w:tc>
          <w:tcPr>
            <w:tcW w:w="1296" w:type="dxa"/>
            <w:vMerge w:val="restart"/>
            <w:vAlign w:val="center"/>
          </w:tcPr>
          <w:p w14:paraId="6CF7EA95"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FF"/>
                <w:sz w:val="18"/>
                <w:szCs w:val="18"/>
                <w:lang w:val="es-PE"/>
              </w:rPr>
              <w:t>[INDICAR CÓDIGO DEL PROYECTO]</w:t>
            </w:r>
          </w:p>
        </w:tc>
        <w:tc>
          <w:tcPr>
            <w:tcW w:w="5528" w:type="dxa"/>
          </w:tcPr>
          <w:p w14:paraId="7DEF574D" w14:textId="77777777" w:rsidR="00783555" w:rsidRPr="007839C2" w:rsidRDefault="00783555"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lang w:val="es-PE"/>
              </w:rPr>
              <w:t xml:space="preserve">COSTO DIRECTO  </w:t>
            </w:r>
          </w:p>
        </w:tc>
        <w:tc>
          <w:tcPr>
            <w:tcW w:w="2268" w:type="dxa"/>
          </w:tcPr>
          <w:p w14:paraId="61F52ADE"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640541" w:rsidRPr="007839C2" w14:paraId="69E88848" w14:textId="77777777" w:rsidTr="7F5E3CC3">
        <w:trPr>
          <w:trHeight w:val="70"/>
          <w:jc w:val="center"/>
        </w:trPr>
        <w:tc>
          <w:tcPr>
            <w:tcW w:w="542" w:type="dxa"/>
            <w:vMerge/>
            <w:vAlign w:val="center"/>
          </w:tcPr>
          <w:p w14:paraId="163E45C5" w14:textId="77777777" w:rsidR="00640541" w:rsidRPr="007839C2" w:rsidRDefault="00640541"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6E0756C7" w14:textId="77777777" w:rsidR="00640541" w:rsidRPr="007839C2" w:rsidRDefault="00640541"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vAlign w:val="center"/>
          </w:tcPr>
          <w:p w14:paraId="2A9903AF" w14:textId="77777777" w:rsidR="00640541" w:rsidRPr="007839C2" w:rsidRDefault="00640541" w:rsidP="00486AAA">
            <w:pPr>
              <w:pStyle w:val="Prrafodelista"/>
              <w:widowControl w:val="0"/>
              <w:spacing w:before="40" w:after="40" w:line="240" w:lineRule="auto"/>
              <w:ind w:left="0"/>
              <w:contextualSpacing w:val="0"/>
              <w:outlineLvl w:val="5"/>
              <w:rPr>
                <w:rFonts w:ascii="Arial" w:hAnsi="Arial" w:cs="Arial"/>
                <w:iCs/>
                <w:sz w:val="18"/>
                <w:szCs w:val="18"/>
                <w:lang w:val="es-PE"/>
              </w:rPr>
            </w:pPr>
            <w:r w:rsidRPr="007839C2">
              <w:rPr>
                <w:rFonts w:ascii="Arial" w:hAnsi="Arial" w:cs="Arial"/>
                <w:iCs/>
                <w:sz w:val="18"/>
                <w:lang w:val="es-PE"/>
              </w:rPr>
              <w:t>GASTOS GENERALES (...%) (*)</w:t>
            </w:r>
          </w:p>
        </w:tc>
        <w:tc>
          <w:tcPr>
            <w:tcW w:w="2268" w:type="dxa"/>
          </w:tcPr>
          <w:p w14:paraId="4B2F1FEC" w14:textId="77777777" w:rsidR="00640541" w:rsidRPr="007839C2" w:rsidRDefault="00640541" w:rsidP="00486AAA">
            <w:pPr>
              <w:pStyle w:val="Prrafodelista"/>
              <w:widowControl w:val="0"/>
              <w:spacing w:before="40" w:after="40" w:line="240" w:lineRule="auto"/>
              <w:ind w:left="0"/>
              <w:contextualSpacing w:val="0"/>
              <w:jc w:val="center"/>
              <w:outlineLvl w:val="5"/>
              <w:rPr>
                <w:rFonts w:ascii="Arial" w:eastAsia="Batang"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079D36FA" w14:textId="77777777" w:rsidTr="7F5E3CC3">
        <w:trPr>
          <w:trHeight w:val="226"/>
          <w:jc w:val="center"/>
        </w:trPr>
        <w:tc>
          <w:tcPr>
            <w:tcW w:w="542" w:type="dxa"/>
            <w:vMerge/>
            <w:vAlign w:val="center"/>
          </w:tcPr>
          <w:p w14:paraId="18C13369"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46DE0348"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4E30CD94" w14:textId="2BF707FE" w:rsidR="00783555" w:rsidRPr="007839C2" w:rsidRDefault="00783555"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UTILIDAD (...%) </w:t>
            </w:r>
          </w:p>
        </w:tc>
        <w:tc>
          <w:tcPr>
            <w:tcW w:w="2268" w:type="dxa"/>
          </w:tcPr>
          <w:p w14:paraId="414B7A3C"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5B53BA41" w14:textId="77777777" w:rsidTr="7F5E3CC3">
        <w:trPr>
          <w:trHeight w:val="226"/>
          <w:jc w:val="center"/>
        </w:trPr>
        <w:tc>
          <w:tcPr>
            <w:tcW w:w="542" w:type="dxa"/>
            <w:vMerge/>
            <w:vAlign w:val="center"/>
          </w:tcPr>
          <w:p w14:paraId="3552CCDE"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448A3564"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052F27E1" w14:textId="77777777" w:rsidR="00783555" w:rsidRPr="007839C2" w:rsidRDefault="00783555"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SUB TOTAL   </w:t>
            </w:r>
          </w:p>
        </w:tc>
        <w:tc>
          <w:tcPr>
            <w:tcW w:w="2268" w:type="dxa"/>
          </w:tcPr>
          <w:p w14:paraId="7D19A173"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2A1AFAC9" w14:textId="77777777" w:rsidTr="7F5E3CC3">
        <w:trPr>
          <w:trHeight w:val="226"/>
          <w:jc w:val="center"/>
        </w:trPr>
        <w:tc>
          <w:tcPr>
            <w:tcW w:w="542" w:type="dxa"/>
            <w:vMerge/>
            <w:vAlign w:val="center"/>
          </w:tcPr>
          <w:p w14:paraId="361D24A8"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17142118"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7A4643F2" w14:textId="77777777" w:rsidR="00783555" w:rsidRPr="007839C2" w:rsidRDefault="00783555"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IMPUESTO I.G.V. (18%)  </w:t>
            </w:r>
          </w:p>
        </w:tc>
        <w:tc>
          <w:tcPr>
            <w:tcW w:w="2268" w:type="dxa"/>
          </w:tcPr>
          <w:p w14:paraId="74A99DE3"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2DA22B43" w14:textId="77777777" w:rsidTr="7F5E3CC3">
        <w:trPr>
          <w:trHeight w:val="226"/>
          <w:jc w:val="center"/>
        </w:trPr>
        <w:tc>
          <w:tcPr>
            <w:tcW w:w="542" w:type="dxa"/>
            <w:vMerge/>
            <w:vAlign w:val="center"/>
          </w:tcPr>
          <w:p w14:paraId="6813CB75"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5A712A8F"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427A8EBC" w14:textId="77777777" w:rsidR="00783555" w:rsidRPr="007839C2" w:rsidRDefault="00783555"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PRESUPUESTO BASE  </w:t>
            </w:r>
          </w:p>
        </w:tc>
        <w:tc>
          <w:tcPr>
            <w:tcW w:w="2268" w:type="dxa"/>
          </w:tcPr>
          <w:p w14:paraId="72C29384"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3E311D37" w14:textId="77777777" w:rsidTr="7F5E3CC3">
        <w:trPr>
          <w:trHeight w:val="226"/>
          <w:jc w:val="center"/>
        </w:trPr>
        <w:tc>
          <w:tcPr>
            <w:tcW w:w="542" w:type="dxa"/>
            <w:vMerge/>
            <w:vAlign w:val="center"/>
          </w:tcPr>
          <w:p w14:paraId="41626A01"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778978D5"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6FED86BA" w14:textId="77777777" w:rsidR="00783555" w:rsidRPr="007839C2" w:rsidRDefault="00EF7C2E"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EXPEDIENTE TECNICO</w:t>
            </w:r>
            <w:r w:rsidR="00783555" w:rsidRPr="007839C2">
              <w:rPr>
                <w:rFonts w:ascii="Arial" w:hAnsi="Arial" w:cs="Arial"/>
                <w:iCs/>
                <w:sz w:val="18"/>
                <w:lang w:val="es-PE"/>
              </w:rPr>
              <w:t>(**)</w:t>
            </w:r>
          </w:p>
        </w:tc>
        <w:tc>
          <w:tcPr>
            <w:tcW w:w="2268" w:type="dxa"/>
          </w:tcPr>
          <w:p w14:paraId="06567773" w14:textId="77777777" w:rsidR="00783555" w:rsidRPr="007839C2" w:rsidRDefault="00783555"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7DDABF59" w14:textId="77777777" w:rsidTr="7F5E3CC3">
        <w:trPr>
          <w:trHeight w:val="226"/>
          <w:jc w:val="center"/>
        </w:trPr>
        <w:tc>
          <w:tcPr>
            <w:tcW w:w="542" w:type="dxa"/>
            <w:vMerge/>
            <w:vAlign w:val="center"/>
          </w:tcPr>
          <w:p w14:paraId="7D3AA7C9"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4E43BDEF"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17DA53AB"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sz w:val="18"/>
                <w:lang w:val="es-PE"/>
              </w:rPr>
              <w:t>COSTO DE SUPERVISIÓN DE LA EJECUCIÓN DE LA OBRA (*</w:t>
            </w:r>
            <w:r w:rsidRPr="007839C2">
              <w:rPr>
                <w:rFonts w:ascii="Arial" w:hAnsi="Arial" w:cs="Arial"/>
                <w:iCs/>
                <w:sz w:val="18"/>
                <w:lang w:val="es-PE"/>
              </w:rPr>
              <w:t>*</w:t>
            </w:r>
            <w:r w:rsidRPr="007839C2">
              <w:rPr>
                <w:rFonts w:ascii="Arial" w:hAnsi="Arial" w:cs="Arial"/>
                <w:sz w:val="18"/>
                <w:lang w:val="es-PE"/>
              </w:rPr>
              <w:t>)</w:t>
            </w:r>
          </w:p>
        </w:tc>
        <w:tc>
          <w:tcPr>
            <w:tcW w:w="2268" w:type="dxa"/>
          </w:tcPr>
          <w:p w14:paraId="2DC8726E"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3DAA805A" w14:textId="77777777" w:rsidTr="7F5E3CC3">
        <w:trPr>
          <w:trHeight w:val="226"/>
          <w:jc w:val="center"/>
        </w:trPr>
        <w:tc>
          <w:tcPr>
            <w:tcW w:w="542" w:type="dxa"/>
            <w:vMerge/>
            <w:vAlign w:val="center"/>
          </w:tcPr>
          <w:p w14:paraId="4BEBADEC"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2B7C027D"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4F784163"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sz w:val="18"/>
                <w:lang w:val="es-PE"/>
              </w:rPr>
              <w:t>COSTO DE SUPERVISIÓN DE LA ELABORACIÓN DEL E</w:t>
            </w:r>
            <w:r w:rsidR="00640541" w:rsidRPr="007839C2">
              <w:rPr>
                <w:rFonts w:ascii="Arial" w:hAnsi="Arial" w:cs="Arial"/>
                <w:sz w:val="18"/>
                <w:lang w:val="es-PE"/>
              </w:rPr>
              <w:t xml:space="preserve">XPEDIENTE TÉCNICO </w:t>
            </w:r>
            <w:r w:rsidRPr="007839C2">
              <w:rPr>
                <w:rFonts w:ascii="Arial" w:hAnsi="Arial" w:cs="Arial"/>
                <w:sz w:val="18"/>
                <w:lang w:val="es-PE"/>
              </w:rPr>
              <w:t>(*</w:t>
            </w:r>
            <w:r w:rsidRPr="007839C2">
              <w:rPr>
                <w:rFonts w:ascii="Arial" w:hAnsi="Arial" w:cs="Arial"/>
                <w:iCs/>
                <w:sz w:val="18"/>
                <w:lang w:val="es-PE"/>
              </w:rPr>
              <w:t>*</w:t>
            </w:r>
            <w:r w:rsidRPr="007839C2">
              <w:rPr>
                <w:rFonts w:ascii="Arial" w:hAnsi="Arial" w:cs="Arial"/>
                <w:sz w:val="18"/>
                <w:lang w:val="es-PE"/>
              </w:rPr>
              <w:t>)</w:t>
            </w:r>
          </w:p>
        </w:tc>
        <w:tc>
          <w:tcPr>
            <w:tcW w:w="2268" w:type="dxa"/>
          </w:tcPr>
          <w:p w14:paraId="537153D9"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20EF76E2" w14:textId="77777777" w:rsidTr="7F5E3CC3">
        <w:trPr>
          <w:trHeight w:val="226"/>
          <w:jc w:val="center"/>
        </w:trPr>
        <w:tc>
          <w:tcPr>
            <w:tcW w:w="542" w:type="dxa"/>
            <w:vMerge/>
            <w:vAlign w:val="center"/>
          </w:tcPr>
          <w:p w14:paraId="510AD256"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27341EAF"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1589F991"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COSTO DE EXPEDIENTE DE MANTENIMIENTO (**)</w:t>
            </w:r>
          </w:p>
        </w:tc>
        <w:tc>
          <w:tcPr>
            <w:tcW w:w="2268" w:type="dxa"/>
          </w:tcPr>
          <w:p w14:paraId="6937E8EB"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7758B2F2" w14:textId="77777777" w:rsidTr="7F5E3CC3">
        <w:trPr>
          <w:trHeight w:val="226"/>
          <w:jc w:val="center"/>
        </w:trPr>
        <w:tc>
          <w:tcPr>
            <w:tcW w:w="542" w:type="dxa"/>
            <w:vMerge/>
            <w:vAlign w:val="center"/>
          </w:tcPr>
          <w:p w14:paraId="1DB08B14"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18D442FA"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221A39F4"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COSTO DE ACTIVIDAD DE MANTENIMIENTO (**)</w:t>
            </w:r>
          </w:p>
        </w:tc>
        <w:tc>
          <w:tcPr>
            <w:tcW w:w="2268" w:type="dxa"/>
          </w:tcPr>
          <w:p w14:paraId="632E03E7"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4947229F" w14:textId="77777777" w:rsidTr="7F5E3CC3">
        <w:trPr>
          <w:trHeight w:val="226"/>
          <w:jc w:val="center"/>
        </w:trPr>
        <w:tc>
          <w:tcPr>
            <w:tcW w:w="542" w:type="dxa"/>
            <w:vMerge/>
            <w:vAlign w:val="center"/>
          </w:tcPr>
          <w:p w14:paraId="20D5DBB0"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4759A676"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5553C732"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 xml:space="preserve">COSTO DE MANUAL DE </w:t>
            </w:r>
            <w:r w:rsidR="008C6DA9" w:rsidRPr="007839C2">
              <w:rPr>
                <w:rFonts w:ascii="Arial" w:hAnsi="Arial" w:cs="Arial"/>
                <w:iCs/>
                <w:sz w:val="18"/>
                <w:lang w:val="es-PE"/>
              </w:rPr>
              <w:t>OPERACIÓN</w:t>
            </w:r>
            <w:r w:rsidRPr="007839C2">
              <w:rPr>
                <w:rFonts w:ascii="Arial" w:hAnsi="Arial" w:cs="Arial"/>
                <w:iCs/>
                <w:sz w:val="18"/>
                <w:lang w:val="es-PE"/>
              </w:rPr>
              <w:t xml:space="preserve"> (**)</w:t>
            </w:r>
          </w:p>
        </w:tc>
        <w:tc>
          <w:tcPr>
            <w:tcW w:w="2268" w:type="dxa"/>
          </w:tcPr>
          <w:p w14:paraId="0A0DAA33"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5EE5D22B" w14:textId="77777777" w:rsidTr="7F5E3CC3">
        <w:trPr>
          <w:trHeight w:val="226"/>
          <w:jc w:val="center"/>
        </w:trPr>
        <w:tc>
          <w:tcPr>
            <w:tcW w:w="542" w:type="dxa"/>
            <w:vMerge/>
            <w:vAlign w:val="center"/>
          </w:tcPr>
          <w:p w14:paraId="4907FB2A"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523B4616"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46FC8CF0"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 xml:space="preserve">COSTO DE ACTIVIDADES DE </w:t>
            </w:r>
            <w:r w:rsidR="008C6DA9" w:rsidRPr="007839C2">
              <w:rPr>
                <w:rFonts w:ascii="Arial" w:hAnsi="Arial" w:cs="Arial"/>
                <w:iCs/>
                <w:sz w:val="18"/>
                <w:lang w:val="es-PE"/>
              </w:rPr>
              <w:t>OPERACIÓN</w:t>
            </w:r>
            <w:r w:rsidRPr="007839C2">
              <w:rPr>
                <w:rFonts w:ascii="Arial" w:hAnsi="Arial" w:cs="Arial"/>
                <w:iCs/>
                <w:sz w:val="18"/>
                <w:lang w:val="es-PE"/>
              </w:rPr>
              <w:t xml:space="preserve"> (**)</w:t>
            </w:r>
          </w:p>
        </w:tc>
        <w:tc>
          <w:tcPr>
            <w:tcW w:w="2268" w:type="dxa"/>
          </w:tcPr>
          <w:p w14:paraId="61B7AFF2"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5B107F" w:rsidRPr="007839C2" w14:paraId="2C24E3F4" w14:textId="77777777" w:rsidTr="7F5E3CC3">
        <w:trPr>
          <w:trHeight w:val="203"/>
          <w:jc w:val="center"/>
        </w:trPr>
        <w:tc>
          <w:tcPr>
            <w:tcW w:w="542" w:type="dxa"/>
            <w:vMerge/>
            <w:vAlign w:val="center"/>
          </w:tcPr>
          <w:p w14:paraId="31BCB41B"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1296" w:type="dxa"/>
            <w:vMerge/>
            <w:vAlign w:val="center"/>
          </w:tcPr>
          <w:p w14:paraId="2F564CA5"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p>
        </w:tc>
        <w:tc>
          <w:tcPr>
            <w:tcW w:w="5528" w:type="dxa"/>
          </w:tcPr>
          <w:p w14:paraId="1CC731CE"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TOTAL</w:t>
            </w:r>
          </w:p>
        </w:tc>
        <w:tc>
          <w:tcPr>
            <w:tcW w:w="2268" w:type="dxa"/>
          </w:tcPr>
          <w:p w14:paraId="20CE79D7"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r w:rsidRPr="007839C2">
              <w:rPr>
                <w:rFonts w:ascii="Arial" w:hAnsi="Arial" w:cs="Arial"/>
                <w:b/>
                <w:color w:val="0000FF"/>
                <w:sz w:val="18"/>
                <w:shd w:val="clear" w:color="auto" w:fill="F2F2F2" w:themeFill="background1" w:themeFillShade="F2"/>
                <w:lang w:val="es-PE"/>
              </w:rPr>
              <w:t>[……………………..]</w:t>
            </w:r>
          </w:p>
        </w:tc>
      </w:tr>
      <w:tr w:rsidR="005B107F" w:rsidRPr="007839C2" w14:paraId="04AD0DBD" w14:textId="77777777" w:rsidTr="7F5E3CC3">
        <w:trPr>
          <w:trHeight w:val="201"/>
          <w:jc w:val="center"/>
        </w:trPr>
        <w:tc>
          <w:tcPr>
            <w:tcW w:w="542" w:type="dxa"/>
            <w:vMerge w:val="restart"/>
            <w:vAlign w:val="center"/>
          </w:tcPr>
          <w:p w14:paraId="1E49DFFC"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2</w:t>
            </w:r>
          </w:p>
        </w:tc>
        <w:tc>
          <w:tcPr>
            <w:tcW w:w="1296" w:type="dxa"/>
            <w:vMerge w:val="restart"/>
            <w:vAlign w:val="center"/>
          </w:tcPr>
          <w:p w14:paraId="13227FF2"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color w:val="0000FF"/>
                <w:sz w:val="18"/>
                <w:szCs w:val="18"/>
                <w:lang w:val="es-PE"/>
              </w:rPr>
              <w:t xml:space="preserve">[INDICAR </w:t>
            </w:r>
            <w:r w:rsidRPr="007839C2">
              <w:rPr>
                <w:rFonts w:ascii="Arial" w:hAnsi="Arial" w:cs="Arial"/>
                <w:color w:val="0000FF"/>
                <w:sz w:val="18"/>
                <w:szCs w:val="18"/>
                <w:lang w:val="es-PE"/>
              </w:rPr>
              <w:lastRenderedPageBreak/>
              <w:t>CÓDIGO DEL PROYECTO]</w:t>
            </w:r>
          </w:p>
        </w:tc>
        <w:tc>
          <w:tcPr>
            <w:tcW w:w="5528" w:type="dxa"/>
            <w:tcBorders>
              <w:top w:val="single" w:sz="4" w:space="0" w:color="auto"/>
              <w:left w:val="single" w:sz="4" w:space="0" w:color="auto"/>
              <w:bottom w:val="single" w:sz="4" w:space="0" w:color="auto"/>
              <w:right w:val="single" w:sz="4" w:space="0" w:color="auto"/>
            </w:tcBorders>
          </w:tcPr>
          <w:p w14:paraId="2D931FA3"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r w:rsidRPr="007839C2">
              <w:rPr>
                <w:rFonts w:ascii="Arial" w:hAnsi="Arial" w:cs="Arial"/>
                <w:iCs/>
                <w:sz w:val="18"/>
                <w:lang w:val="es-PE"/>
              </w:rPr>
              <w:lastRenderedPageBreak/>
              <w:t xml:space="preserve">COSTO DIRECTO  </w:t>
            </w:r>
          </w:p>
        </w:tc>
        <w:tc>
          <w:tcPr>
            <w:tcW w:w="2268" w:type="dxa"/>
            <w:tcBorders>
              <w:top w:val="single" w:sz="4" w:space="0" w:color="auto"/>
              <w:left w:val="single" w:sz="4" w:space="0" w:color="auto"/>
              <w:bottom w:val="single" w:sz="4" w:space="0" w:color="auto"/>
              <w:right w:val="single" w:sz="4" w:space="0" w:color="auto"/>
            </w:tcBorders>
          </w:tcPr>
          <w:p w14:paraId="003176F4"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294C2273" w14:textId="77777777" w:rsidTr="7F5E3CC3">
        <w:trPr>
          <w:trHeight w:val="226"/>
          <w:jc w:val="center"/>
        </w:trPr>
        <w:tc>
          <w:tcPr>
            <w:tcW w:w="542" w:type="dxa"/>
            <w:vMerge/>
          </w:tcPr>
          <w:p w14:paraId="7DF4CDBF"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3386088B"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38027C43"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eastAsia="Batang" w:hAnsi="Arial" w:cs="Arial"/>
                <w:iCs/>
                <w:color w:val="000000"/>
                <w:sz w:val="18"/>
                <w:szCs w:val="18"/>
                <w:lang w:val="es-PE"/>
              </w:rPr>
            </w:pPr>
            <w:r w:rsidRPr="007839C2">
              <w:rPr>
                <w:rFonts w:ascii="Arial" w:hAnsi="Arial" w:cs="Arial"/>
                <w:iCs/>
                <w:sz w:val="18"/>
                <w:lang w:val="es-PE"/>
              </w:rPr>
              <w:t>GASTOS GENERALES (...%) (*)</w:t>
            </w:r>
          </w:p>
        </w:tc>
        <w:tc>
          <w:tcPr>
            <w:tcW w:w="2268" w:type="dxa"/>
            <w:tcBorders>
              <w:top w:val="single" w:sz="4" w:space="0" w:color="auto"/>
              <w:left w:val="single" w:sz="4" w:space="0" w:color="auto"/>
              <w:bottom w:val="single" w:sz="4" w:space="0" w:color="auto"/>
              <w:right w:val="single" w:sz="4" w:space="0" w:color="auto"/>
            </w:tcBorders>
          </w:tcPr>
          <w:p w14:paraId="5265DFEB"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eastAsia="Batang" w:hAnsi="Arial" w:cs="Arial"/>
                <w:iCs/>
                <w:color w:val="0000FF"/>
                <w:sz w:val="18"/>
                <w:szCs w:val="18"/>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263BFB39" w14:textId="77777777" w:rsidTr="7F5E3CC3">
        <w:trPr>
          <w:trHeight w:val="226"/>
          <w:jc w:val="center"/>
        </w:trPr>
        <w:tc>
          <w:tcPr>
            <w:tcW w:w="542" w:type="dxa"/>
            <w:vMerge/>
          </w:tcPr>
          <w:p w14:paraId="68D254B7"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6808E07F"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3799572E" w14:textId="2BB2242F"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UTILIDAD (...%) </w:t>
            </w:r>
          </w:p>
        </w:tc>
        <w:tc>
          <w:tcPr>
            <w:tcW w:w="2268" w:type="dxa"/>
            <w:tcBorders>
              <w:top w:val="single" w:sz="4" w:space="0" w:color="auto"/>
              <w:left w:val="single" w:sz="4" w:space="0" w:color="auto"/>
              <w:bottom w:val="single" w:sz="4" w:space="0" w:color="auto"/>
              <w:right w:val="single" w:sz="4" w:space="0" w:color="auto"/>
            </w:tcBorders>
          </w:tcPr>
          <w:p w14:paraId="10B260E5"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3632E627" w14:textId="77777777" w:rsidTr="7F5E3CC3">
        <w:trPr>
          <w:trHeight w:val="226"/>
          <w:jc w:val="center"/>
        </w:trPr>
        <w:tc>
          <w:tcPr>
            <w:tcW w:w="542" w:type="dxa"/>
            <w:vMerge/>
          </w:tcPr>
          <w:p w14:paraId="66217EDD"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2E0CD73A"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3DA997F9"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SUB TOTAL   </w:t>
            </w:r>
          </w:p>
        </w:tc>
        <w:tc>
          <w:tcPr>
            <w:tcW w:w="2268" w:type="dxa"/>
            <w:tcBorders>
              <w:top w:val="single" w:sz="4" w:space="0" w:color="auto"/>
              <w:left w:val="single" w:sz="4" w:space="0" w:color="auto"/>
              <w:bottom w:val="single" w:sz="4" w:space="0" w:color="auto"/>
              <w:right w:val="single" w:sz="4" w:space="0" w:color="auto"/>
            </w:tcBorders>
          </w:tcPr>
          <w:p w14:paraId="2E38055F"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7F2A0CD2" w14:textId="77777777" w:rsidTr="7F5E3CC3">
        <w:trPr>
          <w:trHeight w:val="226"/>
          <w:jc w:val="center"/>
        </w:trPr>
        <w:tc>
          <w:tcPr>
            <w:tcW w:w="542" w:type="dxa"/>
            <w:vMerge/>
          </w:tcPr>
          <w:p w14:paraId="59B43B6F"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72590649"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5C530D1D"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IMPUESTO I.G.V. (18%)  </w:t>
            </w:r>
          </w:p>
        </w:tc>
        <w:tc>
          <w:tcPr>
            <w:tcW w:w="2268" w:type="dxa"/>
            <w:tcBorders>
              <w:top w:val="single" w:sz="4" w:space="0" w:color="auto"/>
              <w:left w:val="single" w:sz="4" w:space="0" w:color="auto"/>
              <w:bottom w:val="single" w:sz="4" w:space="0" w:color="auto"/>
              <w:right w:val="single" w:sz="4" w:space="0" w:color="auto"/>
            </w:tcBorders>
          </w:tcPr>
          <w:p w14:paraId="792AEF44"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39E70B98" w14:textId="77777777" w:rsidTr="7F5E3CC3">
        <w:trPr>
          <w:trHeight w:val="226"/>
          <w:jc w:val="center"/>
        </w:trPr>
        <w:tc>
          <w:tcPr>
            <w:tcW w:w="542" w:type="dxa"/>
            <w:vMerge/>
          </w:tcPr>
          <w:p w14:paraId="0B3ABDB7"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678CDED5"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224D8AEA"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szCs w:val="18"/>
                <w:lang w:val="es-PE"/>
              </w:rPr>
            </w:pPr>
            <w:r w:rsidRPr="007839C2">
              <w:rPr>
                <w:rFonts w:ascii="Arial" w:hAnsi="Arial" w:cs="Arial"/>
                <w:iCs/>
                <w:sz w:val="18"/>
                <w:lang w:val="es-PE"/>
              </w:rPr>
              <w:t xml:space="preserve">PRESUPUESTO BASE  </w:t>
            </w:r>
          </w:p>
        </w:tc>
        <w:tc>
          <w:tcPr>
            <w:tcW w:w="2268" w:type="dxa"/>
            <w:tcBorders>
              <w:top w:val="single" w:sz="4" w:space="0" w:color="auto"/>
              <w:left w:val="single" w:sz="4" w:space="0" w:color="auto"/>
              <w:bottom w:val="single" w:sz="4" w:space="0" w:color="auto"/>
              <w:right w:val="single" w:sz="4" w:space="0" w:color="auto"/>
            </w:tcBorders>
          </w:tcPr>
          <w:p w14:paraId="13D6FE50"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05D6AF21" w14:textId="77777777" w:rsidTr="7F5E3CC3">
        <w:trPr>
          <w:trHeight w:val="226"/>
          <w:jc w:val="center"/>
        </w:trPr>
        <w:tc>
          <w:tcPr>
            <w:tcW w:w="542" w:type="dxa"/>
            <w:vMerge/>
          </w:tcPr>
          <w:p w14:paraId="6FB49976"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7E703C80"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32CDE56C" w14:textId="77777777" w:rsidR="009536C9" w:rsidRPr="007839C2" w:rsidRDefault="00EF7C2E"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EXPEDIENTE TECNICO</w:t>
            </w:r>
            <w:r w:rsidR="009536C9" w:rsidRPr="007839C2">
              <w:rPr>
                <w:rFonts w:ascii="Arial" w:hAnsi="Arial" w:cs="Arial"/>
                <w:iCs/>
                <w:sz w:val="18"/>
                <w:lang w:val="es-PE"/>
              </w:rPr>
              <w:t>(**)</w:t>
            </w:r>
          </w:p>
        </w:tc>
        <w:tc>
          <w:tcPr>
            <w:tcW w:w="2268" w:type="dxa"/>
            <w:tcBorders>
              <w:top w:val="single" w:sz="4" w:space="0" w:color="auto"/>
              <w:left w:val="single" w:sz="4" w:space="0" w:color="auto"/>
              <w:bottom w:val="single" w:sz="4" w:space="0" w:color="auto"/>
              <w:right w:val="single" w:sz="4" w:space="0" w:color="auto"/>
            </w:tcBorders>
          </w:tcPr>
          <w:p w14:paraId="1FE741DE"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78E43450" w14:textId="77777777" w:rsidTr="7F5E3CC3">
        <w:trPr>
          <w:trHeight w:val="226"/>
          <w:jc w:val="center"/>
        </w:trPr>
        <w:tc>
          <w:tcPr>
            <w:tcW w:w="542" w:type="dxa"/>
            <w:vMerge/>
          </w:tcPr>
          <w:p w14:paraId="1809316C"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33B9CB0F"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79AFDB95"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sz w:val="18"/>
                <w:lang w:val="es-PE"/>
              </w:rPr>
              <w:t>COSTO DE SUPERVISIÓN DE LA EJECUCIÓN DE LA OBRA (*</w:t>
            </w:r>
            <w:r w:rsidRPr="007839C2">
              <w:rPr>
                <w:rFonts w:ascii="Arial" w:hAnsi="Arial" w:cs="Arial"/>
                <w:iCs/>
                <w:sz w:val="18"/>
                <w:lang w:val="es-PE"/>
              </w:rPr>
              <w:t>*</w:t>
            </w:r>
            <w:r w:rsidRPr="007839C2">
              <w:rPr>
                <w:rFonts w:ascii="Arial" w:hAnsi="Arial" w:cs="Arial"/>
                <w:sz w:val="18"/>
                <w:lang w:val="es-PE"/>
              </w:rPr>
              <w:t>)</w:t>
            </w:r>
          </w:p>
        </w:tc>
        <w:tc>
          <w:tcPr>
            <w:tcW w:w="2268" w:type="dxa"/>
            <w:tcBorders>
              <w:top w:val="single" w:sz="4" w:space="0" w:color="auto"/>
              <w:left w:val="single" w:sz="4" w:space="0" w:color="auto"/>
              <w:bottom w:val="single" w:sz="4" w:space="0" w:color="auto"/>
              <w:right w:val="single" w:sz="4" w:space="0" w:color="auto"/>
            </w:tcBorders>
          </w:tcPr>
          <w:p w14:paraId="6A87DADD"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1632A064" w14:textId="77777777" w:rsidTr="7F5E3CC3">
        <w:trPr>
          <w:trHeight w:val="226"/>
          <w:jc w:val="center"/>
        </w:trPr>
        <w:tc>
          <w:tcPr>
            <w:tcW w:w="542" w:type="dxa"/>
            <w:vMerge/>
          </w:tcPr>
          <w:p w14:paraId="65B7CDB5"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575B8147"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6C7B698A"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sz w:val="18"/>
                <w:lang w:val="es-PE"/>
              </w:rPr>
              <w:t xml:space="preserve">COSTO DE SUPERVISIÓN DE LA ELABORACIÓN DEL </w:t>
            </w:r>
            <w:r w:rsidR="00EF7C2E" w:rsidRPr="007839C2">
              <w:rPr>
                <w:rFonts w:ascii="Arial" w:hAnsi="Arial" w:cs="Arial"/>
                <w:sz w:val="18"/>
                <w:lang w:val="es-PE"/>
              </w:rPr>
              <w:t>EXPEDIENTE TECNICO</w:t>
            </w:r>
            <w:r w:rsidRPr="007839C2">
              <w:rPr>
                <w:rFonts w:ascii="Arial" w:hAnsi="Arial" w:cs="Arial"/>
                <w:sz w:val="18"/>
                <w:lang w:val="es-PE"/>
              </w:rPr>
              <w:t>(*</w:t>
            </w:r>
            <w:r w:rsidRPr="007839C2">
              <w:rPr>
                <w:rFonts w:ascii="Arial" w:hAnsi="Arial" w:cs="Arial"/>
                <w:iCs/>
                <w:sz w:val="18"/>
                <w:lang w:val="es-PE"/>
              </w:rPr>
              <w:t>*</w:t>
            </w:r>
            <w:r w:rsidRPr="007839C2">
              <w:rPr>
                <w:rFonts w:ascii="Arial" w:hAnsi="Arial" w:cs="Arial"/>
                <w:sz w:val="18"/>
                <w:lang w:val="es-PE"/>
              </w:rPr>
              <w:t>)</w:t>
            </w:r>
          </w:p>
        </w:tc>
        <w:tc>
          <w:tcPr>
            <w:tcW w:w="2268" w:type="dxa"/>
            <w:tcBorders>
              <w:top w:val="single" w:sz="4" w:space="0" w:color="auto"/>
              <w:left w:val="single" w:sz="4" w:space="0" w:color="auto"/>
              <w:bottom w:val="single" w:sz="4" w:space="0" w:color="auto"/>
              <w:right w:val="single" w:sz="4" w:space="0" w:color="auto"/>
            </w:tcBorders>
          </w:tcPr>
          <w:p w14:paraId="558CD0C9"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359C494D" w14:textId="77777777" w:rsidTr="7F5E3CC3">
        <w:trPr>
          <w:trHeight w:val="226"/>
          <w:jc w:val="center"/>
        </w:trPr>
        <w:tc>
          <w:tcPr>
            <w:tcW w:w="542" w:type="dxa"/>
            <w:vMerge/>
          </w:tcPr>
          <w:p w14:paraId="2F3FC8FD"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3D0E4F47"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69042790"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COSTO DE EXPEDIENTE DE MANTENIMIENTO (**)</w:t>
            </w:r>
          </w:p>
        </w:tc>
        <w:tc>
          <w:tcPr>
            <w:tcW w:w="2268" w:type="dxa"/>
            <w:tcBorders>
              <w:top w:val="single" w:sz="4" w:space="0" w:color="auto"/>
              <w:left w:val="single" w:sz="4" w:space="0" w:color="auto"/>
              <w:bottom w:val="single" w:sz="4" w:space="0" w:color="auto"/>
              <w:right w:val="single" w:sz="4" w:space="0" w:color="auto"/>
            </w:tcBorders>
          </w:tcPr>
          <w:p w14:paraId="5F6EB82C"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0AE44CE0" w14:textId="77777777" w:rsidTr="7F5E3CC3">
        <w:trPr>
          <w:trHeight w:val="226"/>
          <w:jc w:val="center"/>
        </w:trPr>
        <w:tc>
          <w:tcPr>
            <w:tcW w:w="542" w:type="dxa"/>
            <w:vMerge/>
          </w:tcPr>
          <w:p w14:paraId="47B4D63B"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7F8B654E"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21BA534E"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COSTO DE ACTIVIDAD DE MANTENIMIENTO (**)</w:t>
            </w:r>
          </w:p>
        </w:tc>
        <w:tc>
          <w:tcPr>
            <w:tcW w:w="2268" w:type="dxa"/>
            <w:tcBorders>
              <w:top w:val="single" w:sz="4" w:space="0" w:color="auto"/>
              <w:left w:val="single" w:sz="4" w:space="0" w:color="auto"/>
              <w:bottom w:val="single" w:sz="4" w:space="0" w:color="auto"/>
              <w:right w:val="single" w:sz="4" w:space="0" w:color="auto"/>
            </w:tcBorders>
          </w:tcPr>
          <w:p w14:paraId="041A9575"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23530046" w14:textId="77777777" w:rsidTr="7F5E3CC3">
        <w:trPr>
          <w:trHeight w:val="226"/>
          <w:jc w:val="center"/>
        </w:trPr>
        <w:tc>
          <w:tcPr>
            <w:tcW w:w="542" w:type="dxa"/>
            <w:vMerge/>
          </w:tcPr>
          <w:p w14:paraId="7365D6A8"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24E8EE75"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1710C90F"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 xml:space="preserve">COSTO DE MANUAL DE </w:t>
            </w:r>
            <w:r w:rsidR="008C6DA9" w:rsidRPr="007839C2">
              <w:rPr>
                <w:rFonts w:ascii="Arial" w:hAnsi="Arial" w:cs="Arial"/>
                <w:iCs/>
                <w:sz w:val="18"/>
                <w:lang w:val="es-PE"/>
              </w:rPr>
              <w:t>OPERACIÓN</w:t>
            </w:r>
            <w:r w:rsidRPr="007839C2">
              <w:rPr>
                <w:rFonts w:ascii="Arial" w:hAnsi="Arial" w:cs="Arial"/>
                <w:iCs/>
                <w:sz w:val="18"/>
                <w:lang w:val="es-PE"/>
              </w:rPr>
              <w:t xml:space="preserve"> (**)</w:t>
            </w:r>
          </w:p>
        </w:tc>
        <w:tc>
          <w:tcPr>
            <w:tcW w:w="2268" w:type="dxa"/>
            <w:tcBorders>
              <w:top w:val="single" w:sz="4" w:space="0" w:color="auto"/>
              <w:left w:val="single" w:sz="4" w:space="0" w:color="auto"/>
              <w:bottom w:val="single" w:sz="4" w:space="0" w:color="auto"/>
              <w:right w:val="single" w:sz="4" w:space="0" w:color="auto"/>
            </w:tcBorders>
          </w:tcPr>
          <w:p w14:paraId="79FE1405"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6B3AFF8D" w14:textId="77777777" w:rsidTr="7F5E3CC3">
        <w:trPr>
          <w:trHeight w:val="226"/>
          <w:jc w:val="center"/>
        </w:trPr>
        <w:tc>
          <w:tcPr>
            <w:tcW w:w="542" w:type="dxa"/>
            <w:vMerge/>
          </w:tcPr>
          <w:p w14:paraId="423E4C08"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1296" w:type="dxa"/>
            <w:vMerge/>
          </w:tcPr>
          <w:p w14:paraId="6AF79723"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376DF773" w14:textId="77777777" w:rsidR="009536C9" w:rsidRPr="007839C2" w:rsidRDefault="009536C9" w:rsidP="00486AAA">
            <w:pPr>
              <w:pStyle w:val="Prrafodelista"/>
              <w:widowControl w:val="0"/>
              <w:spacing w:before="40" w:after="40" w:line="240" w:lineRule="auto"/>
              <w:ind w:left="0"/>
              <w:contextualSpacing w:val="0"/>
              <w:jc w:val="both"/>
              <w:outlineLvl w:val="5"/>
              <w:rPr>
                <w:rFonts w:ascii="Arial" w:hAnsi="Arial" w:cs="Arial"/>
                <w:iCs/>
                <w:sz w:val="18"/>
                <w:lang w:val="es-PE"/>
              </w:rPr>
            </w:pPr>
            <w:r w:rsidRPr="007839C2">
              <w:rPr>
                <w:rFonts w:ascii="Arial" w:hAnsi="Arial" w:cs="Arial"/>
                <w:iCs/>
                <w:sz w:val="18"/>
                <w:lang w:val="es-PE"/>
              </w:rPr>
              <w:t xml:space="preserve">COSTO DE ACTIVIDADES DE </w:t>
            </w:r>
            <w:r w:rsidR="008C6DA9" w:rsidRPr="007839C2">
              <w:rPr>
                <w:rFonts w:ascii="Arial" w:hAnsi="Arial" w:cs="Arial"/>
                <w:iCs/>
                <w:sz w:val="18"/>
                <w:lang w:val="es-PE"/>
              </w:rPr>
              <w:t>OPERACIÓN</w:t>
            </w:r>
            <w:r w:rsidRPr="007839C2">
              <w:rPr>
                <w:rFonts w:ascii="Arial" w:hAnsi="Arial" w:cs="Arial"/>
                <w:iCs/>
                <w:sz w:val="18"/>
                <w:lang w:val="es-PE"/>
              </w:rPr>
              <w:t xml:space="preserve"> (**)</w:t>
            </w:r>
          </w:p>
        </w:tc>
        <w:tc>
          <w:tcPr>
            <w:tcW w:w="2268" w:type="dxa"/>
            <w:tcBorders>
              <w:top w:val="single" w:sz="4" w:space="0" w:color="auto"/>
              <w:left w:val="single" w:sz="4" w:space="0" w:color="auto"/>
              <w:bottom w:val="single" w:sz="4" w:space="0" w:color="auto"/>
              <w:right w:val="single" w:sz="4" w:space="0" w:color="auto"/>
            </w:tcBorders>
          </w:tcPr>
          <w:p w14:paraId="10BAD99C"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iCs/>
                <w:color w:val="0000FF"/>
                <w:sz w:val="18"/>
                <w:szCs w:val="18"/>
                <w:shd w:val="clear" w:color="auto" w:fill="F2F2F2" w:themeFill="background1" w:themeFillShade="F2"/>
                <w:lang w:val="es-PE"/>
              </w:rPr>
            </w:pPr>
            <w:r w:rsidRPr="007839C2">
              <w:rPr>
                <w:rFonts w:ascii="Arial" w:hAnsi="Arial" w:cs="Arial"/>
                <w:iCs/>
                <w:color w:val="0000FF"/>
                <w:sz w:val="18"/>
                <w:szCs w:val="18"/>
                <w:shd w:val="clear" w:color="auto" w:fill="F2F2F2" w:themeFill="background1" w:themeFillShade="F2"/>
                <w:lang w:val="es-PE"/>
              </w:rPr>
              <w:t>[……………………..]</w:t>
            </w:r>
          </w:p>
        </w:tc>
      </w:tr>
      <w:tr w:rsidR="009536C9" w:rsidRPr="007839C2" w14:paraId="16AE416B" w14:textId="77777777" w:rsidTr="7F5E3CC3">
        <w:trPr>
          <w:trHeight w:val="214"/>
          <w:jc w:val="center"/>
        </w:trPr>
        <w:tc>
          <w:tcPr>
            <w:tcW w:w="542" w:type="dxa"/>
            <w:vMerge/>
          </w:tcPr>
          <w:p w14:paraId="516AA1CF" w14:textId="77777777" w:rsidR="009536C9" w:rsidRPr="007839C2" w:rsidRDefault="009536C9" w:rsidP="00486AAA">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p>
        </w:tc>
        <w:tc>
          <w:tcPr>
            <w:tcW w:w="1296" w:type="dxa"/>
            <w:vMerge/>
          </w:tcPr>
          <w:p w14:paraId="02CE5719" w14:textId="77777777" w:rsidR="009536C9" w:rsidRPr="007839C2" w:rsidRDefault="009536C9" w:rsidP="00486AAA">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p>
        </w:tc>
        <w:tc>
          <w:tcPr>
            <w:tcW w:w="5528" w:type="dxa"/>
            <w:tcBorders>
              <w:top w:val="single" w:sz="4" w:space="0" w:color="auto"/>
              <w:left w:val="single" w:sz="4" w:space="0" w:color="auto"/>
              <w:bottom w:val="single" w:sz="4" w:space="0" w:color="auto"/>
              <w:right w:val="single" w:sz="4" w:space="0" w:color="auto"/>
            </w:tcBorders>
          </w:tcPr>
          <w:p w14:paraId="40F005D7" w14:textId="77777777" w:rsidR="009536C9" w:rsidRPr="007839C2" w:rsidRDefault="009536C9" w:rsidP="00486AAA">
            <w:pPr>
              <w:pStyle w:val="Prrafodelista"/>
              <w:widowControl w:val="0"/>
              <w:spacing w:before="40" w:after="40" w:line="240" w:lineRule="auto"/>
              <w:ind w:left="0"/>
              <w:contextualSpacing w:val="0"/>
              <w:jc w:val="right"/>
              <w:outlineLvl w:val="5"/>
              <w:rPr>
                <w:rFonts w:ascii="Arial" w:hAnsi="Arial" w:cs="Arial"/>
                <w:b/>
                <w:color w:val="000000"/>
                <w:sz w:val="18"/>
                <w:szCs w:val="18"/>
                <w:lang w:val="es-PE"/>
              </w:rPr>
            </w:pPr>
            <w:r w:rsidRPr="007839C2">
              <w:rPr>
                <w:rFonts w:ascii="Arial" w:hAnsi="Arial" w:cs="Arial"/>
                <w:b/>
                <w:color w:val="000000"/>
                <w:sz w:val="18"/>
                <w:szCs w:val="18"/>
                <w:lang w:val="es-PE"/>
              </w:rPr>
              <w:t>TOTAL</w:t>
            </w:r>
          </w:p>
        </w:tc>
        <w:tc>
          <w:tcPr>
            <w:tcW w:w="2268" w:type="dxa"/>
            <w:tcBorders>
              <w:top w:val="single" w:sz="4" w:space="0" w:color="auto"/>
              <w:left w:val="single" w:sz="4" w:space="0" w:color="auto"/>
              <w:bottom w:val="single" w:sz="4" w:space="0" w:color="auto"/>
              <w:right w:val="single" w:sz="4" w:space="0" w:color="auto"/>
            </w:tcBorders>
          </w:tcPr>
          <w:p w14:paraId="531CE5F1" w14:textId="77777777" w:rsidR="009536C9" w:rsidRPr="007839C2" w:rsidRDefault="009536C9" w:rsidP="00486AAA">
            <w:pPr>
              <w:pStyle w:val="Prrafodelista"/>
              <w:widowControl w:val="0"/>
              <w:spacing w:before="40" w:after="40" w:line="240" w:lineRule="auto"/>
              <w:ind w:left="0"/>
              <w:contextualSpacing w:val="0"/>
              <w:jc w:val="center"/>
              <w:outlineLvl w:val="5"/>
              <w:rPr>
                <w:rFonts w:ascii="Arial" w:hAnsi="Arial" w:cs="Arial"/>
                <w:b/>
                <w:color w:val="0000FF"/>
                <w:sz w:val="18"/>
                <w:szCs w:val="18"/>
                <w:lang w:val="es-PE"/>
              </w:rPr>
            </w:pPr>
            <w:r w:rsidRPr="007839C2">
              <w:rPr>
                <w:rFonts w:ascii="Arial" w:hAnsi="Arial" w:cs="Arial"/>
                <w:b/>
                <w:iCs/>
                <w:color w:val="0000FF"/>
                <w:sz w:val="18"/>
                <w:szCs w:val="18"/>
                <w:shd w:val="clear" w:color="auto" w:fill="F2F2F2" w:themeFill="background1" w:themeFillShade="F2"/>
                <w:lang w:val="es-PE"/>
              </w:rPr>
              <w:t>[……………………..]</w:t>
            </w:r>
          </w:p>
        </w:tc>
      </w:tr>
      <w:tr w:rsidR="009536C9" w:rsidRPr="007839C2" w14:paraId="1F1EC948" w14:textId="77777777" w:rsidTr="7F5E3CC3">
        <w:trPr>
          <w:trHeight w:val="214"/>
          <w:jc w:val="center"/>
        </w:trPr>
        <w:tc>
          <w:tcPr>
            <w:tcW w:w="7366" w:type="dxa"/>
            <w:gridSpan w:val="3"/>
            <w:tcBorders>
              <w:right w:val="single" w:sz="4" w:space="0" w:color="auto"/>
            </w:tcBorders>
            <w:shd w:val="clear" w:color="auto" w:fill="A6A6A6" w:themeFill="background1" w:themeFillShade="A6"/>
          </w:tcPr>
          <w:p w14:paraId="36106ACE" w14:textId="77777777" w:rsidR="009536C9" w:rsidRPr="007839C2" w:rsidRDefault="009536C9" w:rsidP="00486AAA">
            <w:pPr>
              <w:spacing w:before="40" w:after="40"/>
              <w:jc w:val="right"/>
              <w:rPr>
                <w:rFonts w:ascii="Arial" w:hAnsi="Arial" w:cs="Arial"/>
                <w:b/>
                <w:bCs/>
                <w:sz w:val="18"/>
                <w:szCs w:val="18"/>
                <w:lang w:val="es-PE"/>
              </w:rPr>
            </w:pPr>
            <w:r w:rsidRPr="007839C2">
              <w:rPr>
                <w:rFonts w:ascii="Arial" w:hAnsi="Arial" w:cs="Arial"/>
                <w:b/>
                <w:bCs/>
                <w:sz w:val="18"/>
                <w:szCs w:val="18"/>
                <w:lang w:val="es-PE"/>
              </w:rPr>
              <w:t>PRESUPUESTO TOTAL REFERENCIAL</w:t>
            </w:r>
            <w:r w:rsidR="00F7259F" w:rsidRPr="007839C2">
              <w:rPr>
                <w:rFonts w:ascii="Arial" w:hAnsi="Arial" w:cs="Arial"/>
                <w:b/>
                <w:bCs/>
                <w:sz w:val="18"/>
                <w:szCs w:val="18"/>
                <w:lang w:val="es-PE"/>
              </w:rPr>
              <w:t>(***)</w:t>
            </w:r>
            <w:r w:rsidRPr="007839C2">
              <w:rPr>
                <w:rFonts w:ascii="Arial" w:hAnsi="Arial" w:cs="Arial"/>
                <w:b/>
                <w:bCs/>
                <w:sz w:val="18"/>
                <w:szCs w:val="18"/>
                <w:lang w:val="es-P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DE3EDF" w14:textId="77777777" w:rsidR="009536C9" w:rsidRPr="007839C2" w:rsidRDefault="009536C9" w:rsidP="00486AAA">
            <w:pPr>
              <w:spacing w:before="40" w:after="40"/>
              <w:jc w:val="right"/>
              <w:rPr>
                <w:rFonts w:ascii="Arial" w:hAnsi="Arial" w:cs="Arial"/>
                <w:b/>
                <w:color w:val="0000FF"/>
                <w:sz w:val="18"/>
                <w:lang w:val="es-PE"/>
              </w:rPr>
            </w:pPr>
            <w:r w:rsidRPr="007839C2">
              <w:rPr>
                <w:rFonts w:ascii="Arial" w:hAnsi="Arial" w:cs="Arial"/>
                <w:b/>
                <w:color w:val="0000FF"/>
                <w:sz w:val="18"/>
                <w:lang w:val="es-PE"/>
              </w:rPr>
              <w:t>[……………………..]</w:t>
            </w:r>
          </w:p>
        </w:tc>
      </w:tr>
    </w:tbl>
    <w:p w14:paraId="7B1C8194" w14:textId="1C03315C" w:rsidR="00783555" w:rsidRPr="007839C2" w:rsidRDefault="00783555" w:rsidP="009C5C24">
      <w:pPr>
        <w:spacing w:before="240" w:after="240"/>
        <w:jc w:val="both"/>
        <w:rPr>
          <w:rFonts w:ascii="Arial" w:hAnsi="Arial" w:cs="Arial"/>
          <w:sz w:val="18"/>
          <w:szCs w:val="18"/>
          <w:lang w:val="es-PE"/>
        </w:rPr>
      </w:pPr>
      <w:r w:rsidRPr="007839C2">
        <w:rPr>
          <w:rFonts w:ascii="Arial" w:hAnsi="Arial" w:cs="Arial"/>
          <w:sz w:val="18"/>
          <w:szCs w:val="18"/>
          <w:lang w:val="es-PE"/>
        </w:rPr>
        <w:t>(*)</w:t>
      </w:r>
      <w:r w:rsidR="00FB4DF9" w:rsidRPr="007839C2">
        <w:rPr>
          <w:rFonts w:ascii="Arial" w:hAnsi="Arial" w:cs="Arial"/>
          <w:sz w:val="18"/>
          <w:szCs w:val="18"/>
          <w:lang w:val="es-PE"/>
        </w:rPr>
        <w:t>El porcentaje de los gastos generales del proyecto es definido en la etapa de elaboración del Expediente Técnico.</w:t>
      </w:r>
      <w:r w:rsidR="00067AE9" w:rsidRPr="007839C2">
        <w:rPr>
          <w:rFonts w:ascii="Arial" w:hAnsi="Arial" w:cs="Arial"/>
          <w:sz w:val="18"/>
          <w:szCs w:val="18"/>
          <w:lang w:val="es-PE"/>
        </w:rPr>
        <w:t xml:space="preserve"> </w:t>
      </w:r>
      <w:r w:rsidR="00EB16F3" w:rsidRPr="007839C2">
        <w:rPr>
          <w:rFonts w:ascii="Arial" w:hAnsi="Arial" w:cs="Arial"/>
          <w:sz w:val="18"/>
          <w:szCs w:val="18"/>
          <w:lang w:val="es-PE"/>
        </w:rPr>
        <w:t xml:space="preserve">Este rubro considera los costos incurridos por la Empresa Privada descritos en el Artículo III, párrafo a) del Título Preliminar del </w:t>
      </w:r>
      <w:r w:rsidR="0015641F">
        <w:rPr>
          <w:rFonts w:ascii="Arial" w:hAnsi="Arial" w:cs="Arial"/>
          <w:sz w:val="18"/>
          <w:szCs w:val="18"/>
          <w:lang w:val="es-PE"/>
        </w:rPr>
        <w:t>Reglamento</w:t>
      </w:r>
      <w:r w:rsidR="00EB16F3" w:rsidRPr="007839C2">
        <w:rPr>
          <w:rFonts w:ascii="Arial" w:hAnsi="Arial" w:cs="Arial"/>
          <w:sz w:val="18"/>
          <w:szCs w:val="18"/>
          <w:lang w:val="es-PE"/>
        </w:rPr>
        <w:t>.</w:t>
      </w:r>
    </w:p>
    <w:p w14:paraId="0FA41456" w14:textId="5116CEBC" w:rsidR="001E1525" w:rsidRPr="007839C2" w:rsidRDefault="00783555" w:rsidP="009C5C24">
      <w:pPr>
        <w:spacing w:before="240" w:after="240"/>
        <w:jc w:val="both"/>
        <w:rPr>
          <w:rFonts w:ascii="Arial" w:hAnsi="Arial" w:cs="Arial"/>
          <w:iCs/>
          <w:sz w:val="22"/>
          <w:szCs w:val="22"/>
          <w:lang w:val="es-PE"/>
        </w:rPr>
      </w:pPr>
      <w:r w:rsidRPr="007839C2">
        <w:rPr>
          <w:rFonts w:ascii="Arial" w:hAnsi="Arial" w:cs="Arial"/>
          <w:iCs/>
          <w:sz w:val="18"/>
          <w:szCs w:val="22"/>
          <w:lang w:val="es-PE"/>
        </w:rPr>
        <w:t xml:space="preserve">(**) En caso la Entidad Pública considere este componente dentro del </w:t>
      </w:r>
      <w:r w:rsidR="00D469BE" w:rsidRPr="007839C2">
        <w:rPr>
          <w:rFonts w:ascii="Arial" w:hAnsi="Arial" w:cs="Arial"/>
          <w:iCs/>
          <w:sz w:val="18"/>
          <w:szCs w:val="22"/>
          <w:lang w:val="es-PE"/>
        </w:rPr>
        <w:t>Monto Referencial del Convenio de Inversión</w:t>
      </w:r>
      <w:r w:rsidR="00846E15" w:rsidRPr="007839C2">
        <w:rPr>
          <w:rFonts w:ascii="Arial" w:hAnsi="Arial" w:cs="Arial"/>
          <w:iCs/>
          <w:sz w:val="18"/>
          <w:szCs w:val="22"/>
          <w:lang w:val="es-PE"/>
        </w:rPr>
        <w:t>.</w:t>
      </w:r>
    </w:p>
    <w:p w14:paraId="24ACED9A" w14:textId="77777777" w:rsidR="00F23817" w:rsidRPr="007839C2" w:rsidRDefault="004E716D" w:rsidP="009C5C24">
      <w:pPr>
        <w:spacing w:before="240" w:after="240"/>
        <w:jc w:val="both"/>
        <w:rPr>
          <w:rFonts w:ascii="Arial" w:hAnsi="Arial" w:cs="Arial"/>
          <w:sz w:val="18"/>
          <w:lang w:val="es-PE"/>
        </w:rPr>
      </w:pPr>
      <w:r w:rsidRPr="007839C2">
        <w:rPr>
          <w:rFonts w:ascii="Arial" w:hAnsi="Arial" w:cs="Arial"/>
          <w:sz w:val="18"/>
          <w:lang w:val="es-PE"/>
        </w:rPr>
        <w:t>(***)</w:t>
      </w:r>
      <w:r w:rsidR="00F23817" w:rsidRPr="007839C2">
        <w:rPr>
          <w:rFonts w:ascii="Arial" w:hAnsi="Arial" w:cs="Arial"/>
          <w:sz w:val="18"/>
          <w:lang w:val="es-PE"/>
        </w:rPr>
        <w:t xml:space="preserve"> No incluye intereses, ni costos financieros de carta fianza de adelanto directo o adelanto de materiales, ni costos de financiamiento a favor de la Empresa Privada y/o Empresa</w:t>
      </w:r>
      <w:r w:rsidR="00E52EE7" w:rsidRPr="007839C2">
        <w:rPr>
          <w:rFonts w:ascii="Arial" w:hAnsi="Arial" w:cs="Arial"/>
          <w:sz w:val="18"/>
          <w:lang w:val="es-PE"/>
        </w:rPr>
        <w:t>(s)</w:t>
      </w:r>
      <w:r w:rsidR="00F23817" w:rsidRPr="007839C2">
        <w:rPr>
          <w:rFonts w:ascii="Arial" w:hAnsi="Arial" w:cs="Arial"/>
          <w:sz w:val="18"/>
          <w:lang w:val="es-PE"/>
        </w:rPr>
        <w:t xml:space="preserve"> Ejecutora</w:t>
      </w:r>
      <w:r w:rsidR="00E52EE7" w:rsidRPr="007839C2">
        <w:rPr>
          <w:rFonts w:ascii="Arial" w:hAnsi="Arial" w:cs="Arial"/>
          <w:sz w:val="18"/>
          <w:lang w:val="es-PE"/>
        </w:rPr>
        <w:t>(s)</w:t>
      </w:r>
      <w:r w:rsidR="00F23817" w:rsidRPr="007839C2">
        <w:rPr>
          <w:rFonts w:ascii="Arial" w:hAnsi="Arial" w:cs="Arial"/>
          <w:sz w:val="18"/>
          <w:lang w:val="es-PE"/>
        </w:rPr>
        <w:t xml:space="preserve"> de</w:t>
      </w:r>
      <w:r w:rsidR="00846E15" w:rsidRPr="007839C2">
        <w:rPr>
          <w:rFonts w:ascii="Arial" w:hAnsi="Arial" w:cs="Arial"/>
          <w:sz w:val="18"/>
          <w:lang w:val="es-PE"/>
        </w:rPr>
        <w:t xml:space="preserve"> </w:t>
      </w:r>
      <w:r w:rsidR="00F23817" w:rsidRPr="007839C2">
        <w:rPr>
          <w:rFonts w:ascii="Arial" w:hAnsi="Arial" w:cs="Arial"/>
          <w:sz w:val="18"/>
          <w:lang w:val="es-PE"/>
        </w:rPr>
        <w:t>l</w:t>
      </w:r>
      <w:r w:rsidR="00846E15" w:rsidRPr="007839C2">
        <w:rPr>
          <w:rFonts w:ascii="Arial" w:hAnsi="Arial" w:cs="Arial"/>
          <w:sz w:val="18"/>
          <w:lang w:val="es-PE"/>
        </w:rPr>
        <w:t>os</w:t>
      </w:r>
      <w:r w:rsidR="00F23817" w:rsidRPr="007839C2">
        <w:rPr>
          <w:rFonts w:ascii="Arial" w:hAnsi="Arial" w:cs="Arial"/>
          <w:sz w:val="18"/>
          <w:lang w:val="es-PE"/>
        </w:rPr>
        <w:t xml:space="preserve"> P</w:t>
      </w:r>
      <w:r w:rsidR="00846E15" w:rsidRPr="007839C2">
        <w:rPr>
          <w:rFonts w:ascii="Arial" w:hAnsi="Arial" w:cs="Arial"/>
          <w:sz w:val="18"/>
          <w:lang w:val="es-PE"/>
        </w:rPr>
        <w:t>royectos</w:t>
      </w:r>
      <w:r w:rsidR="00F23817" w:rsidRPr="007839C2">
        <w:rPr>
          <w:rFonts w:ascii="Arial" w:hAnsi="Arial" w:cs="Arial"/>
          <w:sz w:val="18"/>
          <w:lang w:val="es-PE"/>
        </w:rPr>
        <w:t xml:space="preserve">. </w:t>
      </w:r>
    </w:p>
    <w:p w14:paraId="139E5BCB" w14:textId="77777777" w:rsidR="0042591D" w:rsidRPr="007839C2" w:rsidRDefault="0042591D"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 xml:space="preserve">Declaramos que nuestra Propuesta Económica tiene el carácter de irrevocable y que mantendrá su plena vigencia hasta sesenta (60) días hábiles posteriores a la </w:t>
      </w:r>
      <w:r w:rsidR="00F7259F" w:rsidRPr="007839C2">
        <w:rPr>
          <w:rFonts w:ascii="Arial" w:hAnsi="Arial" w:cs="Arial"/>
          <w:iCs/>
          <w:sz w:val="22"/>
          <w:szCs w:val="22"/>
          <w:lang w:val="es-PE"/>
        </w:rPr>
        <w:t xml:space="preserve">fecha de </w:t>
      </w:r>
      <w:r w:rsidR="00473F08" w:rsidRPr="007839C2">
        <w:rPr>
          <w:rFonts w:ascii="Arial" w:hAnsi="Arial" w:cs="Arial"/>
          <w:iCs/>
          <w:sz w:val="22"/>
          <w:szCs w:val="22"/>
          <w:lang w:val="es-PE"/>
        </w:rPr>
        <w:t xml:space="preserve">Adjudicación </w:t>
      </w:r>
      <w:r w:rsidR="00F7259F" w:rsidRPr="007839C2">
        <w:rPr>
          <w:rFonts w:ascii="Arial" w:hAnsi="Arial" w:cs="Arial"/>
          <w:iCs/>
          <w:sz w:val="22"/>
          <w:szCs w:val="22"/>
          <w:lang w:val="es-PE"/>
        </w:rPr>
        <w:t>de la Buena Pro</w:t>
      </w:r>
      <w:r w:rsidRPr="007839C2">
        <w:rPr>
          <w:rFonts w:ascii="Arial" w:hAnsi="Arial" w:cs="Arial"/>
          <w:iCs/>
          <w:sz w:val="22"/>
          <w:szCs w:val="22"/>
          <w:lang w:val="es-PE"/>
        </w:rPr>
        <w:t>, comprometiéndonos a prorrogarla obligatoriamente si el Comité Especial así lo dispusiera.</w:t>
      </w:r>
    </w:p>
    <w:p w14:paraId="16C6E7E8" w14:textId="77777777" w:rsidR="0042591D" w:rsidRPr="007839C2" w:rsidRDefault="0042591D"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Declaramos conocer que nuestra Propuesta Económica se incorporará al Convenio de Inversión en todos sus términos y condiciones y sin excepción alguna.</w:t>
      </w:r>
    </w:p>
    <w:p w14:paraId="67BB6DC5" w14:textId="77777777" w:rsidR="006E17DE" w:rsidRPr="007839C2" w:rsidRDefault="006E17DE" w:rsidP="00A240A4">
      <w:pPr>
        <w:widowControl w:val="0"/>
        <w:autoSpaceDE w:val="0"/>
        <w:autoSpaceDN w:val="0"/>
        <w:adjustRightInd w:val="0"/>
        <w:spacing w:before="240" w:after="240"/>
        <w:jc w:val="both"/>
        <w:rPr>
          <w:rFonts w:ascii="Arial" w:hAnsi="Arial" w:cs="Arial"/>
          <w:b/>
          <w:i/>
          <w:sz w:val="22"/>
          <w:lang w:val="es-PE"/>
        </w:rPr>
        <w:sectPr w:rsidR="006E17DE" w:rsidRPr="007839C2" w:rsidSect="00486AAA">
          <w:footerReference w:type="default" r:id="rId11"/>
          <w:type w:val="continuous"/>
          <w:pgSz w:w="11900" w:h="16840" w:code="9"/>
          <w:pgMar w:top="1134" w:right="1701" w:bottom="1134" w:left="1701" w:header="709" w:footer="709" w:gutter="0"/>
          <w:cols w:space="708"/>
          <w:docGrid w:linePitch="360"/>
        </w:sectPr>
      </w:pPr>
    </w:p>
    <w:p w14:paraId="1C6F0B24" w14:textId="77777777" w:rsidR="006E17DE" w:rsidRPr="007839C2" w:rsidRDefault="006E17DE" w:rsidP="00A240A4">
      <w:pPr>
        <w:widowControl w:val="0"/>
        <w:autoSpaceDE w:val="0"/>
        <w:autoSpaceDN w:val="0"/>
        <w:adjustRightInd w:val="0"/>
        <w:spacing w:before="240" w:after="240"/>
        <w:jc w:val="both"/>
        <w:rPr>
          <w:rFonts w:ascii="Arial" w:eastAsia="Batang" w:hAnsi="Arial" w:cs="Arial"/>
          <w:sz w:val="22"/>
          <w:szCs w:val="22"/>
          <w:lang w:val="es-PE" w:eastAsia="es-PE"/>
        </w:rPr>
      </w:pPr>
    </w:p>
    <w:p w14:paraId="6B0B1F1F" w14:textId="77777777" w:rsidR="006E17DE" w:rsidRPr="007839C2" w:rsidRDefault="006E17DE" w:rsidP="00A240A4">
      <w:pPr>
        <w:widowControl w:val="0"/>
        <w:spacing w:before="240" w:after="240"/>
        <w:jc w:val="center"/>
        <w:rPr>
          <w:rFonts w:ascii="Arial" w:eastAsia="Times New Roman" w:hAnsi="Arial" w:cs="Arial"/>
          <w:sz w:val="22"/>
          <w:szCs w:val="22"/>
          <w:lang w:val="es-PE"/>
        </w:rPr>
      </w:pPr>
    </w:p>
    <w:p w14:paraId="24B5C733" w14:textId="77777777" w:rsidR="006E17DE" w:rsidRPr="007839C2" w:rsidRDefault="006E17DE"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6CA7A865" w14:textId="77777777" w:rsidR="006E17DE" w:rsidRPr="007839C2" w:rsidRDefault="006E17DE"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76F425B8" w14:textId="77777777" w:rsidR="006E17DE" w:rsidRPr="007839C2" w:rsidRDefault="006E17DE"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Representante Legal de la Empresa</w:t>
      </w:r>
      <w:r w:rsidR="007A2DF1" w:rsidRPr="007839C2">
        <w:rPr>
          <w:rFonts w:ascii="Arial" w:eastAsia="Times New Roman" w:hAnsi="Arial" w:cs="Arial"/>
          <w:sz w:val="22"/>
          <w:szCs w:val="22"/>
          <w:lang w:val="es-PE"/>
        </w:rPr>
        <w:t xml:space="preserve"> Privada</w:t>
      </w:r>
      <w:r w:rsidR="00505BB1" w:rsidRPr="007839C2">
        <w:rPr>
          <w:rFonts w:ascii="Arial" w:eastAsia="Times New Roman" w:hAnsi="Arial" w:cs="Arial"/>
          <w:sz w:val="22"/>
          <w:szCs w:val="22"/>
          <w:lang w:val="es-PE"/>
        </w:rPr>
        <w:t xml:space="preserve"> o Consorcio</w:t>
      </w:r>
    </w:p>
    <w:p w14:paraId="20507310" w14:textId="77777777" w:rsidR="009C5C24" w:rsidRDefault="009C5C24">
      <w:pPr>
        <w:rPr>
          <w:rFonts w:ascii="Arial" w:eastAsiaTheme="majorEastAsia" w:hAnsi="Arial" w:cs="Arial"/>
          <w:b/>
          <w:bCs/>
          <w:sz w:val="22"/>
          <w:szCs w:val="22"/>
          <w:lang w:val="es-PE"/>
        </w:rPr>
      </w:pPr>
      <w:r>
        <w:rPr>
          <w:rFonts w:ascii="Arial" w:eastAsiaTheme="majorEastAsia" w:hAnsi="Arial" w:cs="Arial"/>
          <w:b/>
          <w:bCs/>
          <w:sz w:val="22"/>
          <w:szCs w:val="22"/>
          <w:lang w:val="es-PE"/>
        </w:rPr>
        <w:br w:type="page"/>
      </w:r>
    </w:p>
    <w:p w14:paraId="678062A3" w14:textId="0C9A8E44" w:rsidR="00DA007E" w:rsidRPr="009C5C24" w:rsidRDefault="00DA007E" w:rsidP="009C5C24">
      <w:pPr>
        <w:pStyle w:val="Ttulo2"/>
        <w:pBdr>
          <w:bottom w:val="single" w:sz="6" w:space="1" w:color="auto"/>
        </w:pBdr>
        <w:spacing w:before="240" w:after="240"/>
        <w:jc w:val="center"/>
        <w:rPr>
          <w:rFonts w:ascii="Arial" w:hAnsi="Arial" w:cs="Arial"/>
          <w:b/>
          <w:bCs/>
          <w:color w:val="auto"/>
          <w:sz w:val="22"/>
          <w:szCs w:val="22"/>
          <w:lang w:val="es-PE"/>
        </w:rPr>
      </w:pPr>
      <w:bookmarkStart w:id="66" w:name="_Toc184116417"/>
      <w:r w:rsidRPr="009C5C24">
        <w:rPr>
          <w:rFonts w:ascii="Arial" w:hAnsi="Arial" w:cs="Arial"/>
          <w:b/>
          <w:bCs/>
          <w:color w:val="auto"/>
          <w:sz w:val="22"/>
          <w:szCs w:val="22"/>
          <w:lang w:val="es-PE"/>
        </w:rPr>
        <w:lastRenderedPageBreak/>
        <w:t>ANEXO N° 4-G</w:t>
      </w:r>
      <w:r w:rsidR="009C5C24" w:rsidRPr="009C5C24">
        <w:rPr>
          <w:rFonts w:ascii="Arial" w:hAnsi="Arial" w:cs="Arial"/>
          <w:b/>
          <w:bCs/>
          <w:color w:val="auto"/>
          <w:sz w:val="22"/>
          <w:szCs w:val="22"/>
          <w:lang w:val="es-PE"/>
        </w:rPr>
        <w:t>:</w:t>
      </w:r>
      <w:r w:rsidR="009C5C24" w:rsidRPr="009C5C24">
        <w:rPr>
          <w:rFonts w:ascii="Arial" w:hAnsi="Arial" w:cs="Arial"/>
          <w:b/>
          <w:bCs/>
          <w:color w:val="auto"/>
          <w:sz w:val="22"/>
          <w:szCs w:val="22"/>
          <w:lang w:val="es-PE"/>
        </w:rPr>
        <w:br/>
      </w:r>
      <w:r w:rsidRPr="009C5C24">
        <w:rPr>
          <w:rFonts w:ascii="Arial" w:hAnsi="Arial" w:cs="Arial"/>
          <w:b/>
          <w:bCs/>
          <w:color w:val="auto"/>
          <w:sz w:val="22"/>
          <w:szCs w:val="22"/>
          <w:lang w:val="es-PE"/>
        </w:rPr>
        <w:t>DECLARACIÓN JURADA</w:t>
      </w:r>
      <w:r w:rsidR="005A00B3" w:rsidRPr="009C5C24">
        <w:rPr>
          <w:rFonts w:ascii="Arial" w:hAnsi="Arial" w:cs="Arial"/>
          <w:b/>
          <w:bCs/>
          <w:color w:val="auto"/>
          <w:sz w:val="22"/>
          <w:szCs w:val="22"/>
          <w:lang w:val="es-PE"/>
        </w:rPr>
        <w:t xml:space="preserve"> DEL POSTOR</w:t>
      </w:r>
      <w:bookmarkEnd w:id="66"/>
    </w:p>
    <w:p w14:paraId="2C728EEE" w14:textId="77777777" w:rsidR="00DA007E" w:rsidRPr="007839C2" w:rsidRDefault="00DA007E" w:rsidP="00A240A4">
      <w:pPr>
        <w:spacing w:before="240" w:after="240"/>
        <w:jc w:val="both"/>
        <w:rPr>
          <w:rFonts w:ascii="Arial" w:hAnsi="Arial" w:cs="Arial"/>
          <w:b/>
          <w:iCs/>
          <w:sz w:val="22"/>
          <w:szCs w:val="22"/>
          <w:lang w:val="es-PE"/>
        </w:rPr>
      </w:pPr>
      <w:r w:rsidRPr="007839C2">
        <w:rPr>
          <w:rFonts w:ascii="Arial" w:hAnsi="Arial" w:cs="Arial"/>
          <w:b/>
          <w:iCs/>
          <w:sz w:val="22"/>
          <w:szCs w:val="22"/>
          <w:lang w:val="es-PE"/>
        </w:rPr>
        <w:t>Por medio de la presente y con carácter de Declaración Jurada manifestamos a ustedes:</w:t>
      </w:r>
    </w:p>
    <w:p w14:paraId="166EB7CF"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lang w:val="es-PE"/>
        </w:rPr>
      </w:pPr>
      <w:r w:rsidRPr="007839C2">
        <w:rPr>
          <w:rFonts w:ascii="Arial" w:hAnsi="Arial" w:cs="Arial"/>
          <w:lang w:val="es-PE"/>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5A6CC500"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221BA6CB" w14:textId="4DD30C79"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 xml:space="preserve">Que, somos empresas que contamos con los recursos económicos y/o financieros para cumplir con nuestra obligación de financiar la ejecución del proyecto materia del presente proceso de selección, conforme a las Bases, el Convenio de Inversión, </w:t>
      </w:r>
      <w:r w:rsidR="00A02E83" w:rsidRPr="007839C2">
        <w:rPr>
          <w:rFonts w:ascii="Arial" w:hAnsi="Arial" w:cs="Arial"/>
          <w:iCs/>
          <w:lang w:val="es-PE"/>
        </w:rPr>
        <w:t>la Ley N° 29230</w:t>
      </w:r>
      <w:r w:rsidR="00F67391" w:rsidRPr="007839C2">
        <w:rPr>
          <w:rFonts w:ascii="Arial" w:hAnsi="Arial" w:cs="Arial"/>
          <w:iCs/>
          <w:lang w:val="es-PE"/>
        </w:rPr>
        <w:t xml:space="preserve"> y el </w:t>
      </w:r>
      <w:r w:rsidR="0015641F">
        <w:rPr>
          <w:rFonts w:ascii="Arial" w:hAnsi="Arial" w:cs="Arial"/>
          <w:iCs/>
          <w:lang w:val="es-PE"/>
        </w:rPr>
        <w:t>Reglamento</w:t>
      </w:r>
      <w:r w:rsidR="00FF5933" w:rsidRPr="007839C2">
        <w:rPr>
          <w:rFonts w:ascii="Arial" w:hAnsi="Arial" w:cs="Arial"/>
          <w:iCs/>
          <w:lang w:val="es-PE"/>
        </w:rPr>
        <w:t xml:space="preserve"> y sus modificatorias</w:t>
      </w:r>
    </w:p>
    <w:p w14:paraId="6D23E3CA" w14:textId="77777777" w:rsidR="00DA007E" w:rsidRPr="00583085"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 xml:space="preserve">Que, sabemos que el financiamiento y/o ejecución del Proyecto (o su mantenimiento </w:t>
      </w:r>
      <w:r w:rsidR="00B44DE2" w:rsidRPr="007839C2">
        <w:rPr>
          <w:rFonts w:ascii="Arial" w:hAnsi="Arial" w:cs="Arial"/>
          <w:iCs/>
          <w:lang w:val="es-PE"/>
        </w:rPr>
        <w:t>y/</w:t>
      </w:r>
      <w:r w:rsidRPr="007839C2">
        <w:rPr>
          <w:rFonts w:ascii="Arial" w:hAnsi="Arial" w:cs="Arial"/>
          <w:iCs/>
          <w:lang w:val="es-PE"/>
        </w:rPr>
        <w:t xml:space="preserve">u operación), no dará lugar a pago alguno de intereses, ni costos de financiamiento por parte de la Entidad Pública en favor de nuestra Empresa </w:t>
      </w:r>
      <w:r w:rsidRPr="00583085">
        <w:rPr>
          <w:rFonts w:ascii="Arial" w:hAnsi="Arial" w:cs="Arial"/>
          <w:iCs/>
          <w:lang w:val="es-PE"/>
        </w:rPr>
        <w:t>Privada y/o Empresa(s) Ejecutora(s) del Proyecto.</w:t>
      </w:r>
    </w:p>
    <w:p w14:paraId="6F4B815D" w14:textId="6CF72203" w:rsidR="00DA007E" w:rsidRPr="00B93089"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B93089">
        <w:rPr>
          <w:rFonts w:ascii="Arial" w:hAnsi="Arial" w:cs="Arial"/>
          <w:iCs/>
          <w:lang w:val="es-PE"/>
        </w:rPr>
        <w:t xml:space="preserve">Que, entendemos que la ejecución del Proyecto estará </w:t>
      </w:r>
      <w:r w:rsidR="009C5C24" w:rsidRPr="00B93089">
        <w:rPr>
          <w:rFonts w:ascii="Arial" w:hAnsi="Arial" w:cs="Arial"/>
          <w:iCs/>
          <w:lang w:val="es-PE"/>
        </w:rPr>
        <w:t>supervisada</w:t>
      </w:r>
      <w:r w:rsidRPr="00B93089">
        <w:rPr>
          <w:rFonts w:ascii="Arial" w:hAnsi="Arial" w:cs="Arial"/>
          <w:iCs/>
          <w:lang w:val="es-PE"/>
        </w:rPr>
        <w:t xml:space="preserve"> por una Entidad Privada Supervisora contratada por la Entidad Pública</w:t>
      </w:r>
      <w:r w:rsidRPr="00B93089">
        <w:rPr>
          <w:rFonts w:ascii="Arial" w:hAnsi="Arial" w:cs="Arial"/>
          <w:iCs/>
          <w:color w:val="FF0000"/>
          <w:lang w:val="es-PE"/>
        </w:rPr>
        <w:t xml:space="preserve"> </w:t>
      </w:r>
      <w:r w:rsidRPr="00B93089">
        <w:rPr>
          <w:rFonts w:ascii="Arial" w:hAnsi="Arial" w:cs="Arial"/>
          <w:iCs/>
          <w:lang w:val="es-PE"/>
        </w:rPr>
        <w:t>de acuerdo al procedimiento previsto en</w:t>
      </w:r>
      <w:r w:rsidR="00F67391" w:rsidRPr="00B93089">
        <w:rPr>
          <w:rFonts w:ascii="Arial" w:hAnsi="Arial" w:cs="Arial"/>
          <w:iCs/>
          <w:lang w:val="es-PE"/>
        </w:rPr>
        <w:t xml:space="preserve"> </w:t>
      </w:r>
      <w:r w:rsidR="00A02E83" w:rsidRPr="00B93089">
        <w:rPr>
          <w:rFonts w:ascii="Arial" w:hAnsi="Arial" w:cs="Arial"/>
          <w:iCs/>
          <w:lang w:val="es-PE"/>
        </w:rPr>
        <w:t>la Ley N° 29230</w:t>
      </w:r>
      <w:r w:rsidRPr="00B93089">
        <w:rPr>
          <w:rFonts w:ascii="Arial" w:hAnsi="Arial" w:cs="Arial"/>
          <w:iCs/>
          <w:lang w:val="es-PE"/>
        </w:rPr>
        <w:t xml:space="preserve">, </w:t>
      </w:r>
      <w:r w:rsidR="00F67391" w:rsidRPr="00B93089">
        <w:rPr>
          <w:rFonts w:ascii="Arial" w:hAnsi="Arial" w:cs="Arial"/>
          <w:iCs/>
          <w:lang w:val="es-PE"/>
        </w:rPr>
        <w:t xml:space="preserve">y el </w:t>
      </w:r>
      <w:r w:rsidR="0015641F" w:rsidRPr="00B93089">
        <w:rPr>
          <w:rFonts w:ascii="Arial" w:hAnsi="Arial" w:cs="Arial"/>
          <w:iCs/>
          <w:lang w:val="es-PE"/>
        </w:rPr>
        <w:t>Reglamento</w:t>
      </w:r>
      <w:r w:rsidRPr="00B93089">
        <w:rPr>
          <w:rFonts w:ascii="Arial" w:hAnsi="Arial" w:cs="Arial"/>
          <w:iCs/>
          <w:lang w:val="es-PE"/>
        </w:rPr>
        <w:t>, por lo que nos comprometemos a brindar todas las facilidades del caso para que la misma pueda cumplir efectivamente sus funciones dentro del marco de las referidas normas.</w:t>
      </w:r>
    </w:p>
    <w:p w14:paraId="05046EFF" w14:textId="4C507D84" w:rsidR="00DA007E" w:rsidRPr="00B93089" w:rsidRDefault="00DA007E" w:rsidP="00A240A4">
      <w:pPr>
        <w:spacing w:before="240" w:after="240"/>
        <w:ind w:left="567"/>
        <w:jc w:val="both"/>
        <w:rPr>
          <w:rFonts w:ascii="Arial" w:hAnsi="Arial" w:cs="Arial"/>
          <w:sz w:val="22"/>
          <w:szCs w:val="22"/>
          <w:lang w:val="es-PE"/>
        </w:rPr>
      </w:pPr>
      <w:r w:rsidRPr="00B93089">
        <w:rPr>
          <w:rFonts w:ascii="Arial" w:hAnsi="Arial" w:cs="Arial"/>
          <w:sz w:val="22"/>
          <w:szCs w:val="22"/>
          <w:lang w:val="es-PE"/>
        </w:rPr>
        <w:t xml:space="preserve">Asimismo, no estamos incursos dentro de los alcances del Artículo 1366 del Código Civil, </w:t>
      </w:r>
      <w:r w:rsidRPr="00B93089">
        <w:rPr>
          <w:rFonts w:ascii="Arial" w:hAnsi="Arial" w:cs="Arial"/>
          <w:b/>
          <w:bCs/>
          <w:sz w:val="22"/>
          <w:szCs w:val="22"/>
          <w:lang w:val="es-PE"/>
        </w:rPr>
        <w:t xml:space="preserve">ni comprendidos en alguno de los impedimentos para ser </w:t>
      </w:r>
      <w:r w:rsidR="004E406B" w:rsidRPr="00B93089">
        <w:rPr>
          <w:rFonts w:ascii="Arial" w:hAnsi="Arial" w:cs="Arial"/>
          <w:b/>
          <w:bCs/>
          <w:sz w:val="22"/>
          <w:szCs w:val="22"/>
          <w:lang w:val="es-PE"/>
        </w:rPr>
        <w:t>Postor</w:t>
      </w:r>
      <w:r w:rsidRPr="00B93089">
        <w:rPr>
          <w:rFonts w:ascii="Arial" w:hAnsi="Arial" w:cs="Arial"/>
          <w:b/>
          <w:bCs/>
          <w:sz w:val="22"/>
          <w:szCs w:val="22"/>
          <w:lang w:val="es-PE"/>
        </w:rPr>
        <w:t xml:space="preserve"> y/o contratista establecidos en </w:t>
      </w:r>
      <w:r w:rsidR="00285EC2" w:rsidRPr="00B93089">
        <w:rPr>
          <w:rFonts w:ascii="Arial" w:hAnsi="Arial" w:cs="Arial"/>
          <w:b/>
          <w:bCs/>
          <w:sz w:val="22"/>
          <w:szCs w:val="22"/>
          <w:lang w:val="es-PE"/>
        </w:rPr>
        <w:t xml:space="preserve">el </w:t>
      </w:r>
      <w:r w:rsidR="00CF1603" w:rsidRPr="00B93089">
        <w:rPr>
          <w:rFonts w:ascii="Arial" w:hAnsi="Arial" w:cs="Arial"/>
          <w:b/>
          <w:bCs/>
          <w:sz w:val="22"/>
          <w:szCs w:val="22"/>
          <w:lang w:val="es-PE"/>
        </w:rPr>
        <w:t>párrafo</w:t>
      </w:r>
      <w:r w:rsidR="00285EC2" w:rsidRPr="00B93089">
        <w:rPr>
          <w:rFonts w:ascii="Arial" w:hAnsi="Arial" w:cs="Arial"/>
          <w:b/>
          <w:bCs/>
          <w:sz w:val="22"/>
          <w:szCs w:val="22"/>
          <w:lang w:val="es-PE"/>
        </w:rPr>
        <w:t xml:space="preserve"> </w:t>
      </w:r>
      <w:r w:rsidR="00757404" w:rsidRPr="00B93089">
        <w:rPr>
          <w:rFonts w:ascii="Arial" w:hAnsi="Arial" w:cs="Arial"/>
          <w:b/>
          <w:bCs/>
          <w:sz w:val="22"/>
          <w:szCs w:val="22"/>
          <w:lang w:val="es-PE"/>
        </w:rPr>
        <w:t>44</w:t>
      </w:r>
      <w:r w:rsidR="00285EC2" w:rsidRPr="00B93089">
        <w:rPr>
          <w:rFonts w:ascii="Arial" w:hAnsi="Arial" w:cs="Arial"/>
          <w:b/>
          <w:bCs/>
          <w:sz w:val="22"/>
          <w:szCs w:val="22"/>
          <w:lang w:val="es-PE"/>
        </w:rPr>
        <w:t xml:space="preserve">.2 del artículo </w:t>
      </w:r>
      <w:r w:rsidR="00757404" w:rsidRPr="00B93089">
        <w:rPr>
          <w:rFonts w:ascii="Arial" w:hAnsi="Arial" w:cs="Arial"/>
          <w:b/>
          <w:bCs/>
          <w:sz w:val="22"/>
          <w:szCs w:val="22"/>
          <w:lang w:val="es-PE"/>
        </w:rPr>
        <w:t>44</w:t>
      </w:r>
      <w:r w:rsidR="00285EC2" w:rsidRPr="00B93089">
        <w:rPr>
          <w:rFonts w:ascii="Arial" w:hAnsi="Arial" w:cs="Arial"/>
          <w:b/>
          <w:bCs/>
          <w:sz w:val="22"/>
          <w:szCs w:val="22"/>
          <w:lang w:val="es-PE"/>
        </w:rPr>
        <w:t xml:space="preserve"> d</w:t>
      </w:r>
      <w:r w:rsidR="002A1D97" w:rsidRPr="00B93089">
        <w:rPr>
          <w:rFonts w:ascii="Arial" w:hAnsi="Arial" w:cs="Arial"/>
          <w:b/>
          <w:bCs/>
          <w:sz w:val="22"/>
          <w:szCs w:val="22"/>
          <w:lang w:val="es-PE"/>
        </w:rPr>
        <w:t xml:space="preserve">el </w:t>
      </w:r>
      <w:r w:rsidR="0015641F" w:rsidRPr="00B93089">
        <w:rPr>
          <w:rFonts w:ascii="Arial" w:hAnsi="Arial" w:cs="Arial"/>
          <w:b/>
          <w:bCs/>
          <w:sz w:val="22"/>
          <w:szCs w:val="22"/>
          <w:lang w:val="es-PE"/>
        </w:rPr>
        <w:t>Reglamento</w:t>
      </w:r>
      <w:r w:rsidR="00285EC2" w:rsidRPr="00B93089">
        <w:rPr>
          <w:rFonts w:ascii="Arial" w:hAnsi="Arial" w:cs="Arial"/>
          <w:sz w:val="22"/>
          <w:szCs w:val="22"/>
          <w:lang w:val="es-PE"/>
        </w:rPr>
        <w:t xml:space="preserve">, </w:t>
      </w:r>
      <w:r w:rsidRPr="00B93089">
        <w:rPr>
          <w:rFonts w:ascii="Arial" w:hAnsi="Arial" w:cs="Arial"/>
          <w:sz w:val="22"/>
          <w:szCs w:val="22"/>
          <w:lang w:val="es-PE"/>
        </w:rPr>
        <w:t xml:space="preserve">así mismo no cuenta con sentencia condenatoria, consentida o ejecutoriada por cualquier de los delitos tipificados en la sección </w:t>
      </w:r>
      <w:r w:rsidR="00390139" w:rsidRPr="00B93089">
        <w:rPr>
          <w:rFonts w:ascii="Arial" w:hAnsi="Arial" w:cs="Arial"/>
          <w:sz w:val="22"/>
          <w:szCs w:val="22"/>
          <w:lang w:val="es-PE"/>
        </w:rPr>
        <w:t>IV</w:t>
      </w:r>
      <w:r w:rsidRPr="00B93089">
        <w:rPr>
          <w:rFonts w:ascii="Arial" w:hAnsi="Arial" w:cs="Arial"/>
          <w:sz w:val="22"/>
          <w:szCs w:val="22"/>
          <w:lang w:val="es-PE"/>
        </w:rPr>
        <w:t xml:space="preserve"> del capítulo II del Título XVIII del Código Penal. Y no estamos impedidos a participar como </w:t>
      </w:r>
      <w:r w:rsidR="004E406B" w:rsidRPr="00B93089">
        <w:rPr>
          <w:rFonts w:ascii="Arial" w:hAnsi="Arial" w:cs="Arial"/>
          <w:sz w:val="22"/>
          <w:szCs w:val="22"/>
          <w:lang w:val="es-PE"/>
        </w:rPr>
        <w:t>Postor</w:t>
      </w:r>
      <w:r w:rsidRPr="00B93089">
        <w:rPr>
          <w:rFonts w:ascii="Arial" w:hAnsi="Arial" w:cs="Arial"/>
          <w:sz w:val="22"/>
          <w:szCs w:val="22"/>
          <w:lang w:val="es-PE"/>
        </w:rPr>
        <w:t xml:space="preserve">es, contratistas y/o participar en acciones de promoción de la inversión que realiza el Estado, de acuerdo con lo señalado en la Ley de Endeudamiento del Sector Público del respectivo Año Fiscal. </w:t>
      </w:r>
    </w:p>
    <w:p w14:paraId="61086089" w14:textId="67FC8433" w:rsidR="00DA007E" w:rsidRPr="00583085" w:rsidRDefault="00DA007E" w:rsidP="00A240A4">
      <w:pPr>
        <w:spacing w:before="240" w:after="240"/>
        <w:ind w:left="567"/>
        <w:jc w:val="both"/>
        <w:rPr>
          <w:rFonts w:ascii="Arial" w:hAnsi="Arial" w:cs="Arial"/>
          <w:sz w:val="22"/>
          <w:szCs w:val="22"/>
          <w:lang w:val="es-PE"/>
        </w:rPr>
      </w:pPr>
      <w:r w:rsidRPr="00B93089">
        <w:rPr>
          <w:rFonts w:ascii="Arial" w:hAnsi="Arial" w:cs="Arial"/>
          <w:sz w:val="22"/>
          <w:szCs w:val="22"/>
          <w:lang w:val="es-PE"/>
        </w:rPr>
        <w:t xml:space="preserve">Asimismo, aseguramos que la Empresa Ejecutora que contratemos para la ejecución del proyecto no se encuentra dentro de los alcances del Artículo 1366 del Código Civil, ni </w:t>
      </w:r>
      <w:r w:rsidR="00285EC2" w:rsidRPr="00B93089">
        <w:rPr>
          <w:rFonts w:ascii="Arial" w:hAnsi="Arial" w:cs="Arial"/>
          <w:sz w:val="22"/>
          <w:szCs w:val="22"/>
          <w:lang w:val="es-PE"/>
        </w:rPr>
        <w:t xml:space="preserve"> comprendid</w:t>
      </w:r>
      <w:r w:rsidR="00E8251A" w:rsidRPr="00B93089">
        <w:rPr>
          <w:rFonts w:ascii="Arial" w:hAnsi="Arial" w:cs="Arial"/>
          <w:sz w:val="22"/>
          <w:szCs w:val="22"/>
          <w:lang w:val="es-PE"/>
        </w:rPr>
        <w:t>a</w:t>
      </w:r>
      <w:r w:rsidR="00285EC2" w:rsidRPr="00B93089">
        <w:rPr>
          <w:rFonts w:ascii="Arial" w:hAnsi="Arial" w:cs="Arial"/>
          <w:sz w:val="22"/>
          <w:szCs w:val="22"/>
          <w:lang w:val="es-PE"/>
        </w:rPr>
        <w:t xml:space="preserve"> en alguno de los impedimentos para ser postor y/o contratista establecidos en el </w:t>
      </w:r>
      <w:r w:rsidR="00CF1603" w:rsidRPr="00B93089">
        <w:rPr>
          <w:rFonts w:ascii="Arial" w:hAnsi="Arial" w:cs="Arial"/>
          <w:sz w:val="22"/>
          <w:szCs w:val="22"/>
          <w:lang w:val="es-PE"/>
        </w:rPr>
        <w:t>párrafo</w:t>
      </w:r>
      <w:r w:rsidR="00285EC2" w:rsidRPr="00B93089">
        <w:rPr>
          <w:rFonts w:ascii="Arial" w:hAnsi="Arial" w:cs="Arial"/>
          <w:sz w:val="22"/>
          <w:szCs w:val="22"/>
          <w:lang w:val="es-PE"/>
        </w:rPr>
        <w:t xml:space="preserve"> </w:t>
      </w:r>
      <w:r w:rsidR="00757404" w:rsidRPr="00B93089">
        <w:rPr>
          <w:rFonts w:ascii="Arial" w:hAnsi="Arial" w:cs="Arial"/>
          <w:sz w:val="22"/>
          <w:szCs w:val="22"/>
          <w:lang w:val="es-PE"/>
        </w:rPr>
        <w:t>44</w:t>
      </w:r>
      <w:r w:rsidR="00285EC2" w:rsidRPr="00B93089">
        <w:rPr>
          <w:rFonts w:ascii="Arial" w:hAnsi="Arial" w:cs="Arial"/>
          <w:sz w:val="22"/>
          <w:szCs w:val="22"/>
          <w:lang w:val="es-PE"/>
        </w:rPr>
        <w:t xml:space="preserve">.2 del artículo </w:t>
      </w:r>
      <w:r w:rsidR="00757404" w:rsidRPr="00B93089">
        <w:rPr>
          <w:rFonts w:ascii="Arial" w:hAnsi="Arial" w:cs="Arial"/>
          <w:sz w:val="22"/>
          <w:szCs w:val="22"/>
          <w:lang w:val="es-PE"/>
        </w:rPr>
        <w:t>44</w:t>
      </w:r>
      <w:r w:rsidR="00285EC2" w:rsidRPr="00B93089">
        <w:rPr>
          <w:rFonts w:ascii="Arial" w:hAnsi="Arial" w:cs="Arial"/>
          <w:sz w:val="22"/>
          <w:szCs w:val="22"/>
          <w:lang w:val="es-PE"/>
        </w:rPr>
        <w:t xml:space="preserve"> del </w:t>
      </w:r>
      <w:r w:rsidR="0015641F" w:rsidRPr="00B93089">
        <w:rPr>
          <w:rFonts w:ascii="Arial" w:hAnsi="Arial" w:cs="Arial"/>
          <w:sz w:val="22"/>
          <w:szCs w:val="22"/>
          <w:lang w:val="es-PE"/>
        </w:rPr>
        <w:t>Reglamento</w:t>
      </w:r>
      <w:r w:rsidR="00E8251A" w:rsidRPr="00B93089">
        <w:rPr>
          <w:rFonts w:ascii="Arial" w:hAnsi="Arial" w:cs="Arial"/>
          <w:sz w:val="22"/>
          <w:szCs w:val="22"/>
          <w:lang w:val="es-PE"/>
        </w:rPr>
        <w:t>;</w:t>
      </w:r>
      <w:r w:rsidRPr="00B93089">
        <w:rPr>
          <w:rFonts w:ascii="Arial" w:hAnsi="Arial" w:cs="Arial"/>
          <w:sz w:val="22"/>
          <w:szCs w:val="22"/>
          <w:lang w:val="es-PE"/>
        </w:rPr>
        <w:t xml:space="preserve"> </w:t>
      </w:r>
      <w:r w:rsidR="00E8251A" w:rsidRPr="00B93089">
        <w:rPr>
          <w:rFonts w:ascii="Arial" w:hAnsi="Arial" w:cs="Arial"/>
          <w:sz w:val="22"/>
          <w:szCs w:val="22"/>
          <w:lang w:val="es-PE"/>
        </w:rPr>
        <w:t>asi</w:t>
      </w:r>
      <w:r w:rsidRPr="00B93089">
        <w:rPr>
          <w:rFonts w:ascii="Arial" w:hAnsi="Arial" w:cs="Arial"/>
          <w:sz w:val="22"/>
          <w:szCs w:val="22"/>
          <w:lang w:val="es-PE"/>
        </w:rPr>
        <w:t>mismo</w:t>
      </w:r>
      <w:r w:rsidR="00E8251A" w:rsidRPr="00B93089">
        <w:rPr>
          <w:rFonts w:ascii="Arial" w:hAnsi="Arial" w:cs="Arial"/>
          <w:sz w:val="22"/>
          <w:szCs w:val="22"/>
          <w:lang w:val="es-PE"/>
        </w:rPr>
        <w:t>,</w:t>
      </w:r>
      <w:r w:rsidRPr="00B93089">
        <w:rPr>
          <w:rFonts w:ascii="Arial" w:hAnsi="Arial" w:cs="Arial"/>
          <w:sz w:val="22"/>
          <w:szCs w:val="22"/>
          <w:lang w:val="es-PE"/>
        </w:rPr>
        <w:t xml:space="preserve"> no cuenta con sentencia condenatoria, consentida o ejecutoriada por cualquier de los delitos tipificados en la sección </w:t>
      </w:r>
      <w:r w:rsidR="00390139" w:rsidRPr="00B93089">
        <w:rPr>
          <w:rFonts w:ascii="Arial" w:hAnsi="Arial" w:cs="Arial"/>
          <w:sz w:val="22"/>
          <w:szCs w:val="22"/>
          <w:lang w:val="es-PE"/>
        </w:rPr>
        <w:t>IV</w:t>
      </w:r>
      <w:r w:rsidRPr="00B93089">
        <w:rPr>
          <w:rFonts w:ascii="Arial" w:hAnsi="Arial" w:cs="Arial"/>
          <w:sz w:val="22"/>
          <w:szCs w:val="22"/>
          <w:lang w:val="es-PE"/>
        </w:rPr>
        <w:t xml:space="preserve"> del capítulo II del Título XVIII del Código Penal</w:t>
      </w:r>
      <w:r w:rsidR="00AF0FAE" w:rsidRPr="00B93089">
        <w:rPr>
          <w:rFonts w:ascii="Arial" w:hAnsi="Arial" w:cs="Arial"/>
          <w:sz w:val="22"/>
          <w:szCs w:val="22"/>
          <w:lang w:val="es-PE"/>
        </w:rPr>
        <w:t>.</w:t>
      </w:r>
      <w:r w:rsidRPr="00B93089">
        <w:rPr>
          <w:rFonts w:ascii="Arial" w:hAnsi="Arial" w:cs="Arial"/>
          <w:sz w:val="22"/>
          <w:szCs w:val="22"/>
          <w:lang w:val="es-PE"/>
        </w:rPr>
        <w:t>.</w:t>
      </w:r>
      <w:r w:rsidRPr="00583085">
        <w:rPr>
          <w:rFonts w:ascii="Arial" w:hAnsi="Arial" w:cs="Arial"/>
          <w:sz w:val="22"/>
          <w:szCs w:val="22"/>
          <w:lang w:val="es-PE"/>
        </w:rPr>
        <w:t xml:space="preserve"> </w:t>
      </w:r>
    </w:p>
    <w:p w14:paraId="694EAD25"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583085">
        <w:rPr>
          <w:rFonts w:ascii="Arial" w:hAnsi="Arial" w:cs="Arial"/>
          <w:iCs/>
          <w:lang w:val="es-PE"/>
        </w:rPr>
        <w:t>Que, no somos empresas o sociedades vinculadas a cualquier otra persona jurídica o integrante de un Consorcio</w:t>
      </w:r>
      <w:r w:rsidRPr="007839C2">
        <w:rPr>
          <w:rFonts w:ascii="Arial" w:hAnsi="Arial" w:cs="Arial"/>
          <w:iCs/>
          <w:lang w:val="es-PE"/>
        </w:rPr>
        <w:t xml:space="preserve"> que se presente al presente proceso de selección, ni de cualquier otra empresa vinculada a ellos.</w:t>
      </w:r>
    </w:p>
    <w:p w14:paraId="0431B719"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lastRenderedPageBreak/>
        <w:t xml:space="preserve">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w:t>
      </w:r>
      <w:r w:rsidR="009F7557" w:rsidRPr="007839C2">
        <w:rPr>
          <w:rFonts w:ascii="Arial" w:hAnsi="Arial" w:cs="Arial"/>
          <w:iCs/>
          <w:lang w:val="es-PE"/>
        </w:rPr>
        <w:t>proceso de selección</w:t>
      </w:r>
      <w:r w:rsidRPr="007839C2">
        <w:rPr>
          <w:rFonts w:ascii="Arial" w:hAnsi="Arial" w:cs="Arial"/>
          <w:iCs/>
          <w:lang w:val="es-PE"/>
        </w:rPr>
        <w:t>.</w:t>
      </w:r>
    </w:p>
    <w:p w14:paraId="6995B3D5"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1E1B45E7"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Que, nos sometemos a las leyes y demás normas vigentes en la República del Perú así como a la jurisdicción de los jueces y tribunales de la ciudad de [</w:t>
      </w:r>
      <w:r w:rsidRPr="007839C2">
        <w:rPr>
          <w:rFonts w:ascii="Arial" w:hAnsi="Arial" w:cs="Arial"/>
          <w:iCs/>
          <w:shd w:val="clear" w:color="auto" w:fill="F2F2F2" w:themeFill="background1" w:themeFillShade="F2"/>
          <w:lang w:val="es-PE"/>
        </w:rPr>
        <w:t>INDICAR CIUDAD MÁS CERCANA DONDE EXISTA TRIBUNAL</w:t>
      </w:r>
      <w:r w:rsidRPr="007839C2">
        <w:rPr>
          <w:rFonts w:ascii="Arial" w:hAnsi="Arial" w:cs="Arial"/>
          <w:iCs/>
          <w:lang w:val="es-PE"/>
        </w:rPr>
        <w:t xml:space="preserve">], a efectos de someter cualquier controversia que se pudiese generar en aplicación de lo dispuesto por las </w:t>
      </w:r>
      <w:r w:rsidR="004E406B" w:rsidRPr="007839C2">
        <w:rPr>
          <w:rFonts w:ascii="Arial" w:hAnsi="Arial" w:cs="Arial"/>
          <w:iCs/>
          <w:lang w:val="es-PE"/>
        </w:rPr>
        <w:t>Bases</w:t>
      </w:r>
      <w:r w:rsidRPr="007839C2">
        <w:rPr>
          <w:rFonts w:ascii="Arial" w:hAnsi="Arial" w:cs="Arial"/>
          <w:iCs/>
          <w:lang w:val="es-PE"/>
        </w:rPr>
        <w:t xml:space="preserve"> del proceso de selección en la referencia, renunciando a cualquier reclamo que pudiera ser formulado por la vía diplomática.</w:t>
      </w:r>
    </w:p>
    <w:p w14:paraId="41AC8E5D" w14:textId="77777777" w:rsidR="00725345" w:rsidRPr="007839C2" w:rsidRDefault="00943889" w:rsidP="00A240A4">
      <w:pPr>
        <w:pStyle w:val="Prrafodelista"/>
        <w:numPr>
          <w:ilvl w:val="0"/>
          <w:numId w:val="32"/>
        </w:numPr>
        <w:spacing w:before="240" w:after="240" w:line="240" w:lineRule="auto"/>
        <w:ind w:left="567" w:hanging="567"/>
        <w:contextualSpacing w:val="0"/>
        <w:jc w:val="both"/>
        <w:rPr>
          <w:rFonts w:ascii="Arial" w:hAnsi="Arial" w:cs="Arial"/>
          <w:lang w:val="es-PE"/>
        </w:rPr>
      </w:pPr>
      <w:r w:rsidRPr="007839C2">
        <w:rPr>
          <w:rFonts w:ascii="Arial" w:hAnsi="Arial" w:cs="Arial"/>
          <w:color w:val="FF0000"/>
          <w:lang w:val="es-PE"/>
        </w:rPr>
        <w:t>(EN CASO DE CONSORCIO</w:t>
      </w:r>
      <w:r w:rsidR="00C31456" w:rsidRPr="007839C2">
        <w:rPr>
          <w:rFonts w:ascii="Arial" w:hAnsi="Arial" w:cs="Arial"/>
          <w:iCs/>
          <w:color w:val="FF0000"/>
          <w:lang w:val="es-PE"/>
        </w:rPr>
        <w:t xml:space="preserve"> SE DEBE AGREGAR: </w:t>
      </w:r>
      <w:r w:rsidRPr="007839C2">
        <w:rPr>
          <w:rFonts w:ascii="Arial" w:hAnsi="Arial" w:cs="Arial"/>
          <w:color w:val="FF0000"/>
          <w:lang w:val="es-PE"/>
        </w:rPr>
        <w:t>QUE, LOS INTEGRANTES DE NUESTRO CONSORCIO RESPONDERÁN SOLIDARIAMENTE POR LAS OBLIGACIONES EMANADAS DE LAS BASES, DE SU PROPUESTA ECONÓMICA</w:t>
      </w:r>
      <w:r w:rsidR="00E52EE7" w:rsidRPr="007839C2">
        <w:rPr>
          <w:rFonts w:ascii="Arial" w:hAnsi="Arial" w:cs="Arial"/>
          <w:color w:val="FF0000"/>
          <w:lang w:val="es-PE"/>
        </w:rPr>
        <w:t xml:space="preserve"> Y TÉCNICA</w:t>
      </w:r>
      <w:r w:rsidRPr="007839C2">
        <w:rPr>
          <w:rFonts w:ascii="Arial" w:hAnsi="Arial" w:cs="Arial"/>
          <w:color w:val="FF0000"/>
          <w:lang w:val="es-PE"/>
        </w:rPr>
        <w:t>, ASÍ COMO DEL CONVENIO DE INVERSIÓN)</w:t>
      </w:r>
      <w:r w:rsidR="00DA007E" w:rsidRPr="007839C2">
        <w:rPr>
          <w:rFonts w:ascii="Arial" w:hAnsi="Arial" w:cs="Arial"/>
          <w:color w:val="FF0000"/>
          <w:lang w:val="es-PE"/>
        </w:rPr>
        <w:t>.</w:t>
      </w:r>
      <w:r w:rsidR="00DA007E" w:rsidRPr="007839C2">
        <w:rPr>
          <w:rFonts w:ascii="Arial" w:hAnsi="Arial" w:cs="Arial"/>
          <w:i/>
          <w:color w:val="FF0000"/>
          <w:lang w:val="es-PE"/>
        </w:rPr>
        <w:t xml:space="preserve"> </w:t>
      </w:r>
    </w:p>
    <w:p w14:paraId="54F60F92" w14:textId="10817211" w:rsidR="00725345" w:rsidRPr="007839C2" w:rsidRDefault="00943889" w:rsidP="00A240A4">
      <w:pPr>
        <w:pStyle w:val="Prrafodelista"/>
        <w:numPr>
          <w:ilvl w:val="0"/>
          <w:numId w:val="32"/>
        </w:numPr>
        <w:spacing w:before="240" w:after="240" w:line="240" w:lineRule="auto"/>
        <w:ind w:left="567" w:hanging="567"/>
        <w:contextualSpacing w:val="0"/>
        <w:jc w:val="both"/>
        <w:rPr>
          <w:rFonts w:ascii="Arial" w:eastAsia="Batang" w:hAnsi="Arial" w:cs="Arial"/>
          <w:i/>
          <w:color w:val="0000FF"/>
          <w:lang w:val="es-PE" w:eastAsia="es-PE"/>
        </w:rPr>
      </w:pPr>
      <w:r w:rsidRPr="007839C2">
        <w:rPr>
          <w:rFonts w:ascii="Arial" w:hAnsi="Arial" w:cs="Arial"/>
          <w:iCs/>
          <w:lang w:val="es-PE"/>
        </w:rPr>
        <w:t>Q</w:t>
      </w:r>
      <w:r w:rsidR="00DA007E" w:rsidRPr="007839C2">
        <w:rPr>
          <w:rFonts w:ascii="Arial" w:hAnsi="Arial" w:cs="Arial"/>
          <w:iCs/>
          <w:lang w:val="es-PE"/>
        </w:rPr>
        <w:t>ue</w:t>
      </w:r>
      <w:r w:rsidR="00DA007E" w:rsidRPr="007839C2">
        <w:rPr>
          <w:rFonts w:ascii="Arial" w:hAnsi="Arial" w:cs="Arial"/>
          <w:lang w:val="es-PE"/>
        </w:rPr>
        <w:t xml:space="preserve"> declaramos y/o manifestamos, que somos responsables de la veracidad de los documentos e información que presentamos para efectos de este proceso de selección.</w:t>
      </w:r>
      <w:r w:rsidR="00725345" w:rsidRPr="007839C2">
        <w:rPr>
          <w:rFonts w:ascii="Arial" w:eastAsia="Batang" w:hAnsi="Arial" w:cs="Arial"/>
          <w:lang w:val="es-PE" w:eastAsia="es-PE"/>
        </w:rPr>
        <w:t xml:space="preserve"> </w:t>
      </w:r>
      <w:r w:rsidR="00CC40E3" w:rsidRPr="007839C2">
        <w:rPr>
          <w:rFonts w:ascii="Arial" w:eastAsia="Batang" w:hAnsi="Arial" w:cs="Arial"/>
          <w:lang w:val="es-PE" w:eastAsia="es-PE"/>
        </w:rPr>
        <w:t>En caso de que</w:t>
      </w:r>
      <w:r w:rsidR="00725345" w:rsidRPr="007839C2">
        <w:rPr>
          <w:rFonts w:ascii="Arial" w:eastAsia="Batang" w:hAnsi="Arial" w:cs="Arial"/>
          <w:lang w:val="es-PE" w:eastAsia="es-PE"/>
        </w:rPr>
        <w:t xml:space="preserve"> se compruebe que la información proporcionada es falsa, nos sometemos a </w:t>
      </w:r>
      <w:r w:rsidR="002700CB" w:rsidRPr="007839C2">
        <w:rPr>
          <w:rFonts w:ascii="Arial" w:eastAsia="Batang" w:hAnsi="Arial" w:cs="Arial"/>
          <w:lang w:val="es-PE" w:eastAsia="es-PE"/>
        </w:rPr>
        <w:t xml:space="preserve">lo dispuesto en la Décima Disposición Complementaria Final del </w:t>
      </w:r>
      <w:r w:rsidR="0015641F">
        <w:rPr>
          <w:rFonts w:ascii="Arial" w:eastAsia="Batang" w:hAnsi="Arial" w:cs="Arial"/>
          <w:lang w:val="es-PE" w:eastAsia="es-PE"/>
        </w:rPr>
        <w:t>Reglamento</w:t>
      </w:r>
      <w:r w:rsidR="00725345" w:rsidRPr="007839C2">
        <w:rPr>
          <w:rFonts w:ascii="Arial" w:eastAsia="Batang" w:hAnsi="Arial" w:cs="Arial"/>
          <w:i/>
          <w:color w:val="0000FF"/>
          <w:lang w:val="es-PE" w:eastAsia="es-PE"/>
        </w:rPr>
        <w:t>.</w:t>
      </w:r>
    </w:p>
    <w:p w14:paraId="7CD42A6E" w14:textId="77777777" w:rsidR="00DA007E" w:rsidRPr="007839C2" w:rsidRDefault="00DA007E" w:rsidP="00A240A4">
      <w:pPr>
        <w:pStyle w:val="Prrafodelista"/>
        <w:numPr>
          <w:ilvl w:val="0"/>
          <w:numId w:val="32"/>
        </w:numPr>
        <w:spacing w:before="240" w:after="240" w:line="240" w:lineRule="auto"/>
        <w:ind w:left="567" w:hanging="567"/>
        <w:contextualSpacing w:val="0"/>
        <w:jc w:val="both"/>
        <w:rPr>
          <w:rFonts w:ascii="Arial" w:hAnsi="Arial" w:cs="Arial"/>
          <w:iCs/>
          <w:lang w:val="es-PE"/>
        </w:rPr>
      </w:pPr>
      <w:r w:rsidRPr="007839C2">
        <w:rPr>
          <w:rFonts w:ascii="Arial" w:hAnsi="Arial" w:cs="Arial"/>
          <w:iCs/>
          <w:lang w:val="es-PE"/>
        </w:rPr>
        <w:t xml:space="preserve">Que declaramos y/o manifestamos que en caso seamos los </w:t>
      </w:r>
      <w:r w:rsidR="00473F08" w:rsidRPr="007839C2">
        <w:rPr>
          <w:rFonts w:ascii="Arial" w:hAnsi="Arial" w:cs="Arial"/>
          <w:iCs/>
          <w:lang w:val="es-PE"/>
        </w:rPr>
        <w:t xml:space="preserve">Adjudicatarios </w:t>
      </w:r>
      <w:r w:rsidRPr="007839C2">
        <w:rPr>
          <w:rFonts w:ascii="Arial" w:hAnsi="Arial" w:cs="Arial"/>
          <w:iCs/>
          <w:lang w:val="es-PE"/>
        </w:rPr>
        <w:t>del presente proceso de selección, cumpliremos por entregar a la Entidad Pública las garantías de fiel cumplimiento</w:t>
      </w:r>
      <w:r w:rsidR="00CC1569" w:rsidRPr="007839C2">
        <w:rPr>
          <w:rFonts w:ascii="Arial" w:hAnsi="Arial" w:cs="Arial"/>
          <w:iCs/>
          <w:lang w:val="es-PE"/>
        </w:rPr>
        <w:t xml:space="preserve"> conforme a lo determinado en las</w:t>
      </w:r>
      <w:r w:rsidR="00943889" w:rsidRPr="007839C2">
        <w:rPr>
          <w:rFonts w:ascii="Arial" w:hAnsi="Arial" w:cs="Arial"/>
          <w:iCs/>
          <w:lang w:val="es-PE"/>
        </w:rPr>
        <w:t xml:space="preserve"> presentes</w:t>
      </w:r>
      <w:r w:rsidR="00CC1569" w:rsidRPr="007839C2">
        <w:rPr>
          <w:rFonts w:ascii="Arial" w:hAnsi="Arial" w:cs="Arial"/>
          <w:iCs/>
          <w:lang w:val="es-PE"/>
        </w:rPr>
        <w:t xml:space="preserve"> Bases y el </w:t>
      </w:r>
      <w:r w:rsidRPr="007839C2">
        <w:rPr>
          <w:rFonts w:ascii="Arial" w:hAnsi="Arial" w:cs="Arial"/>
          <w:iCs/>
          <w:lang w:val="es-PE"/>
        </w:rPr>
        <w:t>Convenio</w:t>
      </w:r>
      <w:r w:rsidR="00CC1569" w:rsidRPr="007839C2">
        <w:rPr>
          <w:rFonts w:ascii="Arial" w:hAnsi="Arial" w:cs="Arial"/>
          <w:iCs/>
          <w:lang w:val="es-PE"/>
        </w:rPr>
        <w:t xml:space="preserve"> de Inversión</w:t>
      </w:r>
      <w:r w:rsidRPr="007839C2">
        <w:rPr>
          <w:rFonts w:ascii="Arial" w:hAnsi="Arial" w:cs="Arial"/>
          <w:iCs/>
          <w:lang w:val="es-PE"/>
        </w:rPr>
        <w:t xml:space="preserve">. </w:t>
      </w:r>
    </w:p>
    <w:p w14:paraId="4EF0B837" w14:textId="77777777" w:rsidR="00DA007E" w:rsidRPr="007839C2" w:rsidRDefault="00DA007E"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 xml:space="preserve">Los impedimentos señalados en los numerales precedentes alcanzan a los miembros integrantes del Postor, en caso </w:t>
      </w:r>
      <w:r w:rsidR="00943889" w:rsidRPr="007839C2">
        <w:rPr>
          <w:rFonts w:ascii="Arial" w:hAnsi="Arial" w:cs="Arial"/>
          <w:iCs/>
          <w:sz w:val="22"/>
          <w:szCs w:val="22"/>
          <w:lang w:val="es-PE"/>
        </w:rPr>
        <w:t>estos</w:t>
      </w:r>
      <w:r w:rsidRPr="007839C2">
        <w:rPr>
          <w:rFonts w:ascii="Arial" w:hAnsi="Arial" w:cs="Arial"/>
          <w:iCs/>
          <w:sz w:val="22"/>
          <w:szCs w:val="22"/>
          <w:lang w:val="es-PE"/>
        </w:rPr>
        <w:t xml:space="preserve"> se presenten en Consorcio.</w:t>
      </w:r>
    </w:p>
    <w:p w14:paraId="0CE1AAEE" w14:textId="77777777" w:rsidR="00DA007E" w:rsidRPr="007839C2" w:rsidRDefault="00DA007E"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Se suscribe la presente con carácter de Declaración Jurada irrevocable e incondicional.</w:t>
      </w:r>
    </w:p>
    <w:p w14:paraId="3AA524CE" w14:textId="77777777" w:rsidR="00DA007E" w:rsidRPr="007839C2" w:rsidRDefault="00DA007E"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Atentamente,</w:t>
      </w:r>
    </w:p>
    <w:p w14:paraId="47FAF886" w14:textId="77777777" w:rsidR="00FC7BD8" w:rsidRPr="007839C2" w:rsidRDefault="00DA007E" w:rsidP="00A240A4">
      <w:pPr>
        <w:spacing w:before="240" w:after="240"/>
        <w:jc w:val="both"/>
        <w:rPr>
          <w:rFonts w:ascii="Arial" w:hAnsi="Arial" w:cs="Arial"/>
          <w:b/>
          <w:iCs/>
          <w:sz w:val="22"/>
          <w:szCs w:val="22"/>
          <w:lang w:val="es-PE"/>
        </w:rPr>
      </w:pPr>
      <w:r w:rsidRPr="007839C2">
        <w:rPr>
          <w:rFonts w:ascii="Arial" w:hAnsi="Arial" w:cs="Arial"/>
          <w:b/>
          <w:iCs/>
          <w:sz w:val="22"/>
          <w:szCs w:val="22"/>
          <w:lang w:val="es-PE"/>
        </w:rPr>
        <w:t>PERSONA JURÍDICA:</w:t>
      </w:r>
      <w:r w:rsidR="00FC7BD8" w:rsidRPr="007839C2">
        <w:rPr>
          <w:rFonts w:ascii="Arial" w:hAnsi="Arial" w:cs="Arial"/>
          <w:b/>
          <w:iCs/>
          <w:sz w:val="22"/>
          <w:szCs w:val="22"/>
          <w:lang w:val="es-PE"/>
        </w:rPr>
        <w:t xml:space="preserve"> </w:t>
      </w:r>
    </w:p>
    <w:p w14:paraId="2E1173AE" w14:textId="77777777" w:rsidR="00FC7BD8" w:rsidRPr="007839C2" w:rsidRDefault="00FC7BD8"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EMPRESA PRIVADA</w:t>
      </w:r>
      <w:r w:rsidRPr="007839C2">
        <w:rPr>
          <w:rFonts w:ascii="Arial" w:hAnsi="Arial" w:cs="Arial"/>
          <w:iCs/>
          <w:color w:val="0000FF"/>
          <w:sz w:val="22"/>
          <w:szCs w:val="22"/>
          <w:lang w:val="es-PE"/>
        </w:rPr>
        <w:t>]</w:t>
      </w:r>
    </w:p>
    <w:p w14:paraId="18579248" w14:textId="77777777" w:rsidR="00FC7BD8" w:rsidRPr="007839C2" w:rsidRDefault="00FC7BD8" w:rsidP="00A240A4">
      <w:pPr>
        <w:widowControl w:val="0"/>
        <w:autoSpaceDE w:val="0"/>
        <w:autoSpaceDN w:val="0"/>
        <w:adjustRightInd w:val="0"/>
        <w:spacing w:before="240" w:after="240"/>
        <w:jc w:val="both"/>
        <w:rPr>
          <w:rFonts w:ascii="Arial" w:eastAsia="Batang" w:hAnsi="Arial" w:cs="Arial"/>
          <w:b/>
          <w:i/>
          <w:iCs/>
          <w:color w:val="0000FF"/>
          <w:sz w:val="22"/>
          <w:szCs w:val="22"/>
          <w:lang w:val="es-PE" w:eastAsia="es-PE"/>
        </w:rPr>
      </w:pPr>
      <w:r w:rsidRPr="007839C2">
        <w:rPr>
          <w:rFonts w:ascii="Arial" w:eastAsia="Batang" w:hAnsi="Arial" w:cs="Arial"/>
          <w:iCs/>
          <w:color w:val="0000FF"/>
          <w:sz w:val="22"/>
          <w:szCs w:val="22"/>
          <w:lang w:val="es-PE" w:eastAsia="es-PE"/>
        </w:rPr>
        <w:t>[CONSIGNAR CIUDAD Y FECHA]</w:t>
      </w:r>
    </w:p>
    <w:p w14:paraId="10474CBB" w14:textId="77777777" w:rsidR="00FC7BD8" w:rsidRPr="007839C2" w:rsidRDefault="00FC7BD8"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1A575EEE" w14:textId="77777777" w:rsidR="00FC7BD8" w:rsidRPr="007839C2" w:rsidRDefault="00FC7BD8"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24E17E65" w14:textId="77777777" w:rsidR="00FC7BD8" w:rsidRPr="007839C2" w:rsidRDefault="00FC7BD8"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Representante Legal de la Empresa</w:t>
      </w:r>
    </w:p>
    <w:p w14:paraId="4869205C" w14:textId="77777777" w:rsidR="00DA007E" w:rsidRPr="007839C2" w:rsidRDefault="00DA007E" w:rsidP="00A240A4">
      <w:pPr>
        <w:spacing w:before="240" w:after="240"/>
        <w:jc w:val="both"/>
        <w:rPr>
          <w:rFonts w:ascii="Arial" w:hAnsi="Arial" w:cs="Arial"/>
          <w:b/>
          <w:iCs/>
          <w:sz w:val="22"/>
          <w:szCs w:val="22"/>
          <w:lang w:val="es-PE"/>
        </w:rPr>
      </w:pPr>
      <w:r w:rsidRPr="007839C2">
        <w:rPr>
          <w:rFonts w:ascii="Arial" w:hAnsi="Arial" w:cs="Arial"/>
          <w:b/>
          <w:iCs/>
          <w:sz w:val="22"/>
          <w:szCs w:val="22"/>
          <w:lang w:val="es-PE"/>
        </w:rPr>
        <w:t>Nota: Las firmas de los representantes legales deberán ser legalizadas por Notario Público o Juez de Paz.</w:t>
      </w:r>
    </w:p>
    <w:p w14:paraId="3C08AF75" w14:textId="77777777" w:rsidR="00DA007E" w:rsidRPr="007839C2" w:rsidRDefault="00DA007E" w:rsidP="00A240A4">
      <w:pPr>
        <w:spacing w:before="240" w:after="240"/>
        <w:rPr>
          <w:rFonts w:ascii="Arial" w:hAnsi="Arial" w:cs="Arial"/>
          <w:b/>
          <w:iCs/>
          <w:sz w:val="22"/>
          <w:szCs w:val="22"/>
          <w:lang w:val="es-PE"/>
        </w:rPr>
      </w:pPr>
      <w:r w:rsidRPr="007839C2">
        <w:rPr>
          <w:rFonts w:ascii="Arial" w:hAnsi="Arial" w:cs="Arial"/>
          <w:b/>
          <w:iCs/>
          <w:sz w:val="22"/>
          <w:szCs w:val="22"/>
          <w:lang w:val="es-PE"/>
        </w:rPr>
        <w:t>EN CASO DE CONSORCIO:</w:t>
      </w:r>
    </w:p>
    <w:p w14:paraId="132D143B" w14:textId="77777777" w:rsidR="00DA007E" w:rsidRPr="007839C2" w:rsidRDefault="00DA007E" w:rsidP="00A240A4">
      <w:pPr>
        <w:widowControl w:val="0"/>
        <w:autoSpaceDE w:val="0"/>
        <w:autoSpaceDN w:val="0"/>
        <w:adjustRightInd w:val="0"/>
        <w:spacing w:before="240" w:after="240"/>
        <w:jc w:val="both"/>
        <w:rPr>
          <w:rFonts w:ascii="Arial" w:eastAsia="Batang" w:hAnsi="Arial" w:cs="Arial"/>
          <w:b/>
          <w:i/>
          <w:iCs/>
          <w:color w:val="0000FF"/>
          <w:sz w:val="22"/>
          <w:szCs w:val="22"/>
          <w:lang w:val="es-PE" w:eastAsia="es-PE"/>
        </w:rPr>
      </w:pPr>
      <w:r w:rsidRPr="007839C2">
        <w:rPr>
          <w:rFonts w:ascii="Arial" w:eastAsia="Batang" w:hAnsi="Arial" w:cs="Arial"/>
          <w:iCs/>
          <w:color w:val="0000FF"/>
          <w:sz w:val="22"/>
          <w:szCs w:val="22"/>
          <w:lang w:val="es-PE" w:eastAsia="es-PE"/>
        </w:rPr>
        <w:lastRenderedPageBreak/>
        <w:t>[CONSIGNAR CIUDAD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9C5C24" w14:paraId="6D19F777" w14:textId="77777777" w:rsidTr="009C5C24">
        <w:tc>
          <w:tcPr>
            <w:tcW w:w="4244" w:type="dxa"/>
          </w:tcPr>
          <w:p w14:paraId="5D93A021" w14:textId="77777777" w:rsidR="009C5C24" w:rsidRPr="007839C2" w:rsidRDefault="009C5C24" w:rsidP="009C5C24">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Nombre, firma, sello y DNI del Representante Legal Consorciado 1</w:t>
            </w:r>
          </w:p>
          <w:p w14:paraId="1E58BE16" w14:textId="77777777" w:rsidR="009C5C24" w:rsidRPr="009C5C24" w:rsidRDefault="009C5C24" w:rsidP="009C5C24">
            <w:pPr>
              <w:widowControl w:val="0"/>
              <w:autoSpaceDE w:val="0"/>
              <w:autoSpaceDN w:val="0"/>
              <w:adjustRightInd w:val="0"/>
              <w:jc w:val="center"/>
              <w:rPr>
                <w:rFonts w:ascii="Arial" w:eastAsia="Times New Roman" w:hAnsi="Arial" w:cs="Arial"/>
                <w:sz w:val="22"/>
                <w:szCs w:val="22"/>
                <w:lang w:val="es-PE"/>
              </w:rPr>
            </w:pPr>
          </w:p>
        </w:tc>
        <w:tc>
          <w:tcPr>
            <w:tcW w:w="4244" w:type="dxa"/>
          </w:tcPr>
          <w:p w14:paraId="736D7AFC" w14:textId="77777777" w:rsidR="009C5C24" w:rsidRPr="009C5C24" w:rsidRDefault="009C5C24" w:rsidP="009C5C24">
            <w:pPr>
              <w:widowControl w:val="0"/>
              <w:autoSpaceDE w:val="0"/>
              <w:autoSpaceDN w:val="0"/>
              <w:adjustRightInd w:val="0"/>
              <w:jc w:val="center"/>
              <w:rPr>
                <w:rFonts w:ascii="Arial" w:eastAsia="Times New Roman" w:hAnsi="Arial" w:cs="Arial"/>
                <w:sz w:val="22"/>
                <w:szCs w:val="22"/>
                <w:lang w:val="es-PE"/>
              </w:rPr>
            </w:pPr>
            <w:r w:rsidRPr="009C5C24">
              <w:rPr>
                <w:rFonts w:ascii="Arial" w:eastAsia="Times New Roman" w:hAnsi="Arial" w:cs="Arial"/>
                <w:sz w:val="22"/>
                <w:szCs w:val="22"/>
                <w:lang w:val="es-PE"/>
              </w:rPr>
              <w:t>………………………………………….</w:t>
            </w:r>
          </w:p>
          <w:p w14:paraId="4D811BF2" w14:textId="4A140424" w:rsidR="009C5C24" w:rsidRPr="009C5C24" w:rsidRDefault="009C5C24" w:rsidP="009C5C24">
            <w:pPr>
              <w:widowControl w:val="0"/>
              <w:autoSpaceDE w:val="0"/>
              <w:autoSpaceDN w:val="0"/>
              <w:adjustRightInd w:val="0"/>
              <w:jc w:val="center"/>
              <w:rPr>
                <w:rFonts w:ascii="Arial" w:eastAsia="Times New Roman" w:hAnsi="Arial" w:cs="Arial"/>
                <w:sz w:val="22"/>
                <w:szCs w:val="22"/>
                <w:lang w:val="es-PE"/>
              </w:rPr>
            </w:pPr>
            <w:r w:rsidRPr="009C5C24">
              <w:rPr>
                <w:rFonts w:ascii="Arial" w:eastAsia="Times New Roman" w:hAnsi="Arial" w:cs="Arial"/>
                <w:sz w:val="22"/>
                <w:szCs w:val="22"/>
                <w:lang w:val="es-PE"/>
              </w:rPr>
              <w:t>Nombre, firma, sello y DNI del Representante Legal Consorciado 2</w:t>
            </w:r>
          </w:p>
        </w:tc>
      </w:tr>
    </w:tbl>
    <w:p w14:paraId="04CCB749" w14:textId="77777777" w:rsidR="00DA007E" w:rsidRPr="007839C2" w:rsidRDefault="00DA007E" w:rsidP="009C5C24">
      <w:pPr>
        <w:spacing w:before="240" w:after="240"/>
        <w:ind w:left="-142"/>
        <w:jc w:val="both"/>
        <w:rPr>
          <w:rFonts w:ascii="Arial" w:hAnsi="Arial" w:cs="Arial"/>
          <w:b/>
          <w:iCs/>
          <w:sz w:val="22"/>
          <w:szCs w:val="22"/>
          <w:lang w:val="es-PE"/>
        </w:rPr>
      </w:pPr>
      <w:r w:rsidRPr="007839C2">
        <w:rPr>
          <w:rFonts w:ascii="Arial" w:hAnsi="Arial" w:cs="Arial"/>
          <w:b/>
          <w:iCs/>
          <w:sz w:val="22"/>
          <w:szCs w:val="22"/>
          <w:lang w:val="es-PE"/>
        </w:rPr>
        <w:t xml:space="preserve">Nota: Las firmas de los representantes legales </w:t>
      </w:r>
      <w:r w:rsidR="00E52EE7" w:rsidRPr="007839C2">
        <w:rPr>
          <w:rFonts w:ascii="Arial" w:hAnsi="Arial" w:cs="Arial"/>
          <w:b/>
          <w:iCs/>
          <w:sz w:val="22"/>
          <w:szCs w:val="22"/>
          <w:lang w:val="es-PE"/>
        </w:rPr>
        <w:t>de los consorciado</w:t>
      </w:r>
      <w:r w:rsidR="007A2DF1" w:rsidRPr="007839C2">
        <w:rPr>
          <w:rFonts w:ascii="Arial" w:hAnsi="Arial" w:cs="Arial"/>
          <w:b/>
          <w:iCs/>
          <w:sz w:val="22"/>
          <w:szCs w:val="22"/>
          <w:lang w:val="es-PE"/>
        </w:rPr>
        <w:t>s</w:t>
      </w:r>
      <w:r w:rsidR="00E52EE7" w:rsidRPr="007839C2">
        <w:rPr>
          <w:rFonts w:ascii="Arial" w:hAnsi="Arial" w:cs="Arial"/>
          <w:b/>
          <w:iCs/>
          <w:sz w:val="22"/>
          <w:szCs w:val="22"/>
          <w:lang w:val="es-PE"/>
        </w:rPr>
        <w:t xml:space="preserve"> que forman el Consorcio </w:t>
      </w:r>
      <w:r w:rsidRPr="007839C2">
        <w:rPr>
          <w:rFonts w:ascii="Arial" w:hAnsi="Arial" w:cs="Arial"/>
          <w:b/>
          <w:iCs/>
          <w:sz w:val="22"/>
          <w:szCs w:val="22"/>
          <w:lang w:val="es-PE"/>
        </w:rPr>
        <w:t>en esta Declaración Jurada deberán ser legalizadas por Notario Público o Juez de Paz Letrado.</w:t>
      </w:r>
      <w:r w:rsidR="00FC751A" w:rsidRPr="007839C2">
        <w:rPr>
          <w:rFonts w:ascii="Arial" w:hAnsi="Arial" w:cs="Arial"/>
          <w:b/>
          <w:iCs/>
          <w:sz w:val="22"/>
          <w:szCs w:val="22"/>
          <w:lang w:val="es-PE"/>
        </w:rPr>
        <w:t xml:space="preserve"> Deberá adjuntarse además la vigencia de poderes de los representantes firmantes correspondiente a sus respectivas empresas.</w:t>
      </w:r>
    </w:p>
    <w:p w14:paraId="6755FCD9" w14:textId="77777777" w:rsidR="00DA007E" w:rsidRPr="007839C2" w:rsidRDefault="00DA007E" w:rsidP="009C5C24">
      <w:pPr>
        <w:spacing w:before="240" w:after="240"/>
        <w:ind w:left="-142"/>
        <w:jc w:val="both"/>
        <w:rPr>
          <w:rFonts w:ascii="Arial" w:hAnsi="Arial" w:cs="Arial"/>
          <w:b/>
          <w:iCs/>
          <w:sz w:val="22"/>
          <w:szCs w:val="22"/>
          <w:lang w:val="es-PE"/>
        </w:rPr>
      </w:pPr>
      <w:r w:rsidRPr="007839C2">
        <w:rPr>
          <w:rFonts w:ascii="Arial" w:hAnsi="Arial" w:cs="Arial"/>
          <w:b/>
          <w:iCs/>
          <w:sz w:val="22"/>
          <w:szCs w:val="22"/>
          <w:lang w:val="es-PE"/>
        </w:rPr>
        <w:t>En la sección Firma, se incluirá la información en razón al número de empresas consorciadas que conforman el Consorcio.</w:t>
      </w:r>
    </w:p>
    <w:p w14:paraId="68D1FD53" w14:textId="77777777" w:rsidR="00DA007E" w:rsidRPr="007839C2" w:rsidRDefault="00DA007E" w:rsidP="00A240A4">
      <w:pPr>
        <w:spacing w:before="240" w:after="240"/>
        <w:ind w:left="567"/>
        <w:jc w:val="center"/>
        <w:rPr>
          <w:rFonts w:ascii="Arial" w:hAnsi="Arial" w:cs="Arial"/>
          <w:b/>
          <w:iCs/>
          <w:sz w:val="22"/>
          <w:szCs w:val="22"/>
          <w:lang w:val="es-PE"/>
        </w:rPr>
      </w:pPr>
    </w:p>
    <w:p w14:paraId="5AF059F4" w14:textId="77777777" w:rsidR="00DA007E" w:rsidRPr="007839C2" w:rsidRDefault="00DA007E" w:rsidP="00A240A4">
      <w:pPr>
        <w:spacing w:before="240" w:after="240"/>
        <w:ind w:left="567"/>
        <w:rPr>
          <w:rFonts w:ascii="Arial" w:hAnsi="Arial" w:cs="Arial"/>
          <w:b/>
          <w:iCs/>
          <w:sz w:val="22"/>
          <w:szCs w:val="22"/>
          <w:lang w:val="es-PE"/>
        </w:rPr>
      </w:pPr>
      <w:r w:rsidRPr="007839C2">
        <w:rPr>
          <w:rFonts w:ascii="Arial" w:hAnsi="Arial" w:cs="Arial"/>
          <w:b/>
          <w:iCs/>
          <w:sz w:val="22"/>
          <w:szCs w:val="22"/>
          <w:lang w:val="es-PE"/>
        </w:rPr>
        <w:br w:type="page"/>
      </w:r>
    </w:p>
    <w:p w14:paraId="286799F2" w14:textId="6EAD87F2" w:rsidR="00DA007E" w:rsidRPr="009C5C24" w:rsidRDefault="00DA007E" w:rsidP="009C5C24">
      <w:pPr>
        <w:pStyle w:val="Ttulo2"/>
        <w:pBdr>
          <w:bottom w:val="single" w:sz="6" w:space="1" w:color="auto"/>
        </w:pBdr>
        <w:spacing w:before="240" w:after="240"/>
        <w:jc w:val="center"/>
        <w:rPr>
          <w:rFonts w:ascii="Arial" w:hAnsi="Arial" w:cs="Arial"/>
          <w:b/>
          <w:bCs/>
          <w:color w:val="auto"/>
          <w:sz w:val="22"/>
          <w:szCs w:val="22"/>
          <w:lang w:val="es-PE"/>
        </w:rPr>
      </w:pPr>
      <w:bookmarkStart w:id="67" w:name="_Toc184116418"/>
      <w:r w:rsidRPr="009C5C24">
        <w:rPr>
          <w:rFonts w:ascii="Arial" w:hAnsi="Arial" w:cs="Arial"/>
          <w:b/>
          <w:bCs/>
          <w:color w:val="auto"/>
          <w:sz w:val="22"/>
          <w:szCs w:val="22"/>
          <w:lang w:val="es-PE"/>
        </w:rPr>
        <w:lastRenderedPageBreak/>
        <w:t>ANEXO N° 4-H</w:t>
      </w:r>
      <w:r w:rsidR="009C5C24">
        <w:rPr>
          <w:rFonts w:ascii="Arial" w:hAnsi="Arial" w:cs="Arial"/>
          <w:b/>
          <w:bCs/>
          <w:color w:val="auto"/>
          <w:sz w:val="22"/>
          <w:szCs w:val="22"/>
          <w:lang w:val="es-PE"/>
        </w:rPr>
        <w:t>:</w:t>
      </w:r>
      <w:r w:rsidR="009C5C24">
        <w:rPr>
          <w:rFonts w:ascii="Arial" w:hAnsi="Arial" w:cs="Arial"/>
          <w:b/>
          <w:bCs/>
          <w:color w:val="auto"/>
          <w:sz w:val="22"/>
          <w:szCs w:val="22"/>
          <w:lang w:val="es-PE"/>
        </w:rPr>
        <w:br/>
      </w:r>
      <w:r w:rsidRPr="009C5C24">
        <w:rPr>
          <w:rFonts w:ascii="Arial" w:hAnsi="Arial" w:cs="Arial"/>
          <w:b/>
          <w:bCs/>
          <w:color w:val="auto"/>
          <w:sz w:val="22"/>
          <w:szCs w:val="22"/>
          <w:lang w:val="es-PE"/>
        </w:rPr>
        <w:t>COMPROMISO DE CONTRATACIÓN DE LA EMPRESA EJECUTORA</w:t>
      </w:r>
      <w:bookmarkEnd w:id="67"/>
    </w:p>
    <w:p w14:paraId="1ED2B35F" w14:textId="77777777" w:rsidR="00C31456" w:rsidRPr="007839C2" w:rsidRDefault="00C31456" w:rsidP="009C5C24">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9C5C24">
        <w:rPr>
          <w:rFonts w:ascii="Arial" w:hAnsi="Arial" w:cs="Arial"/>
          <w:b/>
          <w:i/>
          <w:color w:val="0000FF"/>
          <w:lang w:val="es-PE"/>
        </w:rPr>
        <w:t>IMPORTANTE</w:t>
      </w:r>
      <w:r w:rsidRPr="007839C2">
        <w:rPr>
          <w:rFonts w:ascii="Arial" w:eastAsia="Batang" w:hAnsi="Arial" w:cs="Arial"/>
          <w:b/>
          <w:i/>
          <w:color w:val="0000FF"/>
          <w:lang w:val="es-PE" w:eastAsia="es-PE"/>
        </w:rPr>
        <w:t>:</w:t>
      </w:r>
    </w:p>
    <w:p w14:paraId="4321ED0A" w14:textId="77777777" w:rsidR="00DA007E" w:rsidRPr="007839C2" w:rsidRDefault="00C31456" w:rsidP="009C5C24">
      <w:pPr>
        <w:pStyle w:val="Sinespaciado"/>
        <w:numPr>
          <w:ilvl w:val="0"/>
          <w:numId w:val="57"/>
        </w:numPr>
        <w:spacing w:before="120" w:after="120"/>
        <w:ind w:left="568" w:hanging="284"/>
        <w:jc w:val="both"/>
        <w:rPr>
          <w:rFonts w:ascii="Arial" w:hAnsi="Arial" w:cs="Arial"/>
          <w:i/>
        </w:rPr>
      </w:pPr>
      <w:r w:rsidRPr="007839C2">
        <w:rPr>
          <w:rFonts w:ascii="Arial" w:hAnsi="Arial" w:cs="Arial"/>
          <w:i/>
          <w:color w:val="0000FF"/>
        </w:rPr>
        <w:t xml:space="preserve">Este formato deberá ser llenado en caso la EMPRESA PRIVADA contrate </w:t>
      </w:r>
      <w:r w:rsidR="001B268D" w:rsidRPr="007839C2">
        <w:rPr>
          <w:rFonts w:ascii="Arial" w:eastAsia="Batang" w:hAnsi="Arial" w:cs="Arial"/>
          <w:i/>
          <w:color w:val="0000FF"/>
          <w:lang w:eastAsia="es-PE"/>
        </w:rPr>
        <w:t xml:space="preserve">con </w:t>
      </w:r>
      <w:r w:rsidRPr="007839C2">
        <w:rPr>
          <w:rFonts w:ascii="Arial" w:hAnsi="Arial" w:cs="Arial"/>
          <w:i/>
          <w:color w:val="0000FF"/>
        </w:rPr>
        <w:t xml:space="preserve">una </w:t>
      </w:r>
      <w:r w:rsidR="007A2DF1" w:rsidRPr="007839C2">
        <w:rPr>
          <w:rFonts w:ascii="Arial" w:hAnsi="Arial" w:cs="Arial"/>
          <w:i/>
          <w:color w:val="0000FF"/>
        </w:rPr>
        <w:t xml:space="preserve">o más </w:t>
      </w:r>
      <w:r w:rsidRPr="007839C2">
        <w:rPr>
          <w:rFonts w:ascii="Arial" w:hAnsi="Arial" w:cs="Arial"/>
          <w:i/>
          <w:color w:val="0000FF"/>
        </w:rPr>
        <w:t>Empresa</w:t>
      </w:r>
      <w:r w:rsidR="007A2DF1" w:rsidRPr="007839C2">
        <w:rPr>
          <w:rFonts w:ascii="Arial" w:hAnsi="Arial" w:cs="Arial"/>
          <w:i/>
          <w:color w:val="0000FF"/>
        </w:rPr>
        <w:t>s</w:t>
      </w:r>
      <w:r w:rsidRPr="007839C2">
        <w:rPr>
          <w:rFonts w:ascii="Arial" w:hAnsi="Arial" w:cs="Arial"/>
          <w:i/>
          <w:color w:val="0000FF"/>
        </w:rPr>
        <w:t xml:space="preserve"> </w:t>
      </w:r>
      <w:r w:rsidRPr="009C5C24">
        <w:rPr>
          <w:rFonts w:ascii="Arial" w:eastAsia="Batang" w:hAnsi="Arial" w:cs="Arial"/>
          <w:i/>
          <w:color w:val="0000FF"/>
          <w:lang w:eastAsia="es-PE"/>
        </w:rPr>
        <w:t>Ejecutora</w:t>
      </w:r>
      <w:r w:rsidR="007A2DF1" w:rsidRPr="009C5C24">
        <w:rPr>
          <w:rFonts w:ascii="Arial" w:eastAsia="Batang" w:hAnsi="Arial" w:cs="Arial"/>
          <w:i/>
          <w:color w:val="0000FF"/>
          <w:lang w:eastAsia="es-PE"/>
        </w:rPr>
        <w:t>s</w:t>
      </w:r>
      <w:r w:rsidRPr="007839C2">
        <w:rPr>
          <w:rFonts w:ascii="Arial" w:hAnsi="Arial" w:cs="Arial"/>
          <w:i/>
          <w:color w:val="0000FF"/>
        </w:rPr>
        <w:t xml:space="preserve"> para </w:t>
      </w:r>
      <w:r w:rsidR="009E195B" w:rsidRPr="007839C2">
        <w:rPr>
          <w:rFonts w:ascii="Arial" w:eastAsia="Batang" w:hAnsi="Arial" w:cs="Arial"/>
          <w:i/>
          <w:color w:val="0000FF"/>
          <w:lang w:eastAsia="es-PE"/>
        </w:rPr>
        <w:t>la ejecución d</w:t>
      </w:r>
      <w:r w:rsidRPr="007839C2">
        <w:rPr>
          <w:rFonts w:ascii="Arial" w:hAnsi="Arial" w:cs="Arial"/>
          <w:i/>
          <w:color w:val="0000FF"/>
        </w:rPr>
        <w:t>el proyecto</w:t>
      </w:r>
      <w:r w:rsidR="00AF6B60" w:rsidRPr="007839C2">
        <w:rPr>
          <w:rFonts w:ascii="Arial" w:eastAsia="Batang" w:hAnsi="Arial" w:cs="Arial"/>
          <w:i/>
          <w:color w:val="0000FF"/>
          <w:lang w:eastAsia="es-PE"/>
        </w:rPr>
        <w:t>.</w:t>
      </w:r>
    </w:p>
    <w:p w14:paraId="22AC1A36" w14:textId="77777777" w:rsidR="00DA007E" w:rsidRPr="007839C2" w:rsidRDefault="00DA007E"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LUGAR Y FECHA</w:t>
      </w:r>
      <w:r w:rsidRPr="007839C2">
        <w:rPr>
          <w:rFonts w:ascii="Arial" w:hAnsi="Arial" w:cs="Arial"/>
          <w:iCs/>
          <w:color w:val="0000FF"/>
          <w:sz w:val="22"/>
          <w:szCs w:val="22"/>
          <w:lang w:val="es-PE"/>
        </w:rPr>
        <w:t>]</w:t>
      </w:r>
      <w:r w:rsidR="00AF6B60" w:rsidRPr="007839C2">
        <w:rPr>
          <w:rFonts w:ascii="Arial" w:hAnsi="Arial" w:cs="Arial"/>
          <w:iCs/>
          <w:color w:val="0000FF"/>
          <w:sz w:val="22"/>
          <w:szCs w:val="22"/>
          <w:lang w:val="es-PE"/>
        </w:rPr>
        <w:t>,</w:t>
      </w:r>
    </w:p>
    <w:p w14:paraId="3A42C327" w14:textId="77777777" w:rsidR="00DA007E" w:rsidRPr="007839C2" w:rsidRDefault="00DA007E"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Señores</w:t>
      </w:r>
    </w:p>
    <w:p w14:paraId="2E4585F0" w14:textId="0FF15533" w:rsidR="00771305" w:rsidRPr="007839C2" w:rsidRDefault="00DA007E" w:rsidP="00486AAA">
      <w:pPr>
        <w:jc w:val="both"/>
        <w:rPr>
          <w:rFonts w:ascii="Arial" w:hAnsi="Arial" w:cs="Arial"/>
          <w:sz w:val="22"/>
          <w:szCs w:val="22"/>
          <w:lang w:val="es-PE"/>
        </w:rPr>
      </w:pPr>
      <w:r w:rsidRPr="007839C2">
        <w:rPr>
          <w:rFonts w:ascii="Arial" w:hAnsi="Arial" w:cs="Arial"/>
          <w:b/>
          <w:bCs/>
          <w:sz w:val="22"/>
          <w:szCs w:val="22"/>
          <w:lang w:val="es-PE"/>
        </w:rPr>
        <w:t xml:space="preserve">COMITÉ ESPECIAL </w:t>
      </w:r>
      <w:r w:rsidR="002A1D97" w:rsidRPr="007839C2">
        <w:rPr>
          <w:rFonts w:ascii="Arial" w:hAnsi="Arial" w:cs="Arial"/>
          <w:b/>
          <w:bCs/>
          <w:sz w:val="22"/>
          <w:szCs w:val="22"/>
          <w:lang w:val="es-PE"/>
        </w:rPr>
        <w:t>–</w:t>
      </w:r>
      <w:r w:rsidRPr="007839C2">
        <w:rPr>
          <w:rFonts w:ascii="Arial" w:hAnsi="Arial" w:cs="Arial"/>
          <w:b/>
          <w:bCs/>
          <w:sz w:val="22"/>
          <w:szCs w:val="22"/>
          <w:lang w:val="es-PE"/>
        </w:rPr>
        <w:t xml:space="preserve"> </w:t>
      </w:r>
      <w:r w:rsidR="00A02E83" w:rsidRPr="007839C2">
        <w:rPr>
          <w:rFonts w:ascii="Arial" w:hAnsi="Arial" w:cs="Arial"/>
          <w:b/>
          <w:bCs/>
          <w:sz w:val="22"/>
          <w:szCs w:val="22"/>
          <w:lang w:val="es-PE"/>
        </w:rPr>
        <w:t>LEY N° 29230</w:t>
      </w:r>
      <w:r w:rsidRPr="007839C2">
        <w:rPr>
          <w:rFonts w:ascii="Arial" w:hAnsi="Arial" w:cs="Arial"/>
          <w:sz w:val="22"/>
          <w:szCs w:val="22"/>
          <w:lang w:val="es-PE"/>
        </w:rPr>
        <w:t xml:space="preserve"> </w:t>
      </w:r>
    </w:p>
    <w:p w14:paraId="3C3008B4" w14:textId="77777777" w:rsidR="00DA007E" w:rsidRPr="007839C2" w:rsidRDefault="00DA007E"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w:t>
      </w:r>
    </w:p>
    <w:p w14:paraId="19CAA3EE" w14:textId="77777777" w:rsidR="00DA007E" w:rsidRPr="007839C2" w:rsidRDefault="00DA007E" w:rsidP="00486AAA">
      <w:pPr>
        <w:jc w:val="both"/>
        <w:rPr>
          <w:rFonts w:ascii="Arial" w:hAnsi="Arial" w:cs="Arial"/>
          <w:sz w:val="22"/>
          <w:szCs w:val="22"/>
          <w:lang w:val="es-PE"/>
        </w:rPr>
      </w:pPr>
      <w:r w:rsidRPr="007839C2">
        <w:rPr>
          <w:rFonts w:ascii="Arial" w:hAnsi="Arial" w:cs="Arial"/>
          <w:sz w:val="22"/>
          <w:szCs w:val="22"/>
          <w:lang w:val="es-PE"/>
        </w:rPr>
        <w:t>Presente.-</w:t>
      </w:r>
    </w:p>
    <w:p w14:paraId="22B67934" w14:textId="77777777" w:rsidR="00DA007E" w:rsidRPr="007839C2" w:rsidRDefault="00DA007E" w:rsidP="00486AAA">
      <w:pPr>
        <w:ind w:left="1276" w:hanging="1276"/>
        <w:jc w:val="both"/>
        <w:rPr>
          <w:rFonts w:ascii="Arial" w:hAnsi="Arial" w:cs="Arial"/>
          <w:iCs/>
          <w:color w:val="0000FF"/>
          <w:sz w:val="22"/>
          <w:szCs w:val="22"/>
          <w:lang w:val="es-PE"/>
        </w:rPr>
      </w:pPr>
      <w:r w:rsidRPr="007839C2">
        <w:rPr>
          <w:rFonts w:ascii="Arial" w:hAnsi="Arial" w:cs="Arial"/>
          <w:iCs/>
          <w:sz w:val="22"/>
          <w:szCs w:val="22"/>
          <w:lang w:val="es-PE"/>
        </w:rPr>
        <w:t xml:space="preserve">Referencia: Proceso de selección de la Empresa Privada para el financiamiento y ejecución </w:t>
      </w:r>
      <w:r w:rsidR="005A6D04" w:rsidRPr="007839C2">
        <w:rPr>
          <w:rFonts w:ascii="Arial" w:hAnsi="Arial" w:cs="Arial"/>
          <w:color w:val="FF0000"/>
          <w:sz w:val="22"/>
          <w:szCs w:val="22"/>
          <w:lang w:val="es-PE"/>
        </w:rPr>
        <w:t>(Y, DE SER EL CASO, MANTENIMIENTO U OPERACIÓN)</w:t>
      </w:r>
      <w:r w:rsidR="005A6D04" w:rsidRPr="007839C2">
        <w:rPr>
          <w:rFonts w:ascii="Arial" w:hAnsi="Arial" w:cs="Arial"/>
          <w:iCs/>
          <w:color w:val="FF0000"/>
          <w:sz w:val="22"/>
          <w:szCs w:val="22"/>
          <w:lang w:val="es-PE"/>
        </w:rPr>
        <w:t xml:space="preserve"> </w:t>
      </w:r>
      <w:r w:rsidRPr="007839C2">
        <w:rPr>
          <w:rFonts w:ascii="Arial" w:hAnsi="Arial" w:cs="Arial"/>
          <w:sz w:val="22"/>
          <w:lang w:val="es-PE"/>
        </w:rPr>
        <w:t xml:space="preserve">del Proyecto </w:t>
      </w:r>
      <w:r w:rsidRPr="007839C2">
        <w:rPr>
          <w:rFonts w:ascii="Arial" w:hAnsi="Arial" w:cs="Arial"/>
          <w:color w:val="0000FF"/>
          <w:sz w:val="22"/>
          <w:lang w:val="es-PE"/>
        </w:rPr>
        <w:t>[</w:t>
      </w:r>
      <w:r w:rsidRPr="007839C2">
        <w:rPr>
          <w:rFonts w:ascii="Arial" w:hAnsi="Arial" w:cs="Arial"/>
          <w:color w:val="0000FF"/>
          <w:sz w:val="22"/>
          <w:shd w:val="clear" w:color="auto" w:fill="F2F2F2" w:themeFill="background1" w:themeFillShade="F2"/>
          <w:lang w:val="es-PE"/>
        </w:rPr>
        <w:t>CONSIGNAR EL NOMBRE DEL PROYECTO]</w:t>
      </w:r>
    </w:p>
    <w:p w14:paraId="3FA6431C" w14:textId="77777777" w:rsidR="00DA007E" w:rsidRPr="007839C2" w:rsidRDefault="00DA007E"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Por medio de la presente, declaramos bajo juramento lo siguiente:</w:t>
      </w:r>
    </w:p>
    <w:p w14:paraId="2C30D0F9" w14:textId="77777777" w:rsidR="00DA007E" w:rsidRPr="007839C2" w:rsidRDefault="00DA007E"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Que, hemos firmado un compromiso de contratar con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themeFill="background1" w:themeFillShade="F2"/>
          <w:lang w:val="es-PE"/>
        </w:rPr>
        <w:t>INDICAR NOMBRE, DENOMINACIÓN SOCIAL O RAZÓN SOCIAL DE LA(S) EMPRESAS EJECUTOR(AS) DEL PROYECTO</w:t>
      </w:r>
      <w:r w:rsidRPr="007839C2">
        <w:rPr>
          <w:rFonts w:ascii="Arial" w:hAnsi="Arial" w:cs="Arial"/>
          <w:color w:val="0000FF"/>
          <w:sz w:val="22"/>
          <w:szCs w:val="22"/>
          <w:lang w:val="es-PE"/>
        </w:rPr>
        <w:t>]</w:t>
      </w:r>
      <w:r w:rsidRPr="007839C2">
        <w:rPr>
          <w:rFonts w:ascii="Arial" w:hAnsi="Arial" w:cs="Arial"/>
          <w:sz w:val="22"/>
          <w:szCs w:val="22"/>
          <w:lang w:val="es-PE"/>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582C2167" w14:textId="77777777" w:rsidR="00DA007E" w:rsidRPr="007839C2" w:rsidRDefault="00DA007E" w:rsidP="00A240A4">
      <w:pPr>
        <w:spacing w:before="240" w:after="240"/>
        <w:jc w:val="both"/>
        <w:rPr>
          <w:rFonts w:ascii="Arial" w:eastAsia="Times New Roman" w:hAnsi="Arial" w:cs="Arial"/>
          <w:sz w:val="22"/>
          <w:szCs w:val="22"/>
          <w:lang w:val="es-PE"/>
        </w:rPr>
      </w:pPr>
      <w:r w:rsidRPr="007839C2">
        <w:rPr>
          <w:rFonts w:ascii="Arial" w:hAnsi="Arial" w:cs="Arial"/>
          <w:sz w:val="22"/>
          <w:szCs w:val="22"/>
          <w:lang w:val="es-PE"/>
        </w:rPr>
        <w:t xml:space="preserve">Dejamos expresamente establecido que nuestra Empresa Privada y la Empresa Ejecutora somos responsables solidarios ante la Entidad Pública, por la calidad ofrecida y los vicios ocultos que puedan surgir después de entregadas la </w:t>
      </w:r>
      <w:r w:rsidR="00FD658A" w:rsidRPr="007839C2">
        <w:rPr>
          <w:rFonts w:ascii="Arial" w:hAnsi="Arial" w:cs="Arial"/>
          <w:sz w:val="22"/>
          <w:szCs w:val="22"/>
          <w:lang w:val="es-PE"/>
        </w:rPr>
        <w:t>O</w:t>
      </w:r>
      <w:r w:rsidRPr="007839C2">
        <w:rPr>
          <w:rFonts w:ascii="Arial" w:hAnsi="Arial" w:cs="Arial"/>
          <w:sz w:val="22"/>
          <w:szCs w:val="22"/>
          <w:lang w:val="es-PE"/>
        </w:rPr>
        <w:t xml:space="preserve">bra, </w:t>
      </w:r>
      <w:r w:rsidRPr="007839C2">
        <w:rPr>
          <w:rFonts w:ascii="Arial" w:eastAsia="Times New Roman" w:hAnsi="Arial" w:cs="Arial"/>
          <w:sz w:val="22"/>
          <w:szCs w:val="22"/>
          <w:lang w:val="es-PE"/>
        </w:rPr>
        <w:t xml:space="preserve">por un período de </w:t>
      </w:r>
      <w:r w:rsidR="00AF6B60" w:rsidRPr="007839C2">
        <w:rPr>
          <w:rFonts w:ascii="Arial" w:eastAsia="Times New Roman" w:hAnsi="Arial" w:cs="Arial"/>
          <w:color w:val="0000FF"/>
          <w:sz w:val="22"/>
          <w:szCs w:val="22"/>
          <w:lang w:val="es-PE"/>
        </w:rPr>
        <w:t>[</w:t>
      </w:r>
      <w:r w:rsidR="00E130A4" w:rsidRPr="007839C2">
        <w:rPr>
          <w:rFonts w:ascii="Arial" w:hAnsi="Arial" w:cs="Arial"/>
          <w:color w:val="0000FF"/>
          <w:sz w:val="22"/>
          <w:szCs w:val="22"/>
          <w:lang w:val="es-PE"/>
        </w:rPr>
        <w:t>INDICAR EL PERIODO DE AÑOS PARA VICIOS OCULTOS, COMO MÍNIMO DEBE SER DE SIETE (7) AÑOS</w:t>
      </w:r>
      <w:r w:rsidR="00AF6B60" w:rsidRPr="007839C2">
        <w:rPr>
          <w:rFonts w:ascii="Arial" w:eastAsia="Times New Roman" w:hAnsi="Arial" w:cs="Arial"/>
          <w:color w:val="0000FF"/>
          <w:sz w:val="22"/>
          <w:szCs w:val="22"/>
          <w:lang w:val="es-PE"/>
        </w:rPr>
        <w:t>]</w:t>
      </w:r>
      <w:r w:rsidRPr="007839C2">
        <w:rPr>
          <w:rFonts w:ascii="Arial" w:eastAsia="Times New Roman" w:hAnsi="Arial" w:cs="Arial"/>
          <w:color w:val="0000FF"/>
          <w:sz w:val="22"/>
          <w:szCs w:val="22"/>
          <w:lang w:val="es-PE"/>
        </w:rPr>
        <w:t xml:space="preserve"> </w:t>
      </w:r>
      <w:r w:rsidRPr="007839C2">
        <w:rPr>
          <w:rFonts w:ascii="Arial" w:eastAsia="Times New Roman" w:hAnsi="Arial" w:cs="Arial"/>
          <w:sz w:val="22"/>
          <w:szCs w:val="22"/>
          <w:lang w:val="es-PE"/>
        </w:rPr>
        <w:t>a partir de la conformidad de recepción de las mismas, de acuerdo a lo establecido en el Convenio de Inversión.</w:t>
      </w:r>
    </w:p>
    <w:p w14:paraId="56987243" w14:textId="77777777" w:rsidR="00F7059E" w:rsidRPr="007839C2" w:rsidRDefault="00F7059E" w:rsidP="00A240A4">
      <w:pPr>
        <w:widowControl w:val="0"/>
        <w:autoSpaceDE w:val="0"/>
        <w:autoSpaceDN w:val="0"/>
        <w:adjustRightInd w:val="0"/>
        <w:spacing w:before="240" w:after="240"/>
        <w:jc w:val="both"/>
        <w:rPr>
          <w:rFonts w:ascii="Arial" w:eastAsia="Batang" w:hAnsi="Arial" w:cs="Arial"/>
          <w:b/>
          <w:i/>
          <w:iCs/>
          <w:color w:val="0000FF"/>
          <w:sz w:val="22"/>
          <w:szCs w:val="22"/>
          <w:lang w:val="es-PE" w:eastAsia="es-PE"/>
        </w:rPr>
      </w:pPr>
      <w:r w:rsidRPr="007839C2">
        <w:rPr>
          <w:rFonts w:ascii="Arial" w:eastAsia="Batang" w:hAnsi="Arial" w:cs="Arial"/>
          <w:iCs/>
          <w:color w:val="0000FF"/>
          <w:sz w:val="22"/>
          <w:szCs w:val="22"/>
          <w:lang w:val="es-PE" w:eastAsia="es-PE"/>
        </w:rPr>
        <w:t>[CONSIGNAR CIUDAD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4244"/>
      </w:tblGrid>
      <w:tr w:rsidR="00486AAA" w14:paraId="0BE77D6D" w14:textId="77777777" w:rsidTr="0032374E">
        <w:tc>
          <w:tcPr>
            <w:tcW w:w="3261" w:type="dxa"/>
            <w:vAlign w:val="center"/>
          </w:tcPr>
          <w:p w14:paraId="61EC0679" w14:textId="169636EE" w:rsidR="0032374E" w:rsidRPr="009C5C24" w:rsidRDefault="0015641F" w:rsidP="0032374E">
            <w:pPr>
              <w:widowControl w:val="0"/>
              <w:spacing w:before="240" w:after="24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r w:rsidR="0032374E" w:rsidRPr="007839C2">
              <w:rPr>
                <w:rFonts w:ascii="Arial" w:eastAsia="Times New Roman" w:hAnsi="Arial" w:cs="Arial"/>
                <w:sz w:val="22"/>
                <w:szCs w:val="22"/>
                <w:lang w:val="es-PE"/>
              </w:rPr>
              <w:t>…………………………………………</w:t>
            </w:r>
            <w:r w:rsidR="0032374E">
              <w:rPr>
                <w:rFonts w:ascii="Arial" w:eastAsia="Times New Roman" w:hAnsi="Arial" w:cs="Arial"/>
                <w:sz w:val="22"/>
                <w:szCs w:val="22"/>
                <w:lang w:val="es-PE"/>
              </w:rPr>
              <w:br/>
            </w:r>
            <w:r w:rsidR="0032374E" w:rsidRPr="007839C2">
              <w:rPr>
                <w:rFonts w:ascii="Arial" w:eastAsia="Times New Roman" w:hAnsi="Arial" w:cs="Arial"/>
                <w:sz w:val="22"/>
                <w:szCs w:val="22"/>
                <w:lang w:val="es-PE"/>
              </w:rPr>
              <w:t>Nombre, firma, sello y DNI del Representante Legal del Postor</w:t>
            </w:r>
          </w:p>
        </w:tc>
        <w:tc>
          <w:tcPr>
            <w:tcW w:w="4244" w:type="dxa"/>
            <w:vAlign w:val="center"/>
          </w:tcPr>
          <w:p w14:paraId="30A02CE8" w14:textId="6702977C" w:rsidR="0032374E" w:rsidRPr="009C5C24" w:rsidRDefault="0015641F" w:rsidP="0032374E">
            <w:pPr>
              <w:widowControl w:val="0"/>
              <w:autoSpaceDE w:val="0"/>
              <w:autoSpaceDN w:val="0"/>
              <w:adjustRightInd w:val="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r w:rsidR="0032374E" w:rsidRPr="007839C2">
              <w:rPr>
                <w:rFonts w:ascii="Arial" w:eastAsia="Times New Roman" w:hAnsi="Arial" w:cs="Arial"/>
                <w:sz w:val="22"/>
                <w:szCs w:val="22"/>
                <w:lang w:val="es-PE"/>
              </w:rPr>
              <w:t>…………………………………………</w:t>
            </w:r>
            <w:r w:rsidR="0032374E">
              <w:rPr>
                <w:rFonts w:ascii="Arial" w:eastAsia="Times New Roman" w:hAnsi="Arial" w:cs="Arial"/>
                <w:sz w:val="22"/>
                <w:szCs w:val="22"/>
                <w:lang w:val="es-PE"/>
              </w:rPr>
              <w:br/>
              <w:t>N</w:t>
            </w:r>
            <w:r w:rsidR="0032374E" w:rsidRPr="009C5C24">
              <w:rPr>
                <w:rFonts w:ascii="Arial" w:eastAsia="Times New Roman" w:hAnsi="Arial" w:cs="Arial"/>
                <w:sz w:val="22"/>
                <w:szCs w:val="22"/>
                <w:lang w:val="es-PE"/>
              </w:rPr>
              <w:t xml:space="preserve">ombre, firma, sello y DNI del Representante Legal </w:t>
            </w:r>
            <w:r w:rsidR="0032374E" w:rsidRPr="0032374E">
              <w:rPr>
                <w:rFonts w:ascii="Arial" w:eastAsia="Times New Roman" w:hAnsi="Arial" w:cs="Arial"/>
                <w:sz w:val="22"/>
                <w:szCs w:val="22"/>
                <w:lang w:val="es-PE"/>
              </w:rPr>
              <w:t>de la Empresa Ejecutora</w:t>
            </w:r>
          </w:p>
        </w:tc>
      </w:tr>
    </w:tbl>
    <w:p w14:paraId="0A41B7A3" w14:textId="77777777" w:rsidR="00DA007E" w:rsidRPr="007839C2" w:rsidRDefault="00DA007E" w:rsidP="00A240A4">
      <w:pPr>
        <w:spacing w:before="240" w:after="240"/>
        <w:jc w:val="both"/>
        <w:rPr>
          <w:rFonts w:ascii="Arial" w:hAnsi="Arial" w:cs="Arial"/>
          <w:b/>
          <w:iCs/>
          <w:sz w:val="22"/>
          <w:szCs w:val="22"/>
          <w:lang w:val="es-PE"/>
        </w:rPr>
      </w:pPr>
      <w:r w:rsidRPr="007839C2">
        <w:rPr>
          <w:rFonts w:ascii="Arial" w:hAnsi="Arial" w:cs="Arial"/>
          <w:b/>
          <w:iCs/>
          <w:sz w:val="22"/>
          <w:szCs w:val="22"/>
          <w:lang w:val="es-PE"/>
        </w:rPr>
        <w:t>Nota: Las firmas de los Representantes Legales deberán ser legalizadas por Notario Público o Juez de Paz.</w:t>
      </w:r>
    </w:p>
    <w:p w14:paraId="12E03C5D" w14:textId="77777777" w:rsidR="0032374E" w:rsidRDefault="0032374E">
      <w:pPr>
        <w:rPr>
          <w:rFonts w:ascii="Arial" w:hAnsi="Arial" w:cs="Arial"/>
          <w:b/>
          <w:bCs/>
          <w:sz w:val="22"/>
          <w:szCs w:val="22"/>
          <w:lang w:val="es-PE"/>
        </w:rPr>
      </w:pPr>
      <w:r>
        <w:rPr>
          <w:rFonts w:ascii="Arial" w:hAnsi="Arial" w:cs="Arial"/>
          <w:b/>
          <w:bCs/>
          <w:sz w:val="22"/>
          <w:szCs w:val="22"/>
          <w:lang w:val="es-PE"/>
        </w:rPr>
        <w:br w:type="page"/>
      </w:r>
    </w:p>
    <w:p w14:paraId="63E64EE7" w14:textId="009CAC01" w:rsidR="00094164" w:rsidRPr="0032374E" w:rsidRDefault="00094164" w:rsidP="0032374E">
      <w:pPr>
        <w:pStyle w:val="Ttulo2"/>
        <w:pBdr>
          <w:bottom w:val="single" w:sz="6" w:space="1" w:color="auto"/>
        </w:pBdr>
        <w:spacing w:before="240" w:after="240"/>
        <w:jc w:val="center"/>
        <w:rPr>
          <w:rFonts w:ascii="Arial" w:hAnsi="Arial" w:cs="Arial"/>
          <w:b/>
          <w:bCs/>
          <w:color w:val="auto"/>
          <w:sz w:val="22"/>
          <w:szCs w:val="22"/>
          <w:lang w:val="es-PE"/>
        </w:rPr>
      </w:pPr>
      <w:bookmarkStart w:id="68" w:name="_Toc184116419"/>
      <w:r w:rsidRPr="0032374E">
        <w:rPr>
          <w:rFonts w:ascii="Arial" w:hAnsi="Arial" w:cs="Arial"/>
          <w:b/>
          <w:bCs/>
          <w:color w:val="auto"/>
          <w:sz w:val="22"/>
          <w:szCs w:val="22"/>
          <w:lang w:val="es-PE"/>
        </w:rPr>
        <w:lastRenderedPageBreak/>
        <w:t xml:space="preserve">ANEXO N° </w:t>
      </w:r>
      <w:r w:rsidR="00F87471" w:rsidRPr="0032374E">
        <w:rPr>
          <w:rFonts w:ascii="Arial" w:hAnsi="Arial" w:cs="Arial"/>
          <w:b/>
          <w:bCs/>
          <w:color w:val="auto"/>
          <w:sz w:val="22"/>
          <w:szCs w:val="22"/>
          <w:lang w:val="es-PE"/>
        </w:rPr>
        <w:t>4-I</w:t>
      </w:r>
      <w:r w:rsidR="0032374E">
        <w:rPr>
          <w:rFonts w:ascii="Arial" w:hAnsi="Arial" w:cs="Arial"/>
          <w:b/>
          <w:bCs/>
          <w:color w:val="auto"/>
          <w:sz w:val="22"/>
          <w:szCs w:val="22"/>
          <w:lang w:val="es-PE"/>
        </w:rPr>
        <w:t>:</w:t>
      </w:r>
      <w:r w:rsidR="0032374E">
        <w:rPr>
          <w:rFonts w:ascii="Arial" w:hAnsi="Arial" w:cs="Arial"/>
          <w:b/>
          <w:bCs/>
          <w:color w:val="auto"/>
          <w:sz w:val="22"/>
          <w:szCs w:val="22"/>
          <w:lang w:val="es-PE"/>
        </w:rPr>
        <w:br/>
      </w:r>
      <w:r w:rsidRPr="0032374E">
        <w:rPr>
          <w:rFonts w:ascii="Arial" w:hAnsi="Arial" w:cs="Arial"/>
          <w:b/>
          <w:bCs/>
          <w:color w:val="auto"/>
          <w:sz w:val="22"/>
          <w:szCs w:val="22"/>
          <w:lang w:val="es-PE"/>
        </w:rPr>
        <w:t>COMPROMISO DE CONTRATACIÓN DE LA EMPRESA EJECUTORA</w:t>
      </w:r>
      <w:r w:rsidR="00F87471" w:rsidRPr="0032374E">
        <w:rPr>
          <w:rFonts w:ascii="Arial" w:hAnsi="Arial" w:cs="Arial"/>
          <w:b/>
          <w:bCs/>
          <w:color w:val="auto"/>
          <w:sz w:val="22"/>
          <w:szCs w:val="22"/>
          <w:lang w:val="es-PE"/>
        </w:rPr>
        <w:t xml:space="preserve"> EN CASO DE AGRUPAMIENTO DE </w:t>
      </w:r>
      <w:r w:rsidR="00C46CD3" w:rsidRPr="0032374E">
        <w:rPr>
          <w:rFonts w:ascii="Arial" w:hAnsi="Arial" w:cs="Arial"/>
          <w:b/>
          <w:bCs/>
          <w:color w:val="auto"/>
          <w:sz w:val="22"/>
          <w:szCs w:val="22"/>
          <w:lang w:val="es-PE"/>
        </w:rPr>
        <w:t>INVERSIONES</w:t>
      </w:r>
      <w:bookmarkEnd w:id="68"/>
    </w:p>
    <w:p w14:paraId="34DC6AB6" w14:textId="77777777" w:rsidR="009E195B" w:rsidRPr="0032374E" w:rsidRDefault="009E195B" w:rsidP="0032374E">
      <w:pPr>
        <w:pStyle w:val="Prrafodelista"/>
        <w:widowControl w:val="0"/>
        <w:numPr>
          <w:ilvl w:val="0"/>
          <w:numId w:val="60"/>
        </w:numPr>
        <w:spacing w:before="120" w:after="120"/>
        <w:ind w:left="567" w:hanging="425"/>
        <w:contextualSpacing w:val="0"/>
        <w:rPr>
          <w:rFonts w:ascii="Arial" w:hAnsi="Arial" w:cs="Arial"/>
          <w:b/>
          <w:i/>
          <w:color w:val="0000FF"/>
          <w:lang w:val="es-PE"/>
        </w:rPr>
      </w:pPr>
      <w:r w:rsidRPr="0032374E">
        <w:rPr>
          <w:rFonts w:ascii="Arial" w:hAnsi="Arial" w:cs="Arial"/>
          <w:b/>
          <w:i/>
          <w:color w:val="0000FF"/>
          <w:lang w:val="es-PE"/>
        </w:rPr>
        <w:t>IMPORTANTE:</w:t>
      </w:r>
    </w:p>
    <w:p w14:paraId="2F0A71FE" w14:textId="63FAFB28" w:rsidR="009E195B" w:rsidRPr="00486AAA" w:rsidRDefault="009E195B" w:rsidP="000748EC">
      <w:pPr>
        <w:pStyle w:val="Sinespaciado"/>
        <w:numPr>
          <w:ilvl w:val="0"/>
          <w:numId w:val="57"/>
        </w:numPr>
        <w:spacing w:before="120" w:after="120"/>
        <w:ind w:left="568" w:hanging="284"/>
        <w:jc w:val="both"/>
        <w:rPr>
          <w:rFonts w:ascii="Arial" w:hAnsi="Arial" w:cs="Arial"/>
          <w:i/>
        </w:rPr>
      </w:pPr>
      <w:r w:rsidRPr="00486AAA">
        <w:rPr>
          <w:rFonts w:ascii="Arial" w:hAnsi="Arial" w:cs="Arial"/>
          <w:i/>
          <w:color w:val="0000FF"/>
        </w:rPr>
        <w:t xml:space="preserve">Este formato deberá ser llenado </w:t>
      </w:r>
      <w:r w:rsidR="00876A6A" w:rsidRPr="00486AAA">
        <w:rPr>
          <w:rFonts w:ascii="Arial" w:hAnsi="Arial" w:cs="Arial"/>
          <w:i/>
          <w:color w:val="0000FF"/>
        </w:rPr>
        <w:t>cuando</w:t>
      </w:r>
      <w:r w:rsidRPr="00486AAA">
        <w:rPr>
          <w:rFonts w:ascii="Arial" w:hAnsi="Arial" w:cs="Arial"/>
          <w:i/>
          <w:color w:val="0000FF"/>
        </w:rPr>
        <w:t xml:space="preserve"> </w:t>
      </w:r>
      <w:r w:rsidR="007255A8" w:rsidRPr="00486AAA">
        <w:rPr>
          <w:rFonts w:ascii="Arial" w:eastAsia="Batang" w:hAnsi="Arial" w:cs="Arial"/>
          <w:i/>
          <w:color w:val="0000FF"/>
          <w:lang w:eastAsia="es-PE"/>
        </w:rPr>
        <w:t xml:space="preserve">el Postor pretenda contratar </w:t>
      </w:r>
      <w:r w:rsidR="001B268D" w:rsidRPr="00486AAA">
        <w:rPr>
          <w:rFonts w:ascii="Arial" w:eastAsia="Batang" w:hAnsi="Arial" w:cs="Arial"/>
          <w:i/>
          <w:color w:val="0000FF"/>
          <w:lang w:eastAsia="es-PE"/>
        </w:rPr>
        <w:t>con</w:t>
      </w:r>
      <w:r w:rsidRPr="00486AAA">
        <w:rPr>
          <w:rFonts w:ascii="Arial" w:hAnsi="Arial" w:cs="Arial"/>
          <w:i/>
          <w:color w:val="0000FF"/>
        </w:rPr>
        <w:t xml:space="preserve"> Empresa</w:t>
      </w:r>
      <w:r w:rsidRPr="00486AAA">
        <w:rPr>
          <w:rFonts w:ascii="Arial" w:eastAsia="Batang" w:hAnsi="Arial" w:cs="Arial"/>
          <w:i/>
          <w:color w:val="0000FF"/>
          <w:lang w:eastAsia="es-PE"/>
        </w:rPr>
        <w:t>(s)</w:t>
      </w:r>
      <w:r w:rsidRPr="00486AAA">
        <w:rPr>
          <w:rFonts w:ascii="Arial" w:hAnsi="Arial" w:cs="Arial"/>
          <w:i/>
          <w:color w:val="0000FF"/>
        </w:rPr>
        <w:t xml:space="preserve"> </w:t>
      </w:r>
      <w:r w:rsidRPr="00486AAA">
        <w:rPr>
          <w:rFonts w:ascii="Arial" w:eastAsia="Batang" w:hAnsi="Arial" w:cs="Arial"/>
          <w:i/>
          <w:color w:val="0000FF"/>
          <w:lang w:eastAsia="es-PE"/>
        </w:rPr>
        <w:t>Ejecutora(s)</w:t>
      </w:r>
      <w:r w:rsidRPr="00486AAA">
        <w:rPr>
          <w:rFonts w:ascii="Arial" w:hAnsi="Arial" w:cs="Arial"/>
          <w:i/>
          <w:color w:val="0000FF"/>
        </w:rPr>
        <w:t xml:space="preserve"> para </w:t>
      </w:r>
      <w:r w:rsidRPr="00486AAA">
        <w:rPr>
          <w:rFonts w:ascii="Arial" w:eastAsia="Batang" w:hAnsi="Arial" w:cs="Arial"/>
          <w:i/>
          <w:color w:val="0000FF"/>
          <w:lang w:eastAsia="es-PE"/>
        </w:rPr>
        <w:t>la ejecución de los</w:t>
      </w:r>
      <w:r w:rsidRPr="00486AAA">
        <w:rPr>
          <w:rFonts w:ascii="Arial" w:hAnsi="Arial" w:cs="Arial"/>
          <w:i/>
          <w:color w:val="0000FF"/>
        </w:rPr>
        <w:t xml:space="preserve"> proyecto</w:t>
      </w:r>
      <w:r w:rsidR="00C46CD3" w:rsidRPr="00486AAA">
        <w:rPr>
          <w:rFonts w:ascii="Arial" w:hAnsi="Arial" w:cs="Arial"/>
          <w:i/>
          <w:color w:val="0000FF"/>
        </w:rPr>
        <w:t>s</w:t>
      </w:r>
      <w:r w:rsidRPr="00486AAA">
        <w:rPr>
          <w:rFonts w:ascii="Arial" w:hAnsi="Arial" w:cs="Arial"/>
          <w:i/>
          <w:color w:val="0000FF"/>
        </w:rPr>
        <w:t>.</w:t>
      </w:r>
      <w:r w:rsidR="00486AAA">
        <w:rPr>
          <w:rFonts w:ascii="Arial" w:hAnsi="Arial" w:cs="Arial"/>
          <w:i/>
          <w:color w:val="0000FF"/>
        </w:rPr>
        <w:t xml:space="preserve"> </w:t>
      </w:r>
      <w:r w:rsidRPr="00486AAA">
        <w:rPr>
          <w:rFonts w:ascii="Arial" w:eastAsia="Batang" w:hAnsi="Arial" w:cs="Arial"/>
          <w:i/>
          <w:color w:val="0000FF"/>
          <w:lang w:eastAsia="es-PE"/>
        </w:rPr>
        <w:t xml:space="preserve">En caso sea más de una Empresa Ejecutora, se deberá presentar este formato por cada una de </w:t>
      </w:r>
      <w:r w:rsidR="00BE389D" w:rsidRPr="00486AAA">
        <w:rPr>
          <w:rFonts w:ascii="Arial" w:eastAsia="Batang" w:hAnsi="Arial" w:cs="Arial"/>
          <w:i/>
          <w:color w:val="0000FF"/>
          <w:lang w:eastAsia="es-PE"/>
        </w:rPr>
        <w:t>ellas</w:t>
      </w:r>
      <w:r w:rsidRPr="00486AAA">
        <w:rPr>
          <w:rFonts w:ascii="Arial" w:eastAsia="Batang" w:hAnsi="Arial" w:cs="Arial"/>
          <w:i/>
          <w:color w:val="0000FF"/>
          <w:lang w:eastAsia="es-PE"/>
        </w:rPr>
        <w:t>.</w:t>
      </w:r>
    </w:p>
    <w:p w14:paraId="3EC3D71E" w14:textId="77777777" w:rsidR="00094164" w:rsidRPr="007839C2" w:rsidRDefault="00094164"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lang w:val="es-PE"/>
        </w:rPr>
        <w:t>INDICAR LUGAR Y FECHA</w:t>
      </w:r>
      <w:r w:rsidRPr="007839C2">
        <w:rPr>
          <w:rFonts w:ascii="Arial" w:hAnsi="Arial" w:cs="Arial"/>
          <w:iCs/>
          <w:color w:val="0000FF"/>
          <w:sz w:val="22"/>
          <w:szCs w:val="22"/>
          <w:lang w:val="es-PE"/>
        </w:rPr>
        <w:t>]</w:t>
      </w:r>
      <w:r w:rsidR="009E195B" w:rsidRPr="007839C2">
        <w:rPr>
          <w:rFonts w:ascii="Arial" w:hAnsi="Arial" w:cs="Arial"/>
          <w:iCs/>
          <w:color w:val="0000FF"/>
          <w:sz w:val="22"/>
          <w:szCs w:val="22"/>
          <w:lang w:val="es-PE"/>
        </w:rPr>
        <w:t>,</w:t>
      </w:r>
    </w:p>
    <w:p w14:paraId="4B525C54" w14:textId="77777777" w:rsidR="00094164" w:rsidRPr="007839C2" w:rsidRDefault="00094164"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Señores</w:t>
      </w:r>
    </w:p>
    <w:p w14:paraId="31ACF0BD" w14:textId="10D4D784" w:rsidR="00094164" w:rsidRPr="007839C2" w:rsidRDefault="00094164" w:rsidP="00486AAA">
      <w:pPr>
        <w:jc w:val="both"/>
        <w:rPr>
          <w:rFonts w:ascii="Arial" w:hAnsi="Arial" w:cs="Arial"/>
          <w:sz w:val="22"/>
          <w:szCs w:val="22"/>
          <w:lang w:val="es-PE"/>
        </w:rPr>
      </w:pPr>
      <w:r w:rsidRPr="007839C2">
        <w:rPr>
          <w:rFonts w:ascii="Arial" w:hAnsi="Arial" w:cs="Arial"/>
          <w:b/>
          <w:bCs/>
          <w:sz w:val="22"/>
          <w:szCs w:val="22"/>
          <w:lang w:val="es-PE"/>
        </w:rPr>
        <w:t xml:space="preserve">COMITÉ ESPECIAL </w:t>
      </w:r>
      <w:r w:rsidR="002A1D97" w:rsidRPr="007839C2">
        <w:rPr>
          <w:rFonts w:ascii="Arial" w:hAnsi="Arial" w:cs="Arial"/>
          <w:b/>
          <w:bCs/>
          <w:sz w:val="22"/>
          <w:szCs w:val="22"/>
          <w:lang w:val="es-PE"/>
        </w:rPr>
        <w:t>–</w:t>
      </w:r>
      <w:r w:rsidRPr="007839C2">
        <w:rPr>
          <w:rFonts w:ascii="Arial" w:hAnsi="Arial" w:cs="Arial"/>
          <w:b/>
          <w:bCs/>
          <w:sz w:val="22"/>
          <w:szCs w:val="22"/>
          <w:lang w:val="es-PE"/>
        </w:rPr>
        <w:t xml:space="preserve"> </w:t>
      </w:r>
      <w:r w:rsidR="00A02E83" w:rsidRPr="007839C2">
        <w:rPr>
          <w:rFonts w:ascii="Arial" w:hAnsi="Arial" w:cs="Arial"/>
          <w:b/>
          <w:bCs/>
          <w:sz w:val="22"/>
          <w:szCs w:val="22"/>
          <w:lang w:val="es-PE"/>
        </w:rPr>
        <w:t>LEY N° 29230</w:t>
      </w:r>
      <w:r w:rsidRPr="007839C2">
        <w:rPr>
          <w:rFonts w:ascii="Arial" w:hAnsi="Arial" w:cs="Arial"/>
          <w:sz w:val="22"/>
          <w:szCs w:val="22"/>
          <w:lang w:val="es-PE"/>
        </w:rPr>
        <w:t xml:space="preserve"> </w:t>
      </w:r>
    </w:p>
    <w:p w14:paraId="529C3D8E" w14:textId="77777777" w:rsidR="00094164" w:rsidRPr="007839C2" w:rsidRDefault="00094164"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lang w:val="es-PE"/>
        </w:rPr>
        <w:t>INDICAR NOMBRE DE LA ENTIDAD PÚBLICA</w:t>
      </w:r>
      <w:r w:rsidRPr="007839C2">
        <w:rPr>
          <w:rFonts w:ascii="Arial" w:hAnsi="Arial" w:cs="Arial"/>
          <w:iCs/>
          <w:color w:val="0000FF"/>
          <w:sz w:val="22"/>
          <w:szCs w:val="22"/>
          <w:lang w:val="es-PE"/>
        </w:rPr>
        <w:t>]</w:t>
      </w:r>
    </w:p>
    <w:p w14:paraId="4EF24195" w14:textId="77777777" w:rsidR="00094164" w:rsidRPr="007839C2" w:rsidRDefault="00094164" w:rsidP="00486AAA">
      <w:pPr>
        <w:jc w:val="both"/>
        <w:rPr>
          <w:rFonts w:ascii="Arial" w:hAnsi="Arial" w:cs="Arial"/>
          <w:sz w:val="22"/>
          <w:szCs w:val="22"/>
          <w:lang w:val="es-PE"/>
        </w:rPr>
      </w:pPr>
      <w:r w:rsidRPr="007839C2">
        <w:rPr>
          <w:rFonts w:ascii="Arial" w:hAnsi="Arial" w:cs="Arial"/>
          <w:sz w:val="22"/>
          <w:szCs w:val="22"/>
          <w:lang w:val="es-PE"/>
        </w:rPr>
        <w:t>Presente.-</w:t>
      </w:r>
    </w:p>
    <w:p w14:paraId="06E1A65D" w14:textId="77777777" w:rsidR="00094164" w:rsidRPr="007839C2" w:rsidRDefault="00094164" w:rsidP="00486AAA">
      <w:pPr>
        <w:ind w:left="1276" w:hanging="1276"/>
        <w:jc w:val="both"/>
        <w:rPr>
          <w:rFonts w:ascii="Arial" w:hAnsi="Arial" w:cs="Arial"/>
          <w:iCs/>
          <w:color w:val="0000FF"/>
          <w:sz w:val="22"/>
          <w:szCs w:val="22"/>
          <w:lang w:val="es-PE"/>
        </w:rPr>
      </w:pPr>
      <w:r w:rsidRPr="007839C2">
        <w:rPr>
          <w:rFonts w:ascii="Arial" w:hAnsi="Arial" w:cs="Arial"/>
          <w:iCs/>
          <w:sz w:val="22"/>
          <w:szCs w:val="22"/>
          <w:lang w:val="es-PE"/>
        </w:rPr>
        <w:t xml:space="preserve">Referencia: Proceso de selección de la Empresa Privada para el financiamiento y ejecución </w:t>
      </w:r>
      <w:r w:rsidR="005A6D04" w:rsidRPr="007839C2">
        <w:rPr>
          <w:rFonts w:ascii="Arial" w:hAnsi="Arial" w:cs="Arial"/>
          <w:iCs/>
          <w:color w:val="FF0000"/>
          <w:sz w:val="22"/>
          <w:szCs w:val="22"/>
          <w:lang w:val="es-PE"/>
        </w:rPr>
        <w:t xml:space="preserve">(Y, DE SER EL CASO, MANTENIMIENTO U OPERACIÓN) </w:t>
      </w:r>
      <w:r w:rsidRPr="007839C2">
        <w:rPr>
          <w:rFonts w:ascii="Arial" w:hAnsi="Arial" w:cs="Arial"/>
          <w:color w:val="0000FF"/>
          <w:sz w:val="22"/>
          <w:lang w:val="es-PE"/>
        </w:rPr>
        <w:t>[</w:t>
      </w:r>
      <w:r w:rsidRPr="007839C2">
        <w:rPr>
          <w:rFonts w:ascii="Arial" w:hAnsi="Arial" w:cs="Arial"/>
          <w:color w:val="0000FF"/>
          <w:sz w:val="22"/>
          <w:shd w:val="clear" w:color="auto" w:fill="F2F2F2"/>
          <w:lang w:val="es-PE"/>
        </w:rPr>
        <w:t>CONSIGNAR EL NOMBRE DEL PROCESO DE SELECCIÓN]</w:t>
      </w:r>
    </w:p>
    <w:p w14:paraId="3E11A725" w14:textId="77777777" w:rsidR="00094164" w:rsidRPr="007839C2" w:rsidRDefault="00094164"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Por medio de la presente, declaramos bajo juramento lo siguiente:</w:t>
      </w:r>
    </w:p>
    <w:p w14:paraId="09054AAB" w14:textId="77777777" w:rsidR="00094164" w:rsidRPr="007839C2" w:rsidRDefault="00094164"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Que, hemos firmado un compromiso de contratar con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lang w:val="es-PE"/>
        </w:rPr>
        <w:t>INDICAR NOMBRE, DENOMINACIÓN SOCIAL O RAZÓN SOCIAL DE LA(S) EMPRESAS EJECUTOR(AS) DEL PROYECTO</w:t>
      </w:r>
      <w:r w:rsidRPr="007839C2">
        <w:rPr>
          <w:rFonts w:ascii="Arial" w:hAnsi="Arial" w:cs="Arial"/>
          <w:color w:val="0000FF"/>
          <w:sz w:val="22"/>
          <w:szCs w:val="22"/>
          <w:lang w:val="es-PE"/>
        </w:rPr>
        <w:t>]</w:t>
      </w:r>
      <w:r w:rsidRPr="007839C2">
        <w:rPr>
          <w:rFonts w:ascii="Arial" w:hAnsi="Arial" w:cs="Arial"/>
          <w:sz w:val="22"/>
          <w:szCs w:val="22"/>
          <w:lang w:val="es-PE"/>
        </w:rPr>
        <w:t xml:space="preserve">, en adelante la(s) Empresa(s) Ejecutora(s), con experiencia en Proyecto similares, con quien(es) nos obligamos a celebrar un contrato para la ejecución de los Proyectos </w:t>
      </w:r>
      <w:r w:rsidR="00AE1C89" w:rsidRPr="007839C2">
        <w:rPr>
          <w:rFonts w:ascii="Arial" w:hAnsi="Arial" w:cs="Arial"/>
          <w:sz w:val="22"/>
          <w:szCs w:val="22"/>
          <w:lang w:val="es-PE"/>
        </w:rPr>
        <w:t>que han sido agrupados</w:t>
      </w:r>
      <w:r w:rsidRPr="007839C2">
        <w:rPr>
          <w:rFonts w:ascii="Arial" w:hAnsi="Arial" w:cs="Arial"/>
          <w:sz w:val="22"/>
          <w:szCs w:val="22"/>
          <w:lang w:val="es-PE"/>
        </w:rPr>
        <w:t xml:space="preserve"> y que se detallan en el cuadro siguiente, en la eventualidad de adjudicarnos la Buena Pro de este proceso de selección conforme a sus Bases.</w:t>
      </w:r>
    </w:p>
    <w:tbl>
      <w:tblPr>
        <w:tblpPr w:leftFromText="142" w:rightFromText="142" w:vertAnchor="text" w:horzAnchor="margin" w:tblpXSpec="center" w:tblpY="168"/>
        <w:tblOverlap w:val="neve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4919"/>
        <w:gridCol w:w="1984"/>
      </w:tblGrid>
      <w:tr w:rsidR="007F7A9D" w:rsidRPr="0032374E" w14:paraId="44B641D2" w14:textId="77777777" w:rsidTr="7F5E3CC3">
        <w:tc>
          <w:tcPr>
            <w:tcW w:w="463" w:type="dxa"/>
            <w:shd w:val="clear" w:color="auto" w:fill="E7E6E6"/>
          </w:tcPr>
          <w:p w14:paraId="2B0E366C" w14:textId="77777777" w:rsidR="007F7A9D" w:rsidRPr="0032374E" w:rsidRDefault="007F7A9D" w:rsidP="0032374E">
            <w:pPr>
              <w:spacing w:before="80" w:after="80"/>
              <w:jc w:val="center"/>
              <w:rPr>
                <w:rFonts w:ascii="Arial" w:eastAsia="Batang" w:hAnsi="Arial" w:cs="Arial"/>
                <w:b/>
                <w:bCs/>
                <w:sz w:val="18"/>
                <w:szCs w:val="18"/>
                <w:lang w:val="es-PE"/>
              </w:rPr>
            </w:pPr>
            <w:r w:rsidRPr="0032374E">
              <w:rPr>
                <w:rFonts w:ascii="Arial" w:eastAsia="Batang" w:hAnsi="Arial" w:cs="Arial"/>
                <w:b/>
                <w:bCs/>
                <w:sz w:val="18"/>
                <w:szCs w:val="18"/>
                <w:lang w:val="es-PE"/>
              </w:rPr>
              <w:t>N°</w:t>
            </w:r>
          </w:p>
        </w:tc>
        <w:tc>
          <w:tcPr>
            <w:tcW w:w="4919" w:type="dxa"/>
            <w:shd w:val="clear" w:color="auto" w:fill="E7E6E6"/>
          </w:tcPr>
          <w:p w14:paraId="5B4A9ED4" w14:textId="77777777" w:rsidR="007F7A9D" w:rsidRPr="0032374E" w:rsidRDefault="007F7A9D" w:rsidP="0032374E">
            <w:pPr>
              <w:spacing w:before="80" w:after="80"/>
              <w:jc w:val="center"/>
              <w:rPr>
                <w:rFonts w:ascii="Arial" w:hAnsi="Arial" w:cs="Arial"/>
                <w:b/>
                <w:sz w:val="18"/>
                <w:szCs w:val="18"/>
                <w:lang w:val="es-PE"/>
              </w:rPr>
            </w:pPr>
            <w:r w:rsidRPr="0032374E">
              <w:rPr>
                <w:rFonts w:ascii="Arial" w:hAnsi="Arial" w:cs="Arial"/>
                <w:b/>
                <w:sz w:val="18"/>
                <w:szCs w:val="18"/>
                <w:lang w:val="es-PE"/>
              </w:rPr>
              <w:t xml:space="preserve">NOMBRE DEL PROYECTO DE </w:t>
            </w:r>
            <w:r w:rsidR="008C6DA9" w:rsidRPr="0032374E">
              <w:rPr>
                <w:rFonts w:ascii="Arial" w:hAnsi="Arial" w:cs="Arial"/>
                <w:b/>
                <w:sz w:val="18"/>
                <w:szCs w:val="18"/>
                <w:lang w:val="es-PE"/>
              </w:rPr>
              <w:t>INVERSIÓN</w:t>
            </w:r>
          </w:p>
        </w:tc>
        <w:tc>
          <w:tcPr>
            <w:tcW w:w="1984" w:type="dxa"/>
            <w:shd w:val="clear" w:color="auto" w:fill="E7E6E6"/>
          </w:tcPr>
          <w:p w14:paraId="58BC23CD" w14:textId="77777777" w:rsidR="007F7A9D" w:rsidRPr="0032374E" w:rsidRDefault="007F7A9D" w:rsidP="0032374E">
            <w:pPr>
              <w:spacing w:before="80" w:after="80"/>
              <w:jc w:val="center"/>
              <w:rPr>
                <w:rFonts w:ascii="Arial" w:hAnsi="Arial" w:cs="Arial"/>
                <w:b/>
                <w:sz w:val="18"/>
                <w:szCs w:val="18"/>
                <w:lang w:val="es-PE"/>
              </w:rPr>
            </w:pPr>
            <w:r w:rsidRPr="0032374E">
              <w:rPr>
                <w:rFonts w:ascii="Arial" w:hAnsi="Arial" w:cs="Arial"/>
                <w:b/>
                <w:sz w:val="18"/>
                <w:szCs w:val="18"/>
                <w:lang w:val="es-PE"/>
              </w:rPr>
              <w:t>CÓDIGO</w:t>
            </w:r>
          </w:p>
        </w:tc>
      </w:tr>
      <w:tr w:rsidR="007F7A9D" w:rsidRPr="0032374E" w14:paraId="34627180" w14:textId="77777777" w:rsidTr="7F5E3CC3">
        <w:tc>
          <w:tcPr>
            <w:tcW w:w="463" w:type="dxa"/>
            <w:shd w:val="clear" w:color="auto" w:fill="auto"/>
            <w:vAlign w:val="center"/>
          </w:tcPr>
          <w:p w14:paraId="0C42CFA0" w14:textId="77777777" w:rsidR="007F7A9D" w:rsidRPr="0032374E" w:rsidRDefault="007F7A9D" w:rsidP="0032374E">
            <w:pPr>
              <w:spacing w:before="80" w:after="80"/>
              <w:jc w:val="center"/>
              <w:rPr>
                <w:rFonts w:ascii="Arial" w:eastAsia="Batang" w:hAnsi="Arial" w:cs="Arial"/>
                <w:sz w:val="18"/>
                <w:szCs w:val="18"/>
                <w:lang w:val="es-PE"/>
              </w:rPr>
            </w:pPr>
            <w:r w:rsidRPr="0032374E">
              <w:rPr>
                <w:rFonts w:ascii="Arial" w:eastAsia="Batang" w:hAnsi="Arial" w:cs="Arial"/>
                <w:sz w:val="18"/>
                <w:szCs w:val="18"/>
                <w:lang w:val="es-PE"/>
              </w:rPr>
              <w:t>1</w:t>
            </w:r>
          </w:p>
        </w:tc>
        <w:tc>
          <w:tcPr>
            <w:tcW w:w="4919" w:type="dxa"/>
            <w:shd w:val="clear" w:color="auto" w:fill="auto"/>
            <w:vAlign w:val="center"/>
          </w:tcPr>
          <w:p w14:paraId="7A23D5E2" w14:textId="77777777" w:rsidR="007F7A9D" w:rsidRPr="0032374E" w:rsidRDefault="007F7A9D" w:rsidP="0032374E">
            <w:pPr>
              <w:spacing w:before="80" w:after="80"/>
              <w:jc w:val="center"/>
              <w:rPr>
                <w:rFonts w:ascii="Arial" w:hAnsi="Arial" w:cs="Arial"/>
                <w:b/>
                <w:sz w:val="18"/>
                <w:szCs w:val="18"/>
                <w:lang w:val="es-PE"/>
              </w:rPr>
            </w:pPr>
            <w:r w:rsidRPr="0032374E">
              <w:rPr>
                <w:rFonts w:ascii="Arial" w:hAnsi="Arial" w:cs="Arial"/>
                <w:iCs/>
                <w:sz w:val="18"/>
                <w:szCs w:val="18"/>
                <w:shd w:val="clear" w:color="auto" w:fill="F2F2F2" w:themeFill="background1" w:themeFillShade="F2"/>
                <w:lang w:val="es-PE"/>
              </w:rPr>
              <w:t>[……………]</w:t>
            </w:r>
          </w:p>
        </w:tc>
        <w:tc>
          <w:tcPr>
            <w:tcW w:w="1984" w:type="dxa"/>
            <w:shd w:val="clear" w:color="auto" w:fill="auto"/>
            <w:vAlign w:val="center"/>
          </w:tcPr>
          <w:p w14:paraId="4BD1381C" w14:textId="77777777" w:rsidR="007F7A9D" w:rsidRPr="0032374E" w:rsidRDefault="007F7A9D" w:rsidP="0032374E">
            <w:pPr>
              <w:spacing w:before="80" w:after="80"/>
              <w:jc w:val="center"/>
              <w:rPr>
                <w:rFonts w:ascii="Arial" w:hAnsi="Arial" w:cs="Arial"/>
                <w:b/>
                <w:sz w:val="18"/>
                <w:szCs w:val="18"/>
                <w:lang w:val="es-PE"/>
              </w:rPr>
            </w:pPr>
            <w:r w:rsidRPr="0032374E">
              <w:rPr>
                <w:rFonts w:ascii="Arial" w:hAnsi="Arial" w:cs="Arial"/>
                <w:iCs/>
                <w:sz w:val="18"/>
                <w:szCs w:val="18"/>
                <w:shd w:val="clear" w:color="auto" w:fill="F2F2F2" w:themeFill="background1" w:themeFillShade="F2"/>
                <w:lang w:val="es-PE"/>
              </w:rPr>
              <w:t>[……………]</w:t>
            </w:r>
          </w:p>
        </w:tc>
      </w:tr>
      <w:tr w:rsidR="007F7A9D" w:rsidRPr="0032374E" w14:paraId="42D5CAF1" w14:textId="77777777" w:rsidTr="7F5E3CC3">
        <w:tc>
          <w:tcPr>
            <w:tcW w:w="463" w:type="dxa"/>
            <w:shd w:val="clear" w:color="auto" w:fill="auto"/>
            <w:vAlign w:val="center"/>
          </w:tcPr>
          <w:p w14:paraId="51AABE8C" w14:textId="77777777" w:rsidR="007F7A9D" w:rsidRPr="0032374E" w:rsidRDefault="007F7A9D" w:rsidP="0032374E">
            <w:pPr>
              <w:spacing w:before="80" w:after="80"/>
              <w:jc w:val="center"/>
              <w:rPr>
                <w:rFonts w:ascii="Arial" w:eastAsia="Batang" w:hAnsi="Arial" w:cs="Arial"/>
                <w:sz w:val="18"/>
                <w:szCs w:val="18"/>
                <w:lang w:val="es-PE"/>
              </w:rPr>
            </w:pPr>
            <w:r w:rsidRPr="0032374E">
              <w:rPr>
                <w:rFonts w:ascii="Arial" w:eastAsia="Batang" w:hAnsi="Arial" w:cs="Arial"/>
                <w:sz w:val="18"/>
                <w:szCs w:val="18"/>
                <w:lang w:val="es-PE"/>
              </w:rPr>
              <w:t>2</w:t>
            </w:r>
          </w:p>
        </w:tc>
        <w:tc>
          <w:tcPr>
            <w:tcW w:w="4919" w:type="dxa"/>
            <w:shd w:val="clear" w:color="auto" w:fill="auto"/>
            <w:vAlign w:val="center"/>
          </w:tcPr>
          <w:p w14:paraId="1E5CEC29" w14:textId="77777777" w:rsidR="007F7A9D" w:rsidRPr="0032374E" w:rsidRDefault="007F7A9D" w:rsidP="0032374E">
            <w:pPr>
              <w:spacing w:before="80" w:after="80"/>
              <w:jc w:val="center"/>
              <w:rPr>
                <w:rFonts w:ascii="Arial" w:hAnsi="Arial" w:cs="Arial"/>
                <w:sz w:val="18"/>
                <w:szCs w:val="18"/>
                <w:highlight w:val="yellow"/>
                <w:lang w:val="es-PE"/>
              </w:rPr>
            </w:pPr>
            <w:r w:rsidRPr="0032374E">
              <w:rPr>
                <w:rFonts w:ascii="Arial" w:hAnsi="Arial" w:cs="Arial"/>
                <w:iCs/>
                <w:sz w:val="18"/>
                <w:szCs w:val="18"/>
                <w:shd w:val="clear" w:color="auto" w:fill="F2F2F2" w:themeFill="background1" w:themeFillShade="F2"/>
                <w:lang w:val="es-PE"/>
              </w:rPr>
              <w:t>[……………]</w:t>
            </w:r>
          </w:p>
        </w:tc>
        <w:tc>
          <w:tcPr>
            <w:tcW w:w="1984" w:type="dxa"/>
            <w:shd w:val="clear" w:color="auto" w:fill="auto"/>
            <w:vAlign w:val="center"/>
          </w:tcPr>
          <w:p w14:paraId="6DDC9890" w14:textId="77777777" w:rsidR="007F7A9D" w:rsidRPr="0032374E" w:rsidRDefault="007F7A9D" w:rsidP="0032374E">
            <w:pPr>
              <w:spacing w:before="80" w:after="80"/>
              <w:jc w:val="center"/>
              <w:rPr>
                <w:rFonts w:ascii="Arial" w:hAnsi="Arial" w:cs="Arial"/>
                <w:sz w:val="18"/>
                <w:szCs w:val="18"/>
                <w:highlight w:val="yellow"/>
                <w:lang w:val="es-PE"/>
              </w:rPr>
            </w:pPr>
            <w:r w:rsidRPr="0032374E">
              <w:rPr>
                <w:rFonts w:ascii="Arial" w:hAnsi="Arial" w:cs="Arial"/>
                <w:iCs/>
                <w:sz w:val="18"/>
                <w:szCs w:val="18"/>
                <w:shd w:val="clear" w:color="auto" w:fill="F2F2F2" w:themeFill="background1" w:themeFillShade="F2"/>
                <w:lang w:val="es-PE"/>
              </w:rPr>
              <w:t>[……………]</w:t>
            </w:r>
          </w:p>
        </w:tc>
      </w:tr>
    </w:tbl>
    <w:p w14:paraId="1ED7587E" w14:textId="77777777" w:rsidR="00876A6A" w:rsidRPr="007839C2" w:rsidRDefault="00876A6A" w:rsidP="00A240A4">
      <w:pPr>
        <w:spacing w:before="240" w:after="240"/>
        <w:jc w:val="both"/>
        <w:rPr>
          <w:rFonts w:ascii="Arial" w:hAnsi="Arial" w:cs="Arial"/>
          <w:iCs/>
          <w:sz w:val="22"/>
          <w:szCs w:val="22"/>
          <w:lang w:val="es-PE"/>
        </w:rPr>
      </w:pPr>
    </w:p>
    <w:p w14:paraId="466AA48D" w14:textId="77777777" w:rsidR="00876A6A" w:rsidRPr="007839C2" w:rsidRDefault="00876A6A" w:rsidP="00A240A4">
      <w:pPr>
        <w:spacing w:before="240" w:after="240"/>
        <w:jc w:val="both"/>
        <w:rPr>
          <w:rFonts w:ascii="Arial" w:hAnsi="Arial" w:cs="Arial"/>
          <w:iCs/>
          <w:sz w:val="22"/>
          <w:szCs w:val="22"/>
          <w:lang w:val="es-PE"/>
        </w:rPr>
      </w:pPr>
    </w:p>
    <w:p w14:paraId="03770129" w14:textId="77777777" w:rsidR="00E71348" w:rsidRPr="007839C2" w:rsidRDefault="00094164"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Dejamos expresamente establecido que nuestra Empresa Privada y la Empresa Ejecutora somos responsables solidarios ante la Entidad Pública, por la calidad ofrecida y los vicios ocultos que puedan surgir después de entregadas la </w:t>
      </w:r>
      <w:r w:rsidR="00FD658A" w:rsidRPr="007839C2">
        <w:rPr>
          <w:rFonts w:ascii="Arial" w:hAnsi="Arial" w:cs="Arial"/>
          <w:sz w:val="22"/>
          <w:szCs w:val="22"/>
          <w:lang w:val="es-PE"/>
        </w:rPr>
        <w:t>O</w:t>
      </w:r>
      <w:r w:rsidRPr="007839C2">
        <w:rPr>
          <w:rFonts w:ascii="Arial" w:hAnsi="Arial" w:cs="Arial"/>
          <w:sz w:val="22"/>
          <w:szCs w:val="22"/>
          <w:lang w:val="es-PE"/>
        </w:rPr>
        <w:t xml:space="preserve">bra, por un período </w:t>
      </w:r>
      <w:r w:rsidRPr="007839C2">
        <w:rPr>
          <w:rFonts w:ascii="Arial" w:hAnsi="Arial" w:cs="Arial"/>
          <w:color w:val="0000FF"/>
          <w:sz w:val="22"/>
          <w:szCs w:val="22"/>
          <w:lang w:val="es-PE"/>
        </w:rPr>
        <w:t xml:space="preserve">[INDICAR EL PERIODO DE AÑOS PARA VICIOS OCULTOS, COMO MÍNIMO DEBE SER DE SIETE </w:t>
      </w:r>
      <w:r w:rsidR="0038687C" w:rsidRPr="007839C2">
        <w:rPr>
          <w:rFonts w:ascii="Arial" w:hAnsi="Arial" w:cs="Arial"/>
          <w:color w:val="0000FF"/>
          <w:sz w:val="22"/>
          <w:szCs w:val="22"/>
          <w:lang w:val="es-PE"/>
        </w:rPr>
        <w:t xml:space="preserve">(7) </w:t>
      </w:r>
      <w:r w:rsidRPr="007839C2">
        <w:rPr>
          <w:rFonts w:ascii="Arial" w:hAnsi="Arial" w:cs="Arial"/>
          <w:color w:val="0000FF"/>
          <w:sz w:val="22"/>
          <w:szCs w:val="22"/>
          <w:lang w:val="es-PE"/>
        </w:rPr>
        <w:t xml:space="preserve">AÑOS] </w:t>
      </w:r>
      <w:r w:rsidRPr="007839C2">
        <w:rPr>
          <w:rFonts w:ascii="Arial" w:hAnsi="Arial" w:cs="Arial"/>
          <w:sz w:val="22"/>
          <w:szCs w:val="22"/>
          <w:lang w:val="es-PE"/>
        </w:rPr>
        <w:t>contados a partir de la conformidad de recepción de las mismas, de acuerdo a lo establecido en el Convenio de Inversión.</w:t>
      </w:r>
    </w:p>
    <w:p w14:paraId="2581DC6D" w14:textId="77777777" w:rsidR="00E71348" w:rsidRDefault="00E71348" w:rsidP="00A240A4">
      <w:pPr>
        <w:widowControl w:val="0"/>
        <w:autoSpaceDE w:val="0"/>
        <w:autoSpaceDN w:val="0"/>
        <w:adjustRightInd w:val="0"/>
        <w:spacing w:before="240" w:after="240"/>
        <w:jc w:val="both"/>
        <w:rPr>
          <w:rFonts w:ascii="Arial" w:eastAsia="Batang" w:hAnsi="Arial" w:cs="Arial"/>
          <w:iCs/>
          <w:color w:val="0000FF"/>
          <w:sz w:val="22"/>
          <w:szCs w:val="22"/>
          <w:lang w:val="es-PE" w:eastAsia="es-PE"/>
        </w:rPr>
      </w:pPr>
      <w:r w:rsidRPr="007839C2">
        <w:rPr>
          <w:rFonts w:ascii="Arial" w:eastAsia="Batang" w:hAnsi="Arial" w:cs="Arial"/>
          <w:iCs/>
          <w:color w:val="0000FF"/>
          <w:sz w:val="22"/>
          <w:szCs w:val="22"/>
          <w:lang w:val="es-PE" w:eastAsia="es-PE"/>
        </w:rPr>
        <w:t>[CONSIGNAR CIUDAD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4244"/>
      </w:tblGrid>
      <w:tr w:rsidR="00486AAA" w14:paraId="69A6770B" w14:textId="77777777" w:rsidTr="00486AAA">
        <w:tc>
          <w:tcPr>
            <w:tcW w:w="4079" w:type="dxa"/>
            <w:vAlign w:val="center"/>
          </w:tcPr>
          <w:p w14:paraId="2CF41E61" w14:textId="14DABDD0" w:rsidR="0032374E" w:rsidRPr="009C5C24" w:rsidRDefault="0015641F" w:rsidP="00E375BA">
            <w:pPr>
              <w:widowControl w:val="0"/>
              <w:spacing w:before="240" w:after="24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r w:rsidR="0032374E" w:rsidRPr="007839C2">
              <w:rPr>
                <w:rFonts w:ascii="Arial" w:eastAsia="Times New Roman" w:hAnsi="Arial" w:cs="Arial"/>
                <w:sz w:val="22"/>
                <w:szCs w:val="22"/>
                <w:lang w:val="es-PE"/>
              </w:rPr>
              <w:t>…………………………………………</w:t>
            </w:r>
            <w:r w:rsidR="0032374E">
              <w:rPr>
                <w:rFonts w:ascii="Arial" w:eastAsia="Times New Roman" w:hAnsi="Arial" w:cs="Arial"/>
                <w:sz w:val="22"/>
                <w:szCs w:val="22"/>
                <w:lang w:val="es-PE"/>
              </w:rPr>
              <w:br/>
            </w:r>
            <w:r w:rsidR="0032374E" w:rsidRPr="007839C2">
              <w:rPr>
                <w:rFonts w:ascii="Arial" w:eastAsia="Times New Roman" w:hAnsi="Arial" w:cs="Arial"/>
                <w:sz w:val="22"/>
                <w:szCs w:val="22"/>
                <w:lang w:val="es-PE"/>
              </w:rPr>
              <w:t>Nombre, firma, sello y DNI del Representante Legal del Postor</w:t>
            </w:r>
          </w:p>
        </w:tc>
        <w:tc>
          <w:tcPr>
            <w:tcW w:w="4244" w:type="dxa"/>
            <w:vAlign w:val="center"/>
          </w:tcPr>
          <w:p w14:paraId="2C3E35E6" w14:textId="5CF83DF5" w:rsidR="0032374E" w:rsidRPr="009C5C24" w:rsidRDefault="0015641F" w:rsidP="00E375BA">
            <w:pPr>
              <w:widowControl w:val="0"/>
              <w:autoSpaceDE w:val="0"/>
              <w:autoSpaceDN w:val="0"/>
              <w:adjustRightInd w:val="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r w:rsidR="0032374E" w:rsidRPr="007839C2">
              <w:rPr>
                <w:rFonts w:ascii="Arial" w:eastAsia="Times New Roman" w:hAnsi="Arial" w:cs="Arial"/>
                <w:sz w:val="22"/>
                <w:szCs w:val="22"/>
                <w:lang w:val="es-PE"/>
              </w:rPr>
              <w:t>…………………………………………</w:t>
            </w:r>
            <w:r w:rsidR="0032374E">
              <w:rPr>
                <w:rFonts w:ascii="Arial" w:eastAsia="Times New Roman" w:hAnsi="Arial" w:cs="Arial"/>
                <w:sz w:val="22"/>
                <w:szCs w:val="22"/>
                <w:lang w:val="es-PE"/>
              </w:rPr>
              <w:br/>
              <w:t>N</w:t>
            </w:r>
            <w:r w:rsidR="0032374E" w:rsidRPr="009C5C24">
              <w:rPr>
                <w:rFonts w:ascii="Arial" w:eastAsia="Times New Roman" w:hAnsi="Arial" w:cs="Arial"/>
                <w:sz w:val="22"/>
                <w:szCs w:val="22"/>
                <w:lang w:val="es-PE"/>
              </w:rPr>
              <w:t xml:space="preserve">ombre, firma, sello y DNI del Representante Legal </w:t>
            </w:r>
            <w:r w:rsidR="0032374E" w:rsidRPr="0032374E">
              <w:rPr>
                <w:rFonts w:ascii="Arial" w:eastAsia="Times New Roman" w:hAnsi="Arial" w:cs="Arial"/>
                <w:sz w:val="22"/>
                <w:szCs w:val="22"/>
                <w:lang w:val="es-PE"/>
              </w:rPr>
              <w:t>de la Empresa Ejecutora</w:t>
            </w:r>
          </w:p>
        </w:tc>
      </w:tr>
    </w:tbl>
    <w:p w14:paraId="323A484E" w14:textId="1E7E54DD" w:rsidR="00094164" w:rsidRPr="007839C2" w:rsidRDefault="00094164" w:rsidP="0032374E">
      <w:pPr>
        <w:spacing w:before="240" w:after="240"/>
        <w:jc w:val="both"/>
        <w:rPr>
          <w:rFonts w:ascii="Arial" w:hAnsi="Arial" w:cs="Arial"/>
          <w:b/>
          <w:iCs/>
          <w:sz w:val="22"/>
          <w:szCs w:val="22"/>
          <w:lang w:val="es-PE"/>
        </w:rPr>
      </w:pPr>
      <w:r w:rsidRPr="007839C2">
        <w:rPr>
          <w:rFonts w:ascii="Arial" w:hAnsi="Arial" w:cs="Arial"/>
          <w:b/>
          <w:iCs/>
          <w:sz w:val="22"/>
          <w:szCs w:val="22"/>
          <w:lang w:val="es-PE"/>
        </w:rPr>
        <w:t>Nota: Las firmas de los Representantes Legales deberán ser legalizadas por Notario Público o Juez de Paz.</w:t>
      </w:r>
    </w:p>
    <w:p w14:paraId="6696A64C" w14:textId="2CBB92DB" w:rsidR="002C7C7F" w:rsidRPr="0032374E" w:rsidRDefault="00651AC6" w:rsidP="0032374E">
      <w:pPr>
        <w:pStyle w:val="Ttulo2"/>
        <w:pBdr>
          <w:bottom w:val="single" w:sz="6" w:space="1" w:color="auto"/>
        </w:pBdr>
        <w:spacing w:before="240" w:after="240"/>
        <w:jc w:val="center"/>
        <w:rPr>
          <w:rFonts w:ascii="Arial" w:hAnsi="Arial" w:cs="Arial"/>
          <w:b/>
          <w:bCs/>
          <w:color w:val="auto"/>
          <w:sz w:val="22"/>
          <w:szCs w:val="22"/>
          <w:lang w:val="es-PE"/>
        </w:rPr>
      </w:pPr>
      <w:bookmarkStart w:id="69" w:name="_Toc184116420"/>
      <w:r w:rsidRPr="0032374E">
        <w:rPr>
          <w:rFonts w:ascii="Arial" w:hAnsi="Arial" w:cs="Arial"/>
          <w:b/>
          <w:bCs/>
          <w:color w:val="auto"/>
          <w:sz w:val="22"/>
          <w:szCs w:val="22"/>
          <w:lang w:val="es-PE"/>
        </w:rPr>
        <w:lastRenderedPageBreak/>
        <w:t xml:space="preserve">ANEXO </w:t>
      </w:r>
      <w:r w:rsidR="0039060C" w:rsidRPr="0032374E">
        <w:rPr>
          <w:rFonts w:ascii="Arial" w:hAnsi="Arial" w:cs="Arial"/>
          <w:b/>
          <w:bCs/>
          <w:color w:val="auto"/>
          <w:sz w:val="22"/>
          <w:szCs w:val="22"/>
          <w:lang w:val="es-PE"/>
        </w:rPr>
        <w:t xml:space="preserve">N° </w:t>
      </w:r>
      <w:r w:rsidR="00B91916" w:rsidRPr="0032374E">
        <w:rPr>
          <w:rFonts w:ascii="Arial" w:hAnsi="Arial" w:cs="Arial"/>
          <w:b/>
          <w:bCs/>
          <w:color w:val="auto"/>
          <w:sz w:val="22"/>
          <w:szCs w:val="22"/>
          <w:lang w:val="es-PE"/>
        </w:rPr>
        <w:t>4</w:t>
      </w:r>
      <w:r w:rsidR="00EB0232" w:rsidRPr="0032374E">
        <w:rPr>
          <w:rFonts w:ascii="Arial" w:hAnsi="Arial" w:cs="Arial"/>
          <w:b/>
          <w:bCs/>
          <w:color w:val="auto"/>
          <w:sz w:val="22"/>
          <w:szCs w:val="22"/>
          <w:lang w:val="es-PE"/>
        </w:rPr>
        <w:t>-</w:t>
      </w:r>
      <w:r w:rsidR="000E000A" w:rsidRPr="0032374E">
        <w:rPr>
          <w:rFonts w:ascii="Arial" w:hAnsi="Arial" w:cs="Arial"/>
          <w:b/>
          <w:bCs/>
          <w:color w:val="auto"/>
          <w:sz w:val="22"/>
          <w:szCs w:val="22"/>
          <w:lang w:val="es-PE"/>
        </w:rPr>
        <w:t>J</w:t>
      </w:r>
      <w:r w:rsidR="0032374E">
        <w:rPr>
          <w:rFonts w:ascii="Arial" w:hAnsi="Arial" w:cs="Arial"/>
          <w:b/>
          <w:bCs/>
          <w:color w:val="auto"/>
          <w:sz w:val="22"/>
          <w:szCs w:val="22"/>
          <w:lang w:val="es-PE"/>
        </w:rPr>
        <w:t>:</w:t>
      </w:r>
      <w:r w:rsidR="0032374E">
        <w:rPr>
          <w:rFonts w:ascii="Arial" w:hAnsi="Arial" w:cs="Arial"/>
          <w:b/>
          <w:bCs/>
          <w:color w:val="auto"/>
          <w:sz w:val="22"/>
          <w:szCs w:val="22"/>
          <w:lang w:val="es-PE"/>
        </w:rPr>
        <w:br/>
      </w:r>
      <w:r w:rsidR="002C7C7F" w:rsidRPr="0032374E">
        <w:rPr>
          <w:rFonts w:ascii="Arial" w:hAnsi="Arial" w:cs="Arial"/>
          <w:b/>
          <w:bCs/>
          <w:color w:val="auto"/>
          <w:sz w:val="22"/>
          <w:szCs w:val="22"/>
          <w:lang w:val="es-PE"/>
        </w:rPr>
        <w:t>DECLARACIÓN JURADA RESPECTO AL CONTRATO DE EJECUCIÓN DE PROYECTO</w:t>
      </w:r>
      <w:bookmarkEnd w:id="69"/>
    </w:p>
    <w:p w14:paraId="2FD292C5" w14:textId="77777777" w:rsidR="001B268D" w:rsidRPr="007839C2" w:rsidRDefault="001B268D" w:rsidP="0032374E">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32374E">
        <w:rPr>
          <w:rFonts w:ascii="Arial" w:hAnsi="Arial" w:cs="Arial"/>
          <w:b/>
          <w:i/>
          <w:color w:val="0000FF"/>
          <w:lang w:val="es-PE"/>
        </w:rPr>
        <w:t>IMPORTANTE</w:t>
      </w:r>
      <w:r w:rsidRPr="007839C2">
        <w:rPr>
          <w:rFonts w:ascii="Arial" w:eastAsia="Batang" w:hAnsi="Arial" w:cs="Arial"/>
          <w:b/>
          <w:i/>
          <w:color w:val="0000FF"/>
          <w:lang w:val="es-PE" w:eastAsia="es-PE"/>
        </w:rPr>
        <w:t>:</w:t>
      </w:r>
    </w:p>
    <w:p w14:paraId="342C8748" w14:textId="77777777" w:rsidR="001B268D" w:rsidRPr="007839C2" w:rsidRDefault="001B268D" w:rsidP="0032374E">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Este formato deberá ser llenado en caso </w:t>
      </w:r>
      <w:r w:rsidR="007255A8" w:rsidRPr="007839C2">
        <w:rPr>
          <w:rFonts w:ascii="Arial" w:eastAsia="Batang" w:hAnsi="Arial" w:cs="Arial"/>
          <w:i/>
          <w:color w:val="0000FF"/>
          <w:lang w:eastAsia="es-PE"/>
        </w:rPr>
        <w:t xml:space="preserve">el </w:t>
      </w:r>
      <w:r w:rsidR="004E406B" w:rsidRPr="007839C2">
        <w:rPr>
          <w:rFonts w:ascii="Arial" w:eastAsia="Batang" w:hAnsi="Arial" w:cs="Arial"/>
          <w:i/>
          <w:color w:val="0000FF"/>
          <w:lang w:eastAsia="es-PE"/>
        </w:rPr>
        <w:t>Postor</w:t>
      </w:r>
      <w:r w:rsidR="007255A8" w:rsidRPr="007839C2">
        <w:rPr>
          <w:rFonts w:ascii="Arial" w:eastAsia="Batang" w:hAnsi="Arial" w:cs="Arial"/>
          <w:i/>
          <w:color w:val="0000FF"/>
          <w:lang w:eastAsia="es-PE"/>
        </w:rPr>
        <w:t xml:space="preserve"> proponga</w:t>
      </w:r>
      <w:r w:rsidRPr="007839C2">
        <w:rPr>
          <w:rFonts w:ascii="Arial" w:eastAsia="Batang" w:hAnsi="Arial" w:cs="Arial"/>
          <w:i/>
          <w:color w:val="0000FF"/>
          <w:lang w:eastAsia="es-PE"/>
        </w:rPr>
        <w:t xml:space="preserve"> contrat</w:t>
      </w:r>
      <w:r w:rsidR="007255A8" w:rsidRPr="007839C2">
        <w:rPr>
          <w:rFonts w:ascii="Arial" w:eastAsia="Batang" w:hAnsi="Arial" w:cs="Arial"/>
          <w:i/>
          <w:color w:val="0000FF"/>
          <w:lang w:eastAsia="es-PE"/>
        </w:rPr>
        <w:t>ar</w:t>
      </w:r>
      <w:r w:rsidRPr="007839C2">
        <w:rPr>
          <w:rFonts w:ascii="Arial" w:eastAsia="Batang" w:hAnsi="Arial" w:cs="Arial"/>
          <w:i/>
          <w:color w:val="0000FF"/>
          <w:lang w:eastAsia="es-PE"/>
        </w:rPr>
        <w:t xml:space="preserve"> con una Empresa </w:t>
      </w:r>
      <w:r w:rsidRPr="0032374E">
        <w:rPr>
          <w:rFonts w:ascii="Arial" w:hAnsi="Arial" w:cs="Arial"/>
          <w:i/>
          <w:color w:val="0000FF"/>
        </w:rPr>
        <w:t>Ejecutora</w:t>
      </w:r>
      <w:r w:rsidRPr="007839C2">
        <w:rPr>
          <w:rFonts w:ascii="Arial" w:eastAsia="Batang" w:hAnsi="Arial" w:cs="Arial"/>
          <w:i/>
          <w:color w:val="0000FF"/>
          <w:lang w:eastAsia="es-PE"/>
        </w:rPr>
        <w:t xml:space="preserve"> para la ejecución del proyecto.</w:t>
      </w:r>
    </w:p>
    <w:p w14:paraId="2B4EA328" w14:textId="4D39F31F" w:rsidR="007255A8" w:rsidRPr="007839C2" w:rsidRDefault="007255A8" w:rsidP="0032374E">
      <w:pPr>
        <w:pStyle w:val="Sinespaciado"/>
        <w:numPr>
          <w:ilvl w:val="0"/>
          <w:numId w:val="57"/>
        </w:numPr>
        <w:spacing w:before="120" w:after="120"/>
        <w:ind w:left="568" w:hanging="284"/>
        <w:jc w:val="both"/>
        <w:rPr>
          <w:rFonts w:ascii="Arial" w:hAnsi="Arial" w:cs="Arial"/>
          <w:i/>
          <w:iCs/>
        </w:rPr>
      </w:pPr>
      <w:r w:rsidRPr="007839C2">
        <w:rPr>
          <w:rFonts w:ascii="Arial" w:eastAsia="Batang" w:hAnsi="Arial" w:cs="Arial"/>
          <w:i/>
          <w:color w:val="0000FF"/>
          <w:lang w:eastAsia="es-PE"/>
        </w:rPr>
        <w:t xml:space="preserve">En caso de </w:t>
      </w:r>
      <w:r w:rsidR="00473F08" w:rsidRPr="007839C2">
        <w:rPr>
          <w:rFonts w:ascii="Arial" w:eastAsia="Batang" w:hAnsi="Arial" w:cs="Arial"/>
          <w:i/>
          <w:color w:val="0000FF"/>
          <w:lang w:eastAsia="es-PE"/>
        </w:rPr>
        <w:t xml:space="preserve">Agrupamiento de </w:t>
      </w:r>
      <w:r w:rsidR="00C46CD3" w:rsidRPr="007839C2">
        <w:rPr>
          <w:rFonts w:ascii="Arial" w:eastAsia="Batang" w:hAnsi="Arial" w:cs="Arial"/>
          <w:i/>
          <w:color w:val="0000FF"/>
          <w:lang w:eastAsia="es-PE"/>
        </w:rPr>
        <w:t>inversiones</w:t>
      </w:r>
      <w:r w:rsidR="00473F08" w:rsidRPr="007839C2">
        <w:rPr>
          <w:rFonts w:ascii="Arial" w:eastAsia="Batang" w:hAnsi="Arial" w:cs="Arial"/>
          <w:i/>
          <w:color w:val="0000FF"/>
          <w:lang w:eastAsia="es-PE"/>
        </w:rPr>
        <w:t xml:space="preserve"> </w:t>
      </w:r>
      <w:r w:rsidRPr="007839C2">
        <w:rPr>
          <w:rFonts w:ascii="Arial" w:eastAsia="Batang" w:hAnsi="Arial" w:cs="Arial"/>
          <w:i/>
          <w:color w:val="0000FF"/>
          <w:lang w:eastAsia="es-PE"/>
        </w:rPr>
        <w:t>y el Postor proponga contratar a más de una Empresa Ejecutora, se deberá presentar este formato por cada una de ellas.</w:t>
      </w:r>
    </w:p>
    <w:p w14:paraId="02D612BF" w14:textId="77777777" w:rsidR="002C7C7F" w:rsidRPr="007839C2" w:rsidRDefault="002C7C7F"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Por la presente y en relación al contrato de ejecución del proyecto, el Postor y </w:t>
      </w:r>
      <w:r w:rsidR="007C53B8" w:rsidRPr="007839C2">
        <w:rPr>
          <w:rFonts w:ascii="Arial" w:hAnsi="Arial" w:cs="Arial"/>
          <w:sz w:val="22"/>
          <w:szCs w:val="22"/>
          <w:lang w:val="es-PE"/>
        </w:rPr>
        <w:t xml:space="preserve">el </w:t>
      </w:r>
      <w:r w:rsidR="003D6519" w:rsidRPr="007839C2">
        <w:rPr>
          <w:rFonts w:ascii="Arial" w:hAnsi="Arial" w:cs="Arial"/>
          <w:sz w:val="22"/>
          <w:szCs w:val="22"/>
          <w:lang w:val="es-PE"/>
        </w:rPr>
        <w:t>Ejecutor del Proyecto</w:t>
      </w:r>
      <w:r w:rsidRPr="007839C2">
        <w:rPr>
          <w:rFonts w:ascii="Arial" w:hAnsi="Arial" w:cs="Arial"/>
          <w:sz w:val="22"/>
          <w:szCs w:val="22"/>
          <w:lang w:val="es-PE"/>
        </w:rPr>
        <w:t xml:space="preserve"> declaran bajo juramento que las disposiciones que contendrá como mínimo el contrato de obra y/o de ejecución del proyecto son las siguientes:</w:t>
      </w:r>
    </w:p>
    <w:p w14:paraId="4E815E8C" w14:textId="77777777" w:rsidR="002C7C7F" w:rsidRPr="007839C2" w:rsidRDefault="002C7C7F" w:rsidP="00A240A4">
      <w:pPr>
        <w:pStyle w:val="Prrafodelista"/>
        <w:numPr>
          <w:ilvl w:val="0"/>
          <w:numId w:val="8"/>
        </w:numPr>
        <w:spacing w:before="240" w:after="240" w:line="240" w:lineRule="auto"/>
        <w:ind w:left="284" w:hanging="284"/>
        <w:contextualSpacing w:val="0"/>
        <w:jc w:val="both"/>
        <w:rPr>
          <w:rFonts w:ascii="Arial" w:hAnsi="Arial" w:cs="Arial"/>
          <w:iCs/>
          <w:lang w:val="es-PE"/>
        </w:rPr>
      </w:pPr>
      <w:r w:rsidRPr="007839C2">
        <w:rPr>
          <w:rFonts w:ascii="Arial" w:hAnsi="Arial" w:cs="Arial"/>
          <w:b/>
          <w:iCs/>
          <w:lang w:val="es-PE"/>
        </w:rPr>
        <w:t>Organización y Poderes</w:t>
      </w:r>
    </w:p>
    <w:p w14:paraId="425E6829" w14:textId="77777777" w:rsidR="002C7C7F" w:rsidRPr="007839C2" w:rsidRDefault="002C7C7F" w:rsidP="00A240A4">
      <w:pPr>
        <w:spacing w:before="240" w:after="240"/>
        <w:ind w:left="284"/>
        <w:jc w:val="both"/>
        <w:rPr>
          <w:rFonts w:ascii="Arial" w:hAnsi="Arial" w:cs="Arial"/>
          <w:iCs/>
          <w:sz w:val="22"/>
          <w:szCs w:val="22"/>
          <w:lang w:val="es-PE"/>
        </w:rPr>
      </w:pPr>
      <w:r w:rsidRPr="007839C2">
        <w:rPr>
          <w:rFonts w:ascii="Arial" w:hAnsi="Arial" w:cs="Arial"/>
          <w:iCs/>
          <w:sz w:val="22"/>
          <w:szCs w:val="22"/>
          <w:lang w:val="es-PE"/>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26BCADBA" w14:textId="77777777" w:rsidR="002C7C7F" w:rsidRPr="007839C2" w:rsidRDefault="002C7C7F" w:rsidP="00A240A4">
      <w:pPr>
        <w:pStyle w:val="Prrafodelista"/>
        <w:numPr>
          <w:ilvl w:val="0"/>
          <w:numId w:val="8"/>
        </w:numPr>
        <w:spacing w:before="240" w:after="240" w:line="240" w:lineRule="auto"/>
        <w:ind w:left="284" w:hanging="284"/>
        <w:contextualSpacing w:val="0"/>
        <w:jc w:val="both"/>
        <w:rPr>
          <w:rFonts w:ascii="Arial" w:hAnsi="Arial" w:cs="Arial"/>
          <w:b/>
          <w:iCs/>
          <w:lang w:val="es-PE"/>
        </w:rPr>
      </w:pPr>
      <w:r w:rsidRPr="007839C2">
        <w:rPr>
          <w:rFonts w:ascii="Arial" w:hAnsi="Arial" w:cs="Arial"/>
          <w:b/>
          <w:iCs/>
          <w:lang w:val="es-PE"/>
        </w:rPr>
        <w:t>Capacidad</w:t>
      </w:r>
    </w:p>
    <w:p w14:paraId="47A0385A" w14:textId="77777777" w:rsidR="002C7C7F" w:rsidRPr="007839C2" w:rsidRDefault="002C7C7F" w:rsidP="00A240A4">
      <w:pPr>
        <w:pStyle w:val="Prrafodelista"/>
        <w:spacing w:before="240" w:after="240" w:line="240" w:lineRule="auto"/>
        <w:ind w:left="284"/>
        <w:contextualSpacing w:val="0"/>
        <w:jc w:val="both"/>
        <w:rPr>
          <w:rFonts w:ascii="Arial" w:hAnsi="Arial" w:cs="Arial"/>
          <w:iCs/>
          <w:lang w:val="es-PE"/>
        </w:rPr>
      </w:pPr>
      <w:r w:rsidRPr="007839C2">
        <w:rPr>
          <w:rFonts w:ascii="Arial" w:hAnsi="Arial" w:cs="Arial"/>
          <w:iCs/>
          <w:lang w:val="es-PE"/>
        </w:rPr>
        <w:t>Que, la Empresa Ejecutora está debidamente capacitada y es competente para llevar a cabo sus negocios, operaciones cotidianas, y aquellas otras operaciones contempladas en el contrato de ejecución del Proyecto.</w:t>
      </w:r>
    </w:p>
    <w:p w14:paraId="2841CA79" w14:textId="77777777" w:rsidR="002C7C7F" w:rsidRPr="007839C2" w:rsidRDefault="002C7C7F" w:rsidP="00A240A4">
      <w:pPr>
        <w:pStyle w:val="Prrafodelista"/>
        <w:numPr>
          <w:ilvl w:val="0"/>
          <w:numId w:val="8"/>
        </w:numPr>
        <w:spacing w:before="240" w:after="240" w:line="240" w:lineRule="auto"/>
        <w:ind w:left="284" w:hanging="284"/>
        <w:contextualSpacing w:val="0"/>
        <w:jc w:val="both"/>
        <w:rPr>
          <w:rFonts w:ascii="Arial" w:hAnsi="Arial" w:cs="Arial"/>
          <w:b/>
          <w:iCs/>
          <w:lang w:val="es-PE"/>
        </w:rPr>
      </w:pPr>
      <w:r w:rsidRPr="007839C2">
        <w:rPr>
          <w:rFonts w:ascii="Arial" w:hAnsi="Arial" w:cs="Arial"/>
          <w:b/>
          <w:iCs/>
          <w:lang w:val="es-PE"/>
        </w:rPr>
        <w:t xml:space="preserve">Características </w:t>
      </w:r>
    </w:p>
    <w:p w14:paraId="6F3F31E5" w14:textId="77777777" w:rsidR="002C7C7F" w:rsidRPr="007839C2" w:rsidRDefault="002C7C7F" w:rsidP="00A240A4">
      <w:pPr>
        <w:spacing w:before="240" w:after="240"/>
        <w:ind w:left="284"/>
        <w:jc w:val="both"/>
        <w:rPr>
          <w:rFonts w:ascii="Arial" w:hAnsi="Arial" w:cs="Arial"/>
          <w:iCs/>
          <w:sz w:val="22"/>
          <w:szCs w:val="22"/>
          <w:lang w:val="es-PE"/>
        </w:rPr>
      </w:pPr>
      <w:r w:rsidRPr="007839C2">
        <w:rPr>
          <w:rFonts w:ascii="Arial" w:hAnsi="Arial" w:cs="Arial"/>
          <w:iCs/>
          <w:sz w:val="22"/>
          <w:szCs w:val="22"/>
          <w:lang w:val="es-PE"/>
        </w:rPr>
        <w:t>Que, la Empresa Ejecut</w:t>
      </w:r>
      <w:r w:rsidR="00A33935" w:rsidRPr="007839C2">
        <w:rPr>
          <w:rFonts w:ascii="Arial" w:hAnsi="Arial" w:cs="Arial"/>
          <w:iCs/>
          <w:sz w:val="22"/>
          <w:szCs w:val="22"/>
          <w:lang w:val="es-PE"/>
        </w:rPr>
        <w:t>o</w:t>
      </w:r>
      <w:r w:rsidRPr="007839C2">
        <w:rPr>
          <w:rFonts w:ascii="Arial" w:hAnsi="Arial" w:cs="Arial"/>
          <w:iCs/>
          <w:sz w:val="22"/>
          <w:szCs w:val="22"/>
          <w:lang w:val="es-PE"/>
        </w:rPr>
        <w:t>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0F146657" w14:textId="41EA76B5" w:rsidR="002C7C7F" w:rsidRPr="007839C2" w:rsidRDefault="002C7C7F" w:rsidP="00A240A4">
      <w:pPr>
        <w:spacing w:before="240" w:after="240"/>
        <w:ind w:left="284"/>
        <w:jc w:val="both"/>
        <w:rPr>
          <w:rFonts w:ascii="Arial" w:hAnsi="Arial" w:cs="Arial"/>
          <w:sz w:val="22"/>
          <w:szCs w:val="22"/>
          <w:lang w:val="es-PE"/>
        </w:rPr>
      </w:pPr>
      <w:r w:rsidRPr="007839C2">
        <w:rPr>
          <w:rFonts w:ascii="Arial" w:hAnsi="Arial" w:cs="Arial"/>
          <w:sz w:val="22"/>
          <w:szCs w:val="22"/>
          <w:lang w:val="es-PE"/>
        </w:rPr>
        <w:t xml:space="preserve">Asimismo, la Empresa Ejecutora </w:t>
      </w:r>
      <w:r w:rsidR="002A76FC">
        <w:rPr>
          <w:rFonts w:ascii="Arial" w:hAnsi="Arial" w:cs="Arial"/>
          <w:sz w:val="22"/>
          <w:szCs w:val="22"/>
          <w:lang w:val="es-PE"/>
        </w:rPr>
        <w:t xml:space="preserve">no </w:t>
      </w:r>
      <w:r w:rsidRPr="007839C2">
        <w:rPr>
          <w:rFonts w:ascii="Arial" w:hAnsi="Arial" w:cs="Arial"/>
          <w:sz w:val="22"/>
          <w:szCs w:val="22"/>
          <w:lang w:val="es-PE"/>
        </w:rPr>
        <w:t xml:space="preserve">se encuentra </w:t>
      </w:r>
      <w:r w:rsidR="002A76FC">
        <w:rPr>
          <w:rFonts w:ascii="Arial" w:hAnsi="Arial" w:cs="Arial"/>
          <w:sz w:val="22"/>
          <w:szCs w:val="22"/>
          <w:lang w:val="es-PE"/>
        </w:rPr>
        <w:t xml:space="preserve">en alguno de los supuestos previstos en </w:t>
      </w:r>
      <w:r w:rsidRPr="007839C2">
        <w:rPr>
          <w:rFonts w:ascii="Arial" w:hAnsi="Arial" w:cs="Arial"/>
          <w:sz w:val="22"/>
          <w:szCs w:val="22"/>
          <w:lang w:val="es-PE"/>
        </w:rPr>
        <w:t xml:space="preserve">el Artículo 1366 del Código Civil, </w:t>
      </w:r>
      <w:r w:rsidR="007F7A9D" w:rsidRPr="007839C2">
        <w:rPr>
          <w:rFonts w:ascii="Arial" w:hAnsi="Arial" w:cs="Arial"/>
          <w:b/>
          <w:bCs/>
          <w:sz w:val="22"/>
          <w:szCs w:val="22"/>
          <w:lang w:val="es-PE"/>
        </w:rPr>
        <w:t xml:space="preserve">ni comprendidos en alguno de los impedimentos para ser </w:t>
      </w:r>
      <w:r w:rsidR="004E406B" w:rsidRPr="007839C2">
        <w:rPr>
          <w:rFonts w:ascii="Arial" w:hAnsi="Arial" w:cs="Arial"/>
          <w:b/>
          <w:bCs/>
          <w:sz w:val="22"/>
          <w:szCs w:val="22"/>
          <w:lang w:val="es-PE"/>
        </w:rPr>
        <w:t>Postor</w:t>
      </w:r>
      <w:r w:rsidR="007F7A9D" w:rsidRPr="007839C2">
        <w:rPr>
          <w:rFonts w:ascii="Arial" w:hAnsi="Arial" w:cs="Arial"/>
          <w:b/>
          <w:bCs/>
          <w:sz w:val="22"/>
          <w:szCs w:val="22"/>
          <w:lang w:val="es-PE"/>
        </w:rPr>
        <w:t xml:space="preserve"> y/o contratista establecidos en el </w:t>
      </w:r>
      <w:r w:rsidR="00CF1603">
        <w:rPr>
          <w:rFonts w:ascii="Arial" w:hAnsi="Arial" w:cs="Arial"/>
          <w:b/>
          <w:bCs/>
          <w:sz w:val="22"/>
          <w:szCs w:val="22"/>
          <w:lang w:val="es-PE"/>
        </w:rPr>
        <w:t>párrafo</w:t>
      </w:r>
      <w:r w:rsidR="007F7A9D" w:rsidRPr="007839C2">
        <w:rPr>
          <w:rFonts w:ascii="Arial" w:hAnsi="Arial" w:cs="Arial"/>
          <w:b/>
          <w:bCs/>
          <w:sz w:val="22"/>
          <w:szCs w:val="22"/>
          <w:lang w:val="es-PE"/>
        </w:rPr>
        <w:t xml:space="preserve"> </w:t>
      </w:r>
      <w:r w:rsidR="00C46CD3" w:rsidRPr="007839C2">
        <w:rPr>
          <w:rFonts w:ascii="Arial" w:hAnsi="Arial" w:cs="Arial"/>
          <w:b/>
          <w:bCs/>
          <w:sz w:val="22"/>
          <w:szCs w:val="22"/>
          <w:lang w:val="es-PE"/>
        </w:rPr>
        <w:t>44</w:t>
      </w:r>
      <w:r w:rsidR="007F7A9D" w:rsidRPr="007839C2">
        <w:rPr>
          <w:rFonts w:ascii="Arial" w:hAnsi="Arial" w:cs="Arial"/>
          <w:b/>
          <w:bCs/>
          <w:sz w:val="22"/>
          <w:szCs w:val="22"/>
          <w:lang w:val="es-PE"/>
        </w:rPr>
        <w:t xml:space="preserve">.2 del artículo </w:t>
      </w:r>
      <w:r w:rsidR="00C46CD3" w:rsidRPr="007839C2">
        <w:rPr>
          <w:rFonts w:ascii="Arial" w:hAnsi="Arial" w:cs="Arial"/>
          <w:b/>
          <w:bCs/>
          <w:sz w:val="22"/>
          <w:szCs w:val="22"/>
          <w:lang w:val="es-PE"/>
        </w:rPr>
        <w:t xml:space="preserve">44 </w:t>
      </w:r>
      <w:r w:rsidR="002A1D97" w:rsidRPr="007839C2">
        <w:rPr>
          <w:rFonts w:ascii="Arial" w:hAnsi="Arial" w:cs="Arial"/>
          <w:b/>
          <w:bCs/>
          <w:sz w:val="22"/>
          <w:szCs w:val="22"/>
          <w:lang w:val="es-PE"/>
        </w:rPr>
        <w:t xml:space="preserve">del </w:t>
      </w:r>
      <w:r w:rsidR="0015641F">
        <w:rPr>
          <w:rFonts w:ascii="Arial" w:hAnsi="Arial" w:cs="Arial"/>
          <w:b/>
          <w:bCs/>
          <w:sz w:val="22"/>
          <w:szCs w:val="22"/>
          <w:lang w:val="es-PE"/>
        </w:rPr>
        <w:t>Reglamento</w:t>
      </w:r>
      <w:r w:rsidR="007F7A9D" w:rsidRPr="007839C2">
        <w:rPr>
          <w:rFonts w:ascii="Arial" w:hAnsi="Arial" w:cs="Arial"/>
          <w:sz w:val="22"/>
          <w:szCs w:val="22"/>
          <w:lang w:val="es-PE"/>
        </w:rPr>
        <w:t xml:space="preserve">, </w:t>
      </w:r>
      <w:r w:rsidRPr="007839C2">
        <w:rPr>
          <w:rFonts w:ascii="Arial" w:hAnsi="Arial" w:cs="Arial"/>
          <w:sz w:val="22"/>
          <w:szCs w:val="22"/>
          <w:lang w:val="es-PE"/>
        </w:rPr>
        <w:t xml:space="preserve">así mismo no cuenta con sentencia condenatoria, consentida o ejecutoriada por cualquier de los delitos tipificados en la sección </w:t>
      </w:r>
      <w:r w:rsidR="004C0C9F" w:rsidRPr="007839C2">
        <w:rPr>
          <w:rFonts w:ascii="Arial" w:hAnsi="Arial" w:cs="Arial"/>
          <w:sz w:val="22"/>
          <w:szCs w:val="22"/>
          <w:lang w:val="es-PE"/>
        </w:rPr>
        <w:t>IV</w:t>
      </w:r>
      <w:r w:rsidRPr="007839C2">
        <w:rPr>
          <w:rFonts w:ascii="Arial" w:hAnsi="Arial" w:cs="Arial"/>
          <w:sz w:val="22"/>
          <w:szCs w:val="22"/>
          <w:lang w:val="es-PE"/>
        </w:rPr>
        <w:t xml:space="preserve"> del capítulo II del Título XVIII del Código Penal salvo que esta empresa haya participado a través de la Empresa Privada en la elaboración del Proyecto conforme al </w:t>
      </w:r>
      <w:r w:rsidR="00C46CD3" w:rsidRPr="007839C2">
        <w:rPr>
          <w:rFonts w:ascii="Arial" w:hAnsi="Arial" w:cs="Arial"/>
          <w:sz w:val="22"/>
          <w:szCs w:val="22"/>
          <w:lang w:val="es-PE"/>
        </w:rPr>
        <w:t xml:space="preserve">Subcapítulo II </w:t>
      </w:r>
      <w:r w:rsidR="0089794D" w:rsidRPr="007839C2">
        <w:rPr>
          <w:rFonts w:ascii="Arial" w:hAnsi="Arial" w:cs="Arial"/>
          <w:sz w:val="22"/>
          <w:szCs w:val="22"/>
          <w:lang w:val="es-PE"/>
        </w:rPr>
        <w:t xml:space="preserve">Capítulo I del </w:t>
      </w:r>
      <w:r w:rsidRPr="007839C2">
        <w:rPr>
          <w:rFonts w:ascii="Arial" w:hAnsi="Arial" w:cs="Arial"/>
          <w:sz w:val="22"/>
          <w:szCs w:val="22"/>
          <w:lang w:val="es-PE"/>
        </w:rPr>
        <w:t xml:space="preserve">Título II del </w:t>
      </w:r>
      <w:r w:rsidR="0015641F">
        <w:rPr>
          <w:rFonts w:ascii="Arial" w:hAnsi="Arial" w:cs="Arial"/>
          <w:sz w:val="22"/>
          <w:szCs w:val="22"/>
          <w:lang w:val="es-PE"/>
        </w:rPr>
        <w:t>Reglamento</w:t>
      </w:r>
      <w:r w:rsidRPr="007839C2">
        <w:rPr>
          <w:rFonts w:ascii="Arial" w:hAnsi="Arial" w:cs="Arial"/>
          <w:sz w:val="22"/>
          <w:szCs w:val="22"/>
          <w:lang w:val="es-PE"/>
        </w:rPr>
        <w:t xml:space="preserve">. </w:t>
      </w:r>
    </w:p>
    <w:p w14:paraId="461752CF" w14:textId="77777777" w:rsidR="002C7C7F" w:rsidRPr="007839C2" w:rsidRDefault="002C7C7F" w:rsidP="00A240A4">
      <w:pPr>
        <w:pStyle w:val="Prrafodelista"/>
        <w:numPr>
          <w:ilvl w:val="0"/>
          <w:numId w:val="8"/>
        </w:numPr>
        <w:spacing w:before="240" w:after="240" w:line="240" w:lineRule="auto"/>
        <w:ind w:left="284" w:hanging="284"/>
        <w:contextualSpacing w:val="0"/>
        <w:jc w:val="both"/>
        <w:rPr>
          <w:rFonts w:ascii="Arial" w:hAnsi="Arial" w:cs="Arial"/>
          <w:b/>
          <w:iCs/>
          <w:lang w:val="es-PE"/>
        </w:rPr>
      </w:pPr>
      <w:r w:rsidRPr="007839C2">
        <w:rPr>
          <w:rFonts w:ascii="Arial" w:hAnsi="Arial" w:cs="Arial"/>
          <w:b/>
          <w:iCs/>
          <w:lang w:val="es-PE"/>
        </w:rPr>
        <w:t>Autorización</w:t>
      </w:r>
    </w:p>
    <w:p w14:paraId="6B73107C" w14:textId="77777777" w:rsidR="002C7C7F" w:rsidRPr="007839C2" w:rsidRDefault="002C7C7F" w:rsidP="00A240A4">
      <w:pPr>
        <w:spacing w:before="240" w:after="240"/>
        <w:ind w:left="284"/>
        <w:jc w:val="both"/>
        <w:rPr>
          <w:rFonts w:ascii="Arial" w:hAnsi="Arial" w:cs="Arial"/>
          <w:sz w:val="22"/>
          <w:szCs w:val="22"/>
          <w:lang w:val="es-PE"/>
        </w:rPr>
      </w:pPr>
      <w:r w:rsidRPr="007839C2">
        <w:rPr>
          <w:rFonts w:ascii="Arial" w:hAnsi="Arial" w:cs="Arial"/>
          <w:sz w:val="22"/>
          <w:szCs w:val="22"/>
          <w:lang w:val="es-PE"/>
        </w:rPr>
        <w:t>Que, la</w:t>
      </w:r>
      <w:r w:rsidR="00503B00" w:rsidRPr="007839C2">
        <w:rPr>
          <w:rFonts w:ascii="Arial" w:hAnsi="Arial" w:cs="Arial"/>
          <w:sz w:val="22"/>
          <w:szCs w:val="22"/>
          <w:lang w:val="es-PE"/>
        </w:rPr>
        <w:t>(s)</w:t>
      </w:r>
      <w:r w:rsidRPr="007839C2">
        <w:rPr>
          <w:rFonts w:ascii="Arial" w:hAnsi="Arial" w:cs="Arial"/>
          <w:sz w:val="22"/>
          <w:szCs w:val="22"/>
          <w:lang w:val="es-PE"/>
        </w:rPr>
        <w:t xml:space="preserve"> Empresa</w:t>
      </w:r>
      <w:r w:rsidR="00503B00" w:rsidRPr="007839C2">
        <w:rPr>
          <w:rFonts w:ascii="Arial" w:hAnsi="Arial" w:cs="Arial"/>
          <w:sz w:val="22"/>
          <w:szCs w:val="22"/>
          <w:lang w:val="es-PE"/>
        </w:rPr>
        <w:t>(s)</w:t>
      </w:r>
      <w:r w:rsidRPr="007839C2">
        <w:rPr>
          <w:rFonts w:ascii="Arial" w:hAnsi="Arial" w:cs="Arial"/>
          <w:sz w:val="22"/>
          <w:szCs w:val="22"/>
          <w:lang w:val="es-PE"/>
        </w:rPr>
        <w:t xml:space="preserve"> Ejecutora</w:t>
      </w:r>
      <w:r w:rsidR="00503B00" w:rsidRPr="007839C2">
        <w:rPr>
          <w:rFonts w:ascii="Arial" w:hAnsi="Arial" w:cs="Arial"/>
          <w:sz w:val="22"/>
          <w:szCs w:val="22"/>
          <w:lang w:val="es-PE"/>
        </w:rPr>
        <w:t>(s)</w:t>
      </w:r>
      <w:r w:rsidRPr="007839C2">
        <w:rPr>
          <w:rFonts w:ascii="Arial" w:hAnsi="Arial" w:cs="Arial"/>
          <w:sz w:val="22"/>
          <w:szCs w:val="22"/>
          <w:lang w:val="es-PE"/>
        </w:rPr>
        <w:t xml:space="preserve">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60F87211" w14:textId="77777777" w:rsidR="002C7C7F" w:rsidRPr="007839C2" w:rsidRDefault="002C7C7F" w:rsidP="00A240A4">
      <w:pPr>
        <w:pStyle w:val="Prrafodelista"/>
        <w:numPr>
          <w:ilvl w:val="0"/>
          <w:numId w:val="8"/>
        </w:numPr>
        <w:spacing w:before="240" w:after="240" w:line="240" w:lineRule="auto"/>
        <w:ind w:left="284" w:hanging="284"/>
        <w:contextualSpacing w:val="0"/>
        <w:jc w:val="both"/>
        <w:rPr>
          <w:rFonts w:ascii="Arial" w:hAnsi="Arial" w:cs="Arial"/>
          <w:b/>
          <w:iCs/>
          <w:lang w:val="es-PE"/>
        </w:rPr>
      </w:pPr>
      <w:r w:rsidRPr="007839C2">
        <w:rPr>
          <w:rFonts w:ascii="Arial" w:hAnsi="Arial" w:cs="Arial"/>
          <w:b/>
          <w:iCs/>
          <w:lang w:val="es-PE"/>
        </w:rPr>
        <w:t>Inexistencia de conflictos</w:t>
      </w:r>
    </w:p>
    <w:p w14:paraId="5AFE61D5" w14:textId="77777777" w:rsidR="002C7C7F" w:rsidRPr="007839C2" w:rsidRDefault="002C7C7F" w:rsidP="00A240A4">
      <w:pPr>
        <w:spacing w:before="240" w:after="240"/>
        <w:ind w:left="284"/>
        <w:jc w:val="both"/>
        <w:rPr>
          <w:rFonts w:ascii="Arial" w:hAnsi="Arial" w:cs="Arial"/>
          <w:iCs/>
          <w:sz w:val="22"/>
          <w:szCs w:val="22"/>
          <w:lang w:val="es-PE"/>
        </w:rPr>
      </w:pPr>
      <w:r w:rsidRPr="007839C2">
        <w:rPr>
          <w:rFonts w:ascii="Arial" w:hAnsi="Arial" w:cs="Arial"/>
          <w:iCs/>
          <w:sz w:val="22"/>
          <w:szCs w:val="22"/>
          <w:lang w:val="es-PE"/>
        </w:rPr>
        <w:lastRenderedPageBreak/>
        <w:t>Que, la suscripción, entrega y cumplimiento del contrato de ejecución del Proyecto por parte de</w:t>
      </w:r>
      <w:r w:rsidR="003D6519" w:rsidRPr="007839C2">
        <w:rPr>
          <w:rFonts w:ascii="Arial" w:hAnsi="Arial" w:cs="Arial"/>
          <w:iCs/>
          <w:sz w:val="22"/>
          <w:szCs w:val="22"/>
          <w:lang w:val="es-PE"/>
        </w:rPr>
        <w:t>l Ejecutor del Proyecto</w:t>
      </w:r>
      <w:r w:rsidR="00874C52" w:rsidRPr="007839C2">
        <w:rPr>
          <w:rFonts w:ascii="Arial" w:hAnsi="Arial" w:cs="Arial"/>
          <w:iCs/>
          <w:sz w:val="22"/>
          <w:szCs w:val="22"/>
          <w:lang w:val="es-PE"/>
        </w:rPr>
        <w:t xml:space="preserve"> </w:t>
      </w:r>
      <w:r w:rsidRPr="007839C2">
        <w:rPr>
          <w:rFonts w:ascii="Arial" w:hAnsi="Arial" w:cs="Arial"/>
          <w:iCs/>
          <w:sz w:val="22"/>
          <w:szCs w:val="22"/>
          <w:lang w:val="es-PE"/>
        </w:rPr>
        <w:t xml:space="preserve">y la realización de los actos contemplados en el mismo, no incumplen ninguna disposición de las normas legales aplicables, así como tampoco algún acuerdo societario, o contraviene disposición alguna del estatuto </w:t>
      </w:r>
      <w:r w:rsidR="003D6519" w:rsidRPr="007839C2">
        <w:rPr>
          <w:rFonts w:ascii="Arial" w:hAnsi="Arial" w:cs="Arial"/>
          <w:iCs/>
          <w:sz w:val="22"/>
          <w:szCs w:val="22"/>
          <w:lang w:val="es-PE"/>
        </w:rPr>
        <w:t>del Ejecutor del Proyecto</w:t>
      </w:r>
      <w:r w:rsidRPr="007839C2">
        <w:rPr>
          <w:rFonts w:ascii="Arial" w:hAnsi="Arial" w:cs="Arial"/>
          <w:iCs/>
          <w:sz w:val="22"/>
          <w:szCs w:val="22"/>
          <w:lang w:val="es-PE"/>
        </w:rPr>
        <w:t>.</w:t>
      </w:r>
    </w:p>
    <w:p w14:paraId="403B3581" w14:textId="77777777" w:rsidR="002C7C7F" w:rsidRPr="007839C2" w:rsidRDefault="002C7C7F" w:rsidP="00A240A4">
      <w:pPr>
        <w:pStyle w:val="Prrafodelista"/>
        <w:numPr>
          <w:ilvl w:val="0"/>
          <w:numId w:val="8"/>
        </w:numPr>
        <w:spacing w:before="240" w:after="240" w:line="240" w:lineRule="auto"/>
        <w:ind w:left="284" w:hanging="284"/>
        <w:contextualSpacing w:val="0"/>
        <w:jc w:val="both"/>
        <w:rPr>
          <w:rFonts w:ascii="Arial" w:hAnsi="Arial" w:cs="Arial"/>
          <w:b/>
          <w:iCs/>
          <w:lang w:val="es-PE"/>
        </w:rPr>
      </w:pPr>
      <w:r w:rsidRPr="007839C2">
        <w:rPr>
          <w:rFonts w:ascii="Arial" w:hAnsi="Arial" w:cs="Arial"/>
          <w:b/>
          <w:iCs/>
          <w:lang w:val="es-PE"/>
        </w:rPr>
        <w:t>Responsabilidad solidaria</w:t>
      </w:r>
    </w:p>
    <w:p w14:paraId="6C1C2021" w14:textId="77777777" w:rsidR="002C7C7F" w:rsidRPr="007839C2" w:rsidRDefault="002C7C7F" w:rsidP="00A240A4">
      <w:pPr>
        <w:spacing w:before="240" w:after="240"/>
        <w:ind w:left="284"/>
        <w:jc w:val="both"/>
        <w:rPr>
          <w:rFonts w:ascii="Arial" w:hAnsi="Arial" w:cs="Arial"/>
          <w:iCs/>
          <w:sz w:val="22"/>
          <w:szCs w:val="22"/>
          <w:lang w:val="es-PE"/>
        </w:rPr>
      </w:pPr>
      <w:r w:rsidRPr="007839C2">
        <w:rPr>
          <w:rFonts w:ascii="Arial" w:hAnsi="Arial" w:cs="Arial"/>
          <w:iCs/>
          <w:sz w:val="22"/>
          <w:szCs w:val="22"/>
          <w:lang w:val="es-PE"/>
        </w:rPr>
        <w:t>Que, la</w:t>
      </w:r>
      <w:r w:rsidR="00503B00" w:rsidRPr="007839C2">
        <w:rPr>
          <w:rFonts w:ascii="Arial" w:hAnsi="Arial" w:cs="Arial"/>
          <w:iCs/>
          <w:sz w:val="22"/>
          <w:szCs w:val="22"/>
          <w:lang w:val="es-PE"/>
        </w:rPr>
        <w:t>(s)</w:t>
      </w:r>
      <w:r w:rsidRPr="007839C2">
        <w:rPr>
          <w:rFonts w:ascii="Arial" w:hAnsi="Arial" w:cs="Arial"/>
          <w:iCs/>
          <w:sz w:val="22"/>
          <w:szCs w:val="22"/>
          <w:lang w:val="es-PE"/>
        </w:rPr>
        <w:t xml:space="preserve"> Empresa</w:t>
      </w:r>
      <w:r w:rsidR="00503B00" w:rsidRPr="007839C2">
        <w:rPr>
          <w:rFonts w:ascii="Arial" w:hAnsi="Arial" w:cs="Arial"/>
          <w:iCs/>
          <w:sz w:val="22"/>
          <w:szCs w:val="22"/>
          <w:lang w:val="es-PE"/>
        </w:rPr>
        <w:t>(s)</w:t>
      </w:r>
      <w:r w:rsidRPr="007839C2">
        <w:rPr>
          <w:rFonts w:ascii="Arial" w:hAnsi="Arial" w:cs="Arial"/>
          <w:iCs/>
          <w:sz w:val="22"/>
          <w:szCs w:val="22"/>
          <w:lang w:val="es-PE"/>
        </w:rPr>
        <w:t xml:space="preserve"> Ejecutora</w:t>
      </w:r>
      <w:r w:rsidR="00503B00" w:rsidRPr="007839C2">
        <w:rPr>
          <w:rFonts w:ascii="Arial" w:hAnsi="Arial" w:cs="Arial"/>
          <w:iCs/>
          <w:sz w:val="22"/>
          <w:szCs w:val="22"/>
          <w:lang w:val="es-PE"/>
        </w:rPr>
        <w:t>(s)</w:t>
      </w:r>
      <w:r w:rsidRPr="007839C2">
        <w:rPr>
          <w:rFonts w:ascii="Arial" w:hAnsi="Arial" w:cs="Arial"/>
          <w:iCs/>
          <w:sz w:val="22"/>
          <w:szCs w:val="22"/>
          <w:lang w:val="es-PE"/>
        </w:rPr>
        <w:t xml:space="preserve"> se responsabiliza solidariamente con la Empresa Privada que financiará las obras por la calidad ofrecida y los vicios ocultos que puedan surgir a raíz de la ejecución del Proyecto, por un periodo de </w:t>
      </w:r>
      <w:r w:rsidR="00A33935" w:rsidRPr="007839C2">
        <w:rPr>
          <w:rFonts w:ascii="Arial" w:hAnsi="Arial" w:cs="Arial"/>
          <w:iCs/>
          <w:sz w:val="22"/>
          <w:szCs w:val="22"/>
          <w:lang w:val="es-PE"/>
        </w:rPr>
        <w:t xml:space="preserve">[INDICAR EL PERIODO DE AÑOS PARA VICIOS OCULTOS, COMO MÍNIMO DEBE SER DE SIETE AÑOS], </w:t>
      </w:r>
      <w:r w:rsidRPr="007839C2">
        <w:rPr>
          <w:rFonts w:ascii="Arial" w:hAnsi="Arial" w:cs="Arial"/>
          <w:iCs/>
          <w:sz w:val="22"/>
          <w:szCs w:val="22"/>
          <w:lang w:val="es-PE"/>
        </w:rPr>
        <w:t>años contados a partir de la entrega del documento de recepción del proyecto, conforme a lo previsto en el Convenio de Inversión y la Propuesta Técnica de la Empresa Privada.</w:t>
      </w:r>
    </w:p>
    <w:p w14:paraId="1E8B06F3" w14:textId="77777777" w:rsidR="002C7C7F" w:rsidRPr="007839C2" w:rsidRDefault="002C7C7F" w:rsidP="00A240A4">
      <w:pPr>
        <w:spacing w:before="240" w:after="240"/>
        <w:ind w:left="284"/>
        <w:jc w:val="both"/>
        <w:rPr>
          <w:rFonts w:ascii="Arial" w:hAnsi="Arial" w:cs="Arial"/>
          <w:iCs/>
          <w:sz w:val="22"/>
          <w:szCs w:val="22"/>
          <w:lang w:val="es-PE"/>
        </w:rPr>
      </w:pPr>
      <w:r w:rsidRPr="007839C2">
        <w:rPr>
          <w:rFonts w:ascii="Arial" w:hAnsi="Arial" w:cs="Arial"/>
          <w:iCs/>
          <w:sz w:val="22"/>
          <w:szCs w:val="22"/>
          <w:lang w:val="es-PE"/>
        </w:rPr>
        <w:t>En tal sentido, señalamos conocer y aceptar las consecuencias del incumplimiento del presente compromiso y/o de la falta de veracidad de las declaraciones arriba señaladas.</w:t>
      </w:r>
    </w:p>
    <w:p w14:paraId="6085CA08" w14:textId="77777777" w:rsidR="00E71348" w:rsidRPr="007839C2" w:rsidRDefault="00E71348" w:rsidP="00A240A4">
      <w:pPr>
        <w:widowControl w:val="0"/>
        <w:autoSpaceDE w:val="0"/>
        <w:autoSpaceDN w:val="0"/>
        <w:adjustRightInd w:val="0"/>
        <w:spacing w:before="240" w:after="240"/>
        <w:ind w:left="284"/>
        <w:jc w:val="both"/>
        <w:rPr>
          <w:rFonts w:ascii="Arial" w:eastAsia="Batang" w:hAnsi="Arial" w:cs="Arial"/>
          <w:b/>
          <w:i/>
          <w:iCs/>
          <w:color w:val="0000FF"/>
          <w:sz w:val="22"/>
          <w:szCs w:val="22"/>
          <w:lang w:val="es-PE" w:eastAsia="es-PE"/>
        </w:rPr>
      </w:pPr>
      <w:r w:rsidRPr="007839C2">
        <w:rPr>
          <w:rFonts w:ascii="Arial" w:eastAsia="Batang" w:hAnsi="Arial" w:cs="Arial"/>
          <w:iCs/>
          <w:color w:val="0000FF"/>
          <w:sz w:val="22"/>
          <w:szCs w:val="22"/>
          <w:lang w:val="es-PE" w:eastAsia="es-PE"/>
        </w:rPr>
        <w:t>[CONSIGNAR CIUDAD Y FECHA]</w:t>
      </w:r>
    </w:p>
    <w:p w14:paraId="15A6E173" w14:textId="77777777" w:rsidR="00E71348" w:rsidRDefault="00E71348" w:rsidP="00A240A4">
      <w:pPr>
        <w:widowControl w:val="0"/>
        <w:autoSpaceDE w:val="0"/>
        <w:autoSpaceDN w:val="0"/>
        <w:adjustRightInd w:val="0"/>
        <w:spacing w:before="240" w:after="240"/>
        <w:ind w:left="426"/>
        <w:jc w:val="both"/>
        <w:rPr>
          <w:rFonts w:ascii="Arial" w:eastAsia="Batang" w:hAnsi="Arial" w:cs="Arial"/>
          <w:sz w:val="22"/>
          <w:szCs w:val="22"/>
          <w:lang w:val="es-PE" w:eastAsia="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4244"/>
      </w:tblGrid>
      <w:tr w:rsidR="00486AAA" w14:paraId="1177DE16" w14:textId="77777777" w:rsidTr="00E375BA">
        <w:tc>
          <w:tcPr>
            <w:tcW w:w="3261" w:type="dxa"/>
            <w:vAlign w:val="center"/>
          </w:tcPr>
          <w:p w14:paraId="5D7DF1E0" w14:textId="236A6C7F" w:rsidR="0032374E" w:rsidRPr="009C5C24" w:rsidRDefault="0015641F" w:rsidP="00E375BA">
            <w:pPr>
              <w:widowControl w:val="0"/>
              <w:spacing w:before="240" w:after="24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r w:rsidR="0032374E" w:rsidRPr="007839C2">
              <w:rPr>
                <w:rFonts w:ascii="Arial" w:eastAsia="Times New Roman" w:hAnsi="Arial" w:cs="Arial"/>
                <w:sz w:val="22"/>
                <w:szCs w:val="22"/>
                <w:lang w:val="es-PE"/>
              </w:rPr>
              <w:t>…………………………………………</w:t>
            </w:r>
            <w:r w:rsidR="0032374E">
              <w:rPr>
                <w:rFonts w:ascii="Arial" w:eastAsia="Times New Roman" w:hAnsi="Arial" w:cs="Arial"/>
                <w:sz w:val="22"/>
                <w:szCs w:val="22"/>
                <w:lang w:val="es-PE"/>
              </w:rPr>
              <w:br/>
            </w:r>
            <w:r w:rsidR="0032374E" w:rsidRPr="007839C2">
              <w:rPr>
                <w:rFonts w:ascii="Arial" w:eastAsia="Times New Roman" w:hAnsi="Arial" w:cs="Arial"/>
                <w:sz w:val="22"/>
                <w:szCs w:val="22"/>
                <w:lang w:val="es-PE"/>
              </w:rPr>
              <w:t>Nombre, firma, sello y DNI del Representante Legal del Postor</w:t>
            </w:r>
          </w:p>
        </w:tc>
        <w:tc>
          <w:tcPr>
            <w:tcW w:w="4244" w:type="dxa"/>
            <w:vAlign w:val="center"/>
          </w:tcPr>
          <w:p w14:paraId="43B4FDC2" w14:textId="251BD5A2" w:rsidR="0032374E" w:rsidRPr="009C5C24" w:rsidRDefault="0015641F" w:rsidP="00E375BA">
            <w:pPr>
              <w:widowControl w:val="0"/>
              <w:autoSpaceDE w:val="0"/>
              <w:autoSpaceDN w:val="0"/>
              <w:adjustRightInd w:val="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r w:rsidR="0032374E" w:rsidRPr="007839C2">
              <w:rPr>
                <w:rFonts w:ascii="Arial" w:eastAsia="Times New Roman" w:hAnsi="Arial" w:cs="Arial"/>
                <w:sz w:val="22"/>
                <w:szCs w:val="22"/>
                <w:lang w:val="es-PE"/>
              </w:rPr>
              <w:t>…………………………………………</w:t>
            </w:r>
            <w:r w:rsidR="0032374E">
              <w:rPr>
                <w:rFonts w:ascii="Arial" w:eastAsia="Times New Roman" w:hAnsi="Arial" w:cs="Arial"/>
                <w:sz w:val="22"/>
                <w:szCs w:val="22"/>
                <w:lang w:val="es-PE"/>
              </w:rPr>
              <w:br/>
              <w:t>N</w:t>
            </w:r>
            <w:r w:rsidR="0032374E" w:rsidRPr="009C5C24">
              <w:rPr>
                <w:rFonts w:ascii="Arial" w:eastAsia="Times New Roman" w:hAnsi="Arial" w:cs="Arial"/>
                <w:sz w:val="22"/>
                <w:szCs w:val="22"/>
                <w:lang w:val="es-PE"/>
              </w:rPr>
              <w:t xml:space="preserve">ombre, firma, sello y DNI del Representante Legal </w:t>
            </w:r>
            <w:r w:rsidR="0032374E" w:rsidRPr="0032374E">
              <w:rPr>
                <w:rFonts w:ascii="Arial" w:eastAsia="Times New Roman" w:hAnsi="Arial" w:cs="Arial"/>
                <w:sz w:val="22"/>
                <w:szCs w:val="22"/>
                <w:lang w:val="es-PE"/>
              </w:rPr>
              <w:t>de la Empresa Ejecutora</w:t>
            </w:r>
            <w:r w:rsidR="0032374E">
              <w:rPr>
                <w:rFonts w:ascii="Arial" w:eastAsia="Times New Roman" w:hAnsi="Arial" w:cs="Arial"/>
                <w:sz w:val="22"/>
                <w:szCs w:val="22"/>
                <w:lang w:val="es-PE"/>
              </w:rPr>
              <w:t xml:space="preserve"> </w:t>
            </w:r>
            <w:r w:rsidR="0032374E" w:rsidRPr="0032374E">
              <w:rPr>
                <w:rFonts w:ascii="Arial" w:eastAsia="Times New Roman" w:hAnsi="Arial" w:cs="Arial"/>
                <w:sz w:val="22"/>
                <w:szCs w:val="22"/>
                <w:lang w:val="es-PE"/>
              </w:rPr>
              <w:t>(Proyectista y/o Constructor)</w:t>
            </w:r>
          </w:p>
        </w:tc>
      </w:tr>
    </w:tbl>
    <w:p w14:paraId="58780648" w14:textId="77777777" w:rsidR="002C7C7F" w:rsidRPr="007839C2" w:rsidRDefault="002C7C7F" w:rsidP="0032374E">
      <w:pPr>
        <w:spacing w:before="240" w:after="240"/>
        <w:jc w:val="both"/>
        <w:rPr>
          <w:rFonts w:ascii="Arial" w:hAnsi="Arial" w:cs="Arial"/>
          <w:iCs/>
          <w:sz w:val="22"/>
          <w:szCs w:val="22"/>
          <w:lang w:val="es-PE"/>
        </w:rPr>
      </w:pPr>
      <w:r w:rsidRPr="007839C2">
        <w:rPr>
          <w:rFonts w:ascii="Arial" w:hAnsi="Arial" w:cs="Arial"/>
          <w:b/>
          <w:iCs/>
          <w:sz w:val="22"/>
          <w:szCs w:val="22"/>
          <w:lang w:val="es-PE"/>
        </w:rPr>
        <w:t>Nota: Las firmas de los Representantes Legales deberán ser legalizadas por Notario Público o Juez de Paz</w:t>
      </w:r>
      <w:r w:rsidRPr="007839C2">
        <w:rPr>
          <w:rFonts w:ascii="Arial" w:hAnsi="Arial" w:cs="Arial"/>
          <w:iCs/>
          <w:sz w:val="22"/>
          <w:szCs w:val="22"/>
          <w:lang w:val="es-PE"/>
        </w:rPr>
        <w:t>.</w:t>
      </w:r>
    </w:p>
    <w:p w14:paraId="0F95D4EC" w14:textId="77777777" w:rsidR="002C7C7F" w:rsidRPr="007839C2" w:rsidRDefault="002C7C7F" w:rsidP="00A240A4">
      <w:pPr>
        <w:spacing w:before="240" w:after="240"/>
        <w:rPr>
          <w:rFonts w:ascii="Arial" w:hAnsi="Arial" w:cs="Arial"/>
          <w:b/>
          <w:iCs/>
          <w:sz w:val="22"/>
          <w:szCs w:val="22"/>
          <w:lang w:val="es-PE"/>
        </w:rPr>
      </w:pPr>
      <w:r w:rsidRPr="007839C2">
        <w:rPr>
          <w:rFonts w:ascii="Arial" w:hAnsi="Arial" w:cs="Arial"/>
          <w:iCs/>
          <w:sz w:val="22"/>
          <w:szCs w:val="22"/>
          <w:lang w:val="es-PE"/>
        </w:rPr>
        <w:br w:type="page"/>
      </w:r>
    </w:p>
    <w:p w14:paraId="39F6C57E" w14:textId="4993E51E" w:rsidR="00651AC6" w:rsidRPr="0032374E" w:rsidRDefault="00376FA1" w:rsidP="0032374E">
      <w:pPr>
        <w:pStyle w:val="Ttulo2"/>
        <w:pBdr>
          <w:bottom w:val="single" w:sz="6" w:space="1" w:color="auto"/>
        </w:pBdr>
        <w:spacing w:before="240" w:after="240"/>
        <w:jc w:val="center"/>
        <w:rPr>
          <w:rFonts w:ascii="Arial" w:hAnsi="Arial" w:cs="Arial"/>
          <w:b/>
          <w:bCs/>
          <w:color w:val="auto"/>
          <w:sz w:val="22"/>
          <w:szCs w:val="22"/>
          <w:lang w:val="es-PE"/>
        </w:rPr>
      </w:pPr>
      <w:bookmarkStart w:id="70" w:name="_Toc184116421"/>
      <w:r w:rsidRPr="0032374E">
        <w:rPr>
          <w:rFonts w:ascii="Arial" w:hAnsi="Arial" w:cs="Arial"/>
          <w:b/>
          <w:bCs/>
          <w:color w:val="auto"/>
          <w:sz w:val="22"/>
          <w:szCs w:val="22"/>
          <w:lang w:val="es-PE"/>
        </w:rPr>
        <w:lastRenderedPageBreak/>
        <w:t>ANEXO N° 4-</w:t>
      </w:r>
      <w:r w:rsidR="000E000A" w:rsidRPr="0032374E">
        <w:rPr>
          <w:rFonts w:ascii="Arial" w:hAnsi="Arial" w:cs="Arial"/>
          <w:b/>
          <w:bCs/>
          <w:color w:val="auto"/>
          <w:sz w:val="22"/>
          <w:szCs w:val="22"/>
          <w:lang w:val="es-PE"/>
        </w:rPr>
        <w:t>K</w:t>
      </w:r>
      <w:r w:rsidR="0032374E" w:rsidRPr="0032374E">
        <w:rPr>
          <w:rFonts w:ascii="Arial" w:hAnsi="Arial" w:cs="Arial"/>
          <w:b/>
          <w:bCs/>
          <w:color w:val="auto"/>
          <w:sz w:val="22"/>
          <w:szCs w:val="22"/>
          <w:lang w:val="es-PE"/>
        </w:rPr>
        <w:t>:</w:t>
      </w:r>
      <w:r w:rsidR="0032374E" w:rsidRPr="0032374E">
        <w:rPr>
          <w:rFonts w:ascii="Arial" w:hAnsi="Arial" w:cs="Arial"/>
          <w:b/>
          <w:bCs/>
          <w:color w:val="auto"/>
          <w:sz w:val="22"/>
          <w:szCs w:val="22"/>
          <w:lang w:val="es-PE"/>
        </w:rPr>
        <w:br/>
      </w:r>
      <w:r w:rsidR="00651AC6" w:rsidRPr="0032374E">
        <w:rPr>
          <w:rFonts w:ascii="Arial" w:hAnsi="Arial" w:cs="Arial"/>
          <w:b/>
          <w:bCs/>
          <w:color w:val="auto"/>
          <w:sz w:val="22"/>
          <w:szCs w:val="22"/>
          <w:lang w:val="es-PE"/>
        </w:rPr>
        <w:t>DECLARACIÓN JURADA DE PROMESA FORMAL DE CONSORCIO</w:t>
      </w:r>
      <w:bookmarkEnd w:id="70"/>
    </w:p>
    <w:p w14:paraId="569F4BBA" w14:textId="77777777" w:rsidR="00503B00" w:rsidRPr="007839C2" w:rsidRDefault="00503B00" w:rsidP="0032374E">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32374E">
        <w:rPr>
          <w:rFonts w:ascii="Arial" w:hAnsi="Arial" w:cs="Arial"/>
          <w:b/>
          <w:i/>
          <w:color w:val="0000FF"/>
          <w:lang w:val="es-PE"/>
        </w:rPr>
        <w:t>IMPORTANTE</w:t>
      </w:r>
      <w:r w:rsidRPr="007839C2">
        <w:rPr>
          <w:rFonts w:ascii="Arial" w:eastAsia="Batang" w:hAnsi="Arial" w:cs="Arial"/>
          <w:b/>
          <w:i/>
          <w:color w:val="0000FF"/>
          <w:lang w:val="es-PE" w:eastAsia="es-PE"/>
        </w:rPr>
        <w:t>:</w:t>
      </w:r>
    </w:p>
    <w:p w14:paraId="176F9E94" w14:textId="77777777" w:rsidR="00503B00" w:rsidRPr="007839C2" w:rsidRDefault="00503B00" w:rsidP="0032374E">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Sólo para el caso en que un Consorcio se presente como Postor.</w:t>
      </w:r>
    </w:p>
    <w:p w14:paraId="30234632" w14:textId="77777777" w:rsidR="00651AC6" w:rsidRPr="007839C2" w:rsidRDefault="00651AC6" w:rsidP="00486AAA">
      <w:pPr>
        <w:widowControl w:val="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Señores</w:t>
      </w:r>
    </w:p>
    <w:p w14:paraId="5448A901" w14:textId="093AC033" w:rsidR="00651AC6" w:rsidRPr="007839C2" w:rsidRDefault="00651AC6" w:rsidP="00486AAA">
      <w:pPr>
        <w:widowControl w:val="0"/>
        <w:autoSpaceDE w:val="0"/>
        <w:autoSpaceDN w:val="0"/>
        <w:adjustRightInd w:val="0"/>
        <w:jc w:val="both"/>
        <w:rPr>
          <w:rFonts w:ascii="Arial" w:eastAsia="Batang" w:hAnsi="Arial" w:cs="Arial"/>
          <w:b/>
          <w:bCs/>
          <w:color w:val="000000"/>
          <w:sz w:val="22"/>
          <w:szCs w:val="22"/>
          <w:lang w:val="es-PE" w:eastAsia="es-PE"/>
        </w:rPr>
      </w:pPr>
      <w:r w:rsidRPr="007839C2">
        <w:rPr>
          <w:rFonts w:ascii="Arial" w:eastAsia="Batang" w:hAnsi="Arial" w:cs="Arial"/>
          <w:b/>
          <w:bCs/>
          <w:color w:val="000000"/>
          <w:sz w:val="22"/>
          <w:szCs w:val="22"/>
          <w:lang w:val="es-PE" w:eastAsia="es-PE"/>
        </w:rPr>
        <w:t xml:space="preserve">COMITÉ ESPECIAL </w:t>
      </w:r>
      <w:r w:rsidR="002A1D97" w:rsidRPr="007839C2">
        <w:rPr>
          <w:rFonts w:ascii="Arial" w:eastAsia="Batang" w:hAnsi="Arial" w:cs="Arial"/>
          <w:b/>
          <w:bCs/>
          <w:color w:val="000000"/>
          <w:sz w:val="22"/>
          <w:szCs w:val="22"/>
          <w:lang w:val="es-PE" w:eastAsia="es-PE"/>
        </w:rPr>
        <w:t>–</w:t>
      </w:r>
      <w:r w:rsidRPr="007839C2">
        <w:rPr>
          <w:rFonts w:ascii="Arial" w:eastAsia="Batang" w:hAnsi="Arial" w:cs="Arial"/>
          <w:b/>
          <w:bCs/>
          <w:color w:val="000000"/>
          <w:sz w:val="22"/>
          <w:szCs w:val="22"/>
          <w:lang w:val="es-PE" w:eastAsia="es-PE"/>
        </w:rPr>
        <w:t xml:space="preserve"> </w:t>
      </w:r>
      <w:r w:rsidR="00A02E83" w:rsidRPr="007839C2">
        <w:rPr>
          <w:rFonts w:ascii="Arial" w:eastAsia="Batang" w:hAnsi="Arial" w:cs="Arial"/>
          <w:b/>
          <w:bCs/>
          <w:color w:val="000000"/>
          <w:sz w:val="22"/>
          <w:szCs w:val="22"/>
          <w:lang w:val="es-PE" w:eastAsia="es-PE"/>
        </w:rPr>
        <w:t>Ley N° 29230</w:t>
      </w:r>
      <w:r w:rsidR="00727CA5" w:rsidRPr="007839C2">
        <w:rPr>
          <w:rFonts w:ascii="Arial" w:eastAsia="Batang" w:hAnsi="Arial" w:cs="Arial"/>
          <w:b/>
          <w:bCs/>
          <w:color w:val="000000"/>
          <w:sz w:val="22"/>
          <w:szCs w:val="22"/>
          <w:lang w:val="es-PE" w:eastAsia="es-PE"/>
        </w:rPr>
        <w:t xml:space="preserve"> </w:t>
      </w:r>
    </w:p>
    <w:p w14:paraId="02887817" w14:textId="77777777" w:rsidR="00651AC6" w:rsidRPr="007839C2" w:rsidRDefault="00651AC6" w:rsidP="00486AAA">
      <w:pPr>
        <w:widowControl w:val="0"/>
        <w:jc w:val="both"/>
        <w:rPr>
          <w:rFonts w:ascii="Arial" w:eastAsia="Batang" w:hAnsi="Arial" w:cs="Arial"/>
          <w:b/>
          <w:color w:val="0000FF"/>
          <w:sz w:val="22"/>
          <w:szCs w:val="22"/>
          <w:lang w:val="es-PE" w:eastAsia="es-PE"/>
        </w:rPr>
      </w:pPr>
      <w:r w:rsidRPr="007839C2">
        <w:rPr>
          <w:rFonts w:ascii="Arial" w:eastAsia="Batang" w:hAnsi="Arial" w:cs="Arial"/>
          <w:b/>
          <w:color w:val="000000"/>
          <w:sz w:val="22"/>
          <w:szCs w:val="22"/>
          <w:lang w:val="es-PE" w:eastAsia="es-PE"/>
        </w:rPr>
        <w:t>PROCESO DE SELECCIÓN N</w:t>
      </w:r>
      <w:r w:rsidR="00CC0DC2" w:rsidRPr="007839C2">
        <w:rPr>
          <w:rFonts w:ascii="Arial" w:eastAsia="Batang" w:hAnsi="Arial" w:cs="Arial"/>
          <w:b/>
          <w:color w:val="000000"/>
          <w:sz w:val="22"/>
          <w:szCs w:val="22"/>
          <w:lang w:val="es-PE" w:eastAsia="es-PE"/>
        </w:rPr>
        <w:t>°</w:t>
      </w:r>
      <w:r w:rsidRPr="007839C2">
        <w:rPr>
          <w:rFonts w:ascii="Arial" w:eastAsia="Batang" w:hAnsi="Arial" w:cs="Arial"/>
          <w:b/>
          <w:color w:val="000000"/>
          <w:sz w:val="22"/>
          <w:szCs w:val="22"/>
          <w:lang w:val="es-PE" w:eastAsia="es-PE"/>
        </w:rPr>
        <w:t xml:space="preserve"> </w:t>
      </w:r>
      <w:r w:rsidRPr="007839C2">
        <w:rPr>
          <w:rFonts w:ascii="Arial" w:eastAsia="Batang" w:hAnsi="Arial" w:cs="Arial"/>
          <w:bCs/>
          <w:color w:val="0000FF"/>
          <w:sz w:val="22"/>
          <w:szCs w:val="22"/>
          <w:shd w:val="clear" w:color="auto" w:fill="FFFFFF" w:themeFill="background1"/>
          <w:lang w:val="es-PE" w:eastAsia="es-PE"/>
        </w:rPr>
        <w:t>[</w:t>
      </w:r>
      <w:r w:rsidRPr="007839C2">
        <w:rPr>
          <w:rFonts w:ascii="Arial" w:hAnsi="Arial" w:cs="Arial"/>
          <w:iCs/>
          <w:color w:val="0000FF"/>
          <w:sz w:val="22"/>
          <w:szCs w:val="22"/>
          <w:shd w:val="clear" w:color="auto" w:fill="F2F2F2" w:themeFill="background1" w:themeFillShade="F2"/>
          <w:lang w:val="es-PE"/>
        </w:rPr>
        <w:t>INDICAR NOMENCLATURA DEL PROCESO]</w:t>
      </w:r>
    </w:p>
    <w:p w14:paraId="4873ACF9" w14:textId="77777777" w:rsidR="00651AC6" w:rsidRPr="007839C2" w:rsidRDefault="00651AC6" w:rsidP="00486AAA">
      <w:pPr>
        <w:widowControl w:val="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Presente.-</w:t>
      </w:r>
    </w:p>
    <w:p w14:paraId="0AE2DFB8" w14:textId="77777777" w:rsidR="00651AC6" w:rsidRPr="007839C2" w:rsidRDefault="00651AC6"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De nuestra consideración,</w:t>
      </w:r>
    </w:p>
    <w:p w14:paraId="6066AF00" w14:textId="4D8327AE" w:rsidR="00651AC6" w:rsidRPr="007839C2" w:rsidRDefault="00651AC6"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Los suscritos declaramos expresamente que hemos convenido en forma irrevocable,</w:t>
      </w:r>
      <w:r w:rsidR="0016210C" w:rsidRPr="007839C2">
        <w:rPr>
          <w:rFonts w:ascii="Arial" w:eastAsia="Batang" w:hAnsi="Arial" w:cs="Arial"/>
          <w:color w:val="000000"/>
          <w:sz w:val="22"/>
          <w:szCs w:val="22"/>
          <w:lang w:val="es-PE" w:eastAsia="es-PE"/>
        </w:rPr>
        <w:t xml:space="preserve"> </w:t>
      </w:r>
      <w:r w:rsidRPr="007839C2">
        <w:rPr>
          <w:rFonts w:ascii="Arial" w:eastAsia="Batang" w:hAnsi="Arial" w:cs="Arial"/>
          <w:color w:val="000000"/>
          <w:sz w:val="22"/>
          <w:szCs w:val="22"/>
          <w:lang w:val="es-PE" w:eastAsia="es-PE"/>
        </w:rPr>
        <w:t xml:space="preserve">durante el lapso que dure el proceso de selección, para presentar una propuesta conjunta al </w:t>
      </w:r>
      <w:r w:rsidRPr="007839C2">
        <w:rPr>
          <w:rFonts w:ascii="Arial" w:eastAsia="Batang" w:hAnsi="Arial" w:cs="Arial"/>
          <w:b/>
          <w:color w:val="000000"/>
          <w:sz w:val="22"/>
          <w:szCs w:val="22"/>
          <w:lang w:val="es-PE" w:eastAsia="es-PE"/>
        </w:rPr>
        <w:t>PROCESO DE SELECCIÓN N</w:t>
      </w:r>
      <w:r w:rsidR="00CC0DC2" w:rsidRPr="007839C2">
        <w:rPr>
          <w:rFonts w:ascii="Arial" w:eastAsia="Batang" w:hAnsi="Arial" w:cs="Arial"/>
          <w:b/>
          <w:color w:val="000000"/>
          <w:sz w:val="22"/>
          <w:szCs w:val="22"/>
          <w:lang w:val="es-PE" w:eastAsia="es-PE"/>
        </w:rPr>
        <w:t>°</w:t>
      </w:r>
      <w:r w:rsidRPr="007839C2">
        <w:rPr>
          <w:rFonts w:ascii="Arial" w:eastAsia="Batang" w:hAnsi="Arial" w:cs="Arial"/>
          <w:b/>
          <w:color w:val="000000"/>
          <w:sz w:val="22"/>
          <w:szCs w:val="22"/>
          <w:lang w:val="es-PE" w:eastAsia="es-PE"/>
        </w:rPr>
        <w:t xml:space="preserve"> </w:t>
      </w:r>
      <w:r w:rsidRPr="007839C2">
        <w:rPr>
          <w:rFonts w:ascii="Arial" w:eastAsia="Batang" w:hAnsi="Arial" w:cs="Arial"/>
          <w:bCs/>
          <w:color w:val="0000FF"/>
          <w:sz w:val="22"/>
          <w:szCs w:val="22"/>
          <w:lang w:val="es-PE" w:eastAsia="es-PE"/>
        </w:rPr>
        <w:t>[CONSIGNAR NOMENCLATURA DEL PROCESO]</w:t>
      </w:r>
      <w:r w:rsidRPr="007839C2">
        <w:rPr>
          <w:rFonts w:ascii="Arial" w:eastAsia="Batang" w:hAnsi="Arial" w:cs="Arial"/>
          <w:bCs/>
          <w:color w:val="000000"/>
          <w:sz w:val="22"/>
          <w:szCs w:val="22"/>
          <w:lang w:val="es-PE" w:eastAsia="es-PE"/>
        </w:rPr>
        <w:t>,</w:t>
      </w:r>
      <w:r w:rsidRPr="007839C2">
        <w:rPr>
          <w:rFonts w:ascii="Arial" w:eastAsia="Batang" w:hAnsi="Arial" w:cs="Arial"/>
          <w:color w:val="000000"/>
          <w:sz w:val="22"/>
          <w:szCs w:val="22"/>
          <w:lang w:val="es-PE" w:eastAsia="es-PE"/>
        </w:rPr>
        <w:t xml:space="preserve"> responsabilizándonos solidariamente por todas las acciones y omisiones que provengan del citado proceso.</w:t>
      </w:r>
    </w:p>
    <w:p w14:paraId="6AAC0593" w14:textId="77777777" w:rsidR="00651AC6" w:rsidRPr="007839C2" w:rsidRDefault="00651AC6"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 xml:space="preserve">Asimismo, en caso de obtener la Buena Pro, nos comprometemos a formalizar el contrato de </w:t>
      </w:r>
      <w:r w:rsidR="00F142A7" w:rsidRPr="007839C2">
        <w:rPr>
          <w:rFonts w:ascii="Arial" w:eastAsia="Batang" w:hAnsi="Arial" w:cs="Arial"/>
          <w:color w:val="000000"/>
          <w:sz w:val="22"/>
          <w:szCs w:val="22"/>
          <w:lang w:val="es-PE" w:eastAsia="es-PE"/>
        </w:rPr>
        <w:t>C</w:t>
      </w:r>
      <w:r w:rsidRPr="007839C2">
        <w:rPr>
          <w:rFonts w:ascii="Arial" w:eastAsia="Batang" w:hAnsi="Arial" w:cs="Arial"/>
          <w:color w:val="000000"/>
          <w:sz w:val="22"/>
          <w:szCs w:val="22"/>
          <w:lang w:val="es-PE" w:eastAsia="es-PE"/>
        </w:rPr>
        <w:t>onsorcio bajo las condiciones aquí establecidas (porcentaje de obligaciones asumidas por cada consorciado).</w:t>
      </w:r>
    </w:p>
    <w:p w14:paraId="214A564A" w14:textId="77777777" w:rsidR="00651AC6" w:rsidRPr="007839C2" w:rsidRDefault="00651AC6" w:rsidP="29E7A1BD">
      <w:pPr>
        <w:widowControl w:val="0"/>
        <w:spacing w:before="240" w:after="240"/>
        <w:jc w:val="both"/>
        <w:rPr>
          <w:rFonts w:ascii="Arial" w:eastAsia="Batang" w:hAnsi="Arial" w:cs="Arial"/>
          <w:color w:val="000000"/>
          <w:sz w:val="22"/>
          <w:szCs w:val="22"/>
          <w:lang w:val="es-ES" w:eastAsia="es-PE"/>
        </w:rPr>
      </w:pPr>
      <w:r w:rsidRPr="29E7A1BD">
        <w:rPr>
          <w:rFonts w:ascii="Arial" w:eastAsia="Batang" w:hAnsi="Arial" w:cs="Arial"/>
          <w:color w:val="000000"/>
          <w:sz w:val="22"/>
          <w:szCs w:val="22"/>
          <w:lang w:val="es-ES" w:eastAsia="es-PE"/>
        </w:rPr>
        <w:t xml:space="preserve">Designamos al Sr.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w:t>
      </w:r>
      <w:r w:rsidRPr="29E7A1BD">
        <w:rPr>
          <w:rFonts w:ascii="Arial" w:eastAsia="Batang" w:hAnsi="Arial" w:cs="Arial"/>
          <w:color w:val="000000"/>
          <w:sz w:val="22"/>
          <w:szCs w:val="22"/>
          <w:lang w:val="es-ES" w:eastAsia="es-PE"/>
        </w:rPr>
        <w:t xml:space="preserve">, identificado con </w:t>
      </w:r>
      <w:r w:rsidRPr="29E7A1BD">
        <w:rPr>
          <w:rFonts w:ascii="Arial" w:eastAsia="Batang" w:hAnsi="Arial" w:cs="Arial"/>
          <w:color w:val="0000FF"/>
          <w:sz w:val="22"/>
          <w:szCs w:val="22"/>
          <w:lang w:val="es-ES" w:eastAsia="es-PE"/>
        </w:rPr>
        <w:t>[CONSIGNAR TIPO DE DOCUMENTO DE IDENTIDAD]</w:t>
      </w:r>
      <w:r w:rsidRPr="29E7A1BD">
        <w:rPr>
          <w:rFonts w:ascii="Arial" w:eastAsia="Batang" w:hAnsi="Arial" w:cs="Arial"/>
          <w:color w:val="000000"/>
          <w:sz w:val="22"/>
          <w:szCs w:val="22"/>
          <w:lang w:val="es-ES" w:eastAsia="es-PE"/>
        </w:rPr>
        <w:t xml:space="preserve"> N° </w:t>
      </w:r>
      <w:r w:rsidRPr="29E7A1BD">
        <w:rPr>
          <w:rFonts w:ascii="Arial" w:eastAsia="Batang" w:hAnsi="Arial" w:cs="Arial"/>
          <w:color w:val="0000FF"/>
          <w:sz w:val="22"/>
          <w:szCs w:val="22"/>
          <w:lang w:val="es-ES" w:eastAsia="es-PE"/>
        </w:rPr>
        <w:t>[CONSIGNAR NÚMERO DE DOCUMENTO DE IDENTIDAD]</w:t>
      </w:r>
      <w:r w:rsidRPr="29E7A1BD">
        <w:rPr>
          <w:rFonts w:ascii="Arial" w:eastAsia="Batang" w:hAnsi="Arial" w:cs="Arial"/>
          <w:color w:val="000000"/>
          <w:sz w:val="22"/>
          <w:szCs w:val="22"/>
          <w:lang w:val="es-ES" w:eastAsia="es-PE"/>
        </w:rPr>
        <w:t xml:space="preserve">, como representante común del </w:t>
      </w:r>
      <w:r w:rsidR="00DD2B8E" w:rsidRPr="29E7A1BD">
        <w:rPr>
          <w:rFonts w:ascii="Arial" w:eastAsia="Batang" w:hAnsi="Arial" w:cs="Arial"/>
          <w:color w:val="000000"/>
          <w:sz w:val="22"/>
          <w:szCs w:val="22"/>
          <w:lang w:val="es-ES" w:eastAsia="es-PE"/>
        </w:rPr>
        <w:t xml:space="preserve">Consorcio </w:t>
      </w:r>
      <w:r w:rsidRPr="29E7A1BD">
        <w:rPr>
          <w:rFonts w:ascii="Arial" w:eastAsia="Batang" w:hAnsi="Arial" w:cs="Arial"/>
          <w:color w:val="000000"/>
          <w:sz w:val="22"/>
          <w:szCs w:val="22"/>
          <w:lang w:val="es-ES" w:eastAsia="es-PE"/>
        </w:rPr>
        <w:t xml:space="preserve">para efectos de participar en todas las etapas del proceso de selección y para suscribir el Convenio de Inversión correspondiente con la Entidad Pública </w:t>
      </w:r>
      <w:r w:rsidRPr="29E7A1BD">
        <w:rPr>
          <w:rFonts w:ascii="Arial" w:eastAsia="Batang" w:hAnsi="Arial" w:cs="Arial"/>
          <w:color w:val="0000FF"/>
          <w:sz w:val="22"/>
          <w:szCs w:val="22"/>
          <w:lang w:val="es-ES" w:eastAsia="es-PE"/>
        </w:rPr>
        <w:t>[CONSIGNAR NOMBRE DE LA ENTIDAD PÚBLICA]</w:t>
      </w:r>
      <w:r w:rsidRPr="29E7A1BD">
        <w:rPr>
          <w:rFonts w:ascii="Arial" w:eastAsia="Batang" w:hAnsi="Arial" w:cs="Arial"/>
          <w:color w:val="000000"/>
          <w:sz w:val="22"/>
          <w:szCs w:val="22"/>
          <w:lang w:val="es-ES" w:eastAsia="es-PE"/>
        </w:rPr>
        <w:t xml:space="preserve">. Asimismo, fijamos nuestro domicilio legal común en </w:t>
      </w:r>
      <w:r w:rsidRPr="29E7A1BD">
        <w:rPr>
          <w:rFonts w:ascii="Arial" w:eastAsia="Batang" w:hAnsi="Arial" w:cs="Arial"/>
          <w:color w:val="0000FF"/>
          <w:sz w:val="22"/>
          <w:szCs w:val="22"/>
          <w:lang w:val="es-ES" w:eastAsia="es-PE"/>
        </w:rPr>
        <w:t>[</w:t>
      </w:r>
      <w:r w:rsidRPr="29E7A1BD">
        <w:rPr>
          <w:rFonts w:ascii="Arial" w:hAnsi="Arial" w:cs="Arial"/>
          <w:color w:val="0000FF"/>
          <w:sz w:val="22"/>
          <w:szCs w:val="22"/>
          <w:shd w:val="clear" w:color="auto" w:fill="F2F2F2" w:themeFill="background1" w:themeFillShade="F2"/>
          <w:lang w:val="es-ES"/>
        </w:rPr>
        <w:t>……………………………….]</w:t>
      </w:r>
      <w:r w:rsidRPr="29E7A1BD">
        <w:rPr>
          <w:rFonts w:ascii="Arial" w:eastAsia="Batang" w:hAnsi="Arial" w:cs="Arial"/>
          <w:color w:val="0000FF"/>
          <w:sz w:val="22"/>
          <w:szCs w:val="22"/>
          <w:lang w:val="es-ES" w:eastAsia="es-PE"/>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6"/>
        <w:gridCol w:w="2694"/>
        <w:gridCol w:w="2126"/>
      </w:tblGrid>
      <w:tr w:rsidR="00106536" w:rsidRPr="007839C2" w14:paraId="6C3E0408" w14:textId="77777777" w:rsidTr="00486AAA">
        <w:tc>
          <w:tcPr>
            <w:tcW w:w="419" w:type="dxa"/>
            <w:shd w:val="clear" w:color="auto" w:fill="D9D9D9" w:themeFill="background1" w:themeFillShade="D9"/>
            <w:vAlign w:val="center"/>
          </w:tcPr>
          <w:p w14:paraId="2E0BAFC1"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iCs/>
                <w:sz w:val="18"/>
                <w:szCs w:val="18"/>
                <w:lang w:val="es-PE"/>
              </w:rPr>
            </w:pPr>
            <w:r w:rsidRPr="007839C2">
              <w:rPr>
                <w:rFonts w:ascii="Arial" w:hAnsi="Arial" w:cs="Arial"/>
                <w:b/>
                <w:iCs/>
                <w:sz w:val="18"/>
                <w:szCs w:val="18"/>
                <w:lang w:val="es-PE"/>
              </w:rPr>
              <w:t>N°</w:t>
            </w:r>
          </w:p>
        </w:tc>
        <w:tc>
          <w:tcPr>
            <w:tcW w:w="2416" w:type="dxa"/>
            <w:shd w:val="clear" w:color="auto" w:fill="D9D9D9" w:themeFill="background1" w:themeFillShade="D9"/>
            <w:vAlign w:val="center"/>
          </w:tcPr>
          <w:p w14:paraId="11623FB4"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iCs/>
                <w:sz w:val="18"/>
                <w:szCs w:val="18"/>
                <w:lang w:val="es-PE"/>
              </w:rPr>
              <w:t>CONSORCIADO</w:t>
            </w:r>
          </w:p>
        </w:tc>
        <w:tc>
          <w:tcPr>
            <w:tcW w:w="2694" w:type="dxa"/>
            <w:shd w:val="clear" w:color="auto" w:fill="D9D9D9" w:themeFill="background1" w:themeFillShade="D9"/>
            <w:vAlign w:val="center"/>
          </w:tcPr>
          <w:p w14:paraId="0132A5E6"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OBLIGACIONES</w:t>
            </w:r>
          </w:p>
        </w:tc>
        <w:tc>
          <w:tcPr>
            <w:tcW w:w="2126" w:type="dxa"/>
            <w:shd w:val="clear" w:color="auto" w:fill="D9D9D9" w:themeFill="background1" w:themeFillShade="D9"/>
            <w:vAlign w:val="center"/>
          </w:tcPr>
          <w:p w14:paraId="0F13234D"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PORCENTAJE DE PARTICIPACIÓN</w:t>
            </w:r>
          </w:p>
        </w:tc>
      </w:tr>
      <w:tr w:rsidR="00106536" w:rsidRPr="007839C2" w14:paraId="79935F40" w14:textId="77777777" w:rsidTr="00486AAA">
        <w:trPr>
          <w:trHeight w:val="227"/>
        </w:trPr>
        <w:tc>
          <w:tcPr>
            <w:tcW w:w="419" w:type="dxa"/>
            <w:vMerge w:val="restart"/>
            <w:vAlign w:val="center"/>
          </w:tcPr>
          <w:p w14:paraId="222DA20E"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1</w:t>
            </w:r>
          </w:p>
        </w:tc>
        <w:tc>
          <w:tcPr>
            <w:tcW w:w="2416" w:type="dxa"/>
            <w:vMerge w:val="restart"/>
            <w:vAlign w:val="center"/>
          </w:tcPr>
          <w:p w14:paraId="4BAEA79C"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[INDICAR NOMBRE DEL CONSORCIADO 1]</w:t>
            </w:r>
          </w:p>
        </w:tc>
        <w:tc>
          <w:tcPr>
            <w:tcW w:w="2694" w:type="dxa"/>
            <w:vMerge w:val="restart"/>
            <w:vAlign w:val="center"/>
          </w:tcPr>
          <w:p w14:paraId="0660F22D"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[DESCRIBIR LA OBLIGACIÓN VINCULADA AL OBJETO DE LA CONVOCATORIA]</w:t>
            </w:r>
          </w:p>
        </w:tc>
        <w:tc>
          <w:tcPr>
            <w:tcW w:w="2126" w:type="dxa"/>
            <w:vMerge w:val="restart"/>
            <w:vAlign w:val="center"/>
          </w:tcPr>
          <w:p w14:paraId="50376E68"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[INDICAR % DE PARTICIPACIÓN]</w:t>
            </w:r>
          </w:p>
        </w:tc>
      </w:tr>
      <w:tr w:rsidR="00106536" w:rsidRPr="007839C2" w14:paraId="13DBE670" w14:textId="77777777" w:rsidTr="00486AAA">
        <w:trPr>
          <w:trHeight w:val="247"/>
        </w:trPr>
        <w:tc>
          <w:tcPr>
            <w:tcW w:w="419" w:type="dxa"/>
            <w:vMerge/>
            <w:vAlign w:val="center"/>
          </w:tcPr>
          <w:p w14:paraId="25BA016E"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hAnsi="Arial" w:cs="Arial"/>
                <w:color w:val="000000"/>
                <w:sz w:val="18"/>
                <w:szCs w:val="18"/>
                <w:lang w:val="es-PE"/>
              </w:rPr>
            </w:pPr>
          </w:p>
        </w:tc>
        <w:tc>
          <w:tcPr>
            <w:tcW w:w="2416" w:type="dxa"/>
            <w:vMerge/>
            <w:vAlign w:val="center"/>
          </w:tcPr>
          <w:p w14:paraId="6BD59114"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p>
        </w:tc>
        <w:tc>
          <w:tcPr>
            <w:tcW w:w="2694" w:type="dxa"/>
            <w:vMerge/>
            <w:vAlign w:val="center"/>
          </w:tcPr>
          <w:p w14:paraId="7B2BAE56"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iCs/>
                <w:sz w:val="18"/>
                <w:szCs w:val="18"/>
                <w:lang w:val="es-PE"/>
              </w:rPr>
            </w:pPr>
          </w:p>
        </w:tc>
        <w:tc>
          <w:tcPr>
            <w:tcW w:w="2126" w:type="dxa"/>
            <w:vMerge/>
            <w:vAlign w:val="center"/>
          </w:tcPr>
          <w:p w14:paraId="55CC2608"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sz w:val="18"/>
                <w:highlight w:val="yellow"/>
                <w:lang w:val="es-PE"/>
              </w:rPr>
            </w:pPr>
          </w:p>
        </w:tc>
      </w:tr>
      <w:tr w:rsidR="00106536" w:rsidRPr="007839C2" w14:paraId="6DF2EB1F" w14:textId="77777777" w:rsidTr="00486AAA">
        <w:trPr>
          <w:trHeight w:val="247"/>
        </w:trPr>
        <w:tc>
          <w:tcPr>
            <w:tcW w:w="419" w:type="dxa"/>
            <w:vMerge/>
            <w:vAlign w:val="center"/>
          </w:tcPr>
          <w:p w14:paraId="76240EE1" w14:textId="77777777" w:rsidR="00106536" w:rsidRPr="007839C2" w:rsidRDefault="00106536" w:rsidP="00486AAA">
            <w:pPr>
              <w:pStyle w:val="Prrafodelista"/>
              <w:widowControl w:val="0"/>
              <w:spacing w:before="20" w:after="20" w:line="240" w:lineRule="auto"/>
              <w:ind w:left="0"/>
              <w:contextualSpacing w:val="0"/>
              <w:jc w:val="right"/>
              <w:outlineLvl w:val="5"/>
              <w:rPr>
                <w:rFonts w:ascii="Arial" w:hAnsi="Arial" w:cs="Arial"/>
                <w:color w:val="000000"/>
                <w:sz w:val="18"/>
                <w:szCs w:val="18"/>
                <w:lang w:val="es-PE"/>
              </w:rPr>
            </w:pPr>
          </w:p>
        </w:tc>
        <w:tc>
          <w:tcPr>
            <w:tcW w:w="2416" w:type="dxa"/>
            <w:vMerge/>
            <w:vAlign w:val="center"/>
          </w:tcPr>
          <w:p w14:paraId="605BD6C8"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p>
        </w:tc>
        <w:tc>
          <w:tcPr>
            <w:tcW w:w="2694" w:type="dxa"/>
            <w:vMerge/>
            <w:vAlign w:val="center"/>
          </w:tcPr>
          <w:p w14:paraId="3E4B990A"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color w:val="000000"/>
                <w:sz w:val="18"/>
                <w:szCs w:val="18"/>
                <w:lang w:val="es-PE"/>
              </w:rPr>
            </w:pPr>
          </w:p>
        </w:tc>
        <w:tc>
          <w:tcPr>
            <w:tcW w:w="2126" w:type="dxa"/>
            <w:vMerge/>
            <w:vAlign w:val="center"/>
          </w:tcPr>
          <w:p w14:paraId="753ADB10"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color w:val="000000"/>
                <w:sz w:val="18"/>
                <w:highlight w:val="yellow"/>
                <w:lang w:val="es-PE"/>
              </w:rPr>
            </w:pPr>
          </w:p>
        </w:tc>
      </w:tr>
      <w:tr w:rsidR="00106536" w:rsidRPr="007839C2" w14:paraId="552261A1" w14:textId="77777777" w:rsidTr="00486AAA">
        <w:trPr>
          <w:trHeight w:val="227"/>
        </w:trPr>
        <w:tc>
          <w:tcPr>
            <w:tcW w:w="419" w:type="dxa"/>
            <w:vMerge w:val="restart"/>
            <w:vAlign w:val="center"/>
          </w:tcPr>
          <w:p w14:paraId="1B32FD46"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hAnsi="Arial" w:cs="Arial"/>
                <w:color w:val="000000"/>
                <w:sz w:val="18"/>
                <w:szCs w:val="18"/>
                <w:lang w:val="es-PE"/>
              </w:rPr>
            </w:pPr>
            <w:r w:rsidRPr="007839C2">
              <w:rPr>
                <w:rFonts w:ascii="Arial" w:hAnsi="Arial" w:cs="Arial"/>
                <w:color w:val="000000"/>
                <w:sz w:val="18"/>
                <w:szCs w:val="18"/>
                <w:lang w:val="es-PE"/>
              </w:rPr>
              <w:t>2</w:t>
            </w:r>
          </w:p>
        </w:tc>
        <w:tc>
          <w:tcPr>
            <w:tcW w:w="2416" w:type="dxa"/>
            <w:vMerge w:val="restart"/>
            <w:vAlign w:val="center"/>
          </w:tcPr>
          <w:p w14:paraId="0E2B2765"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[INDICAR NOMBRE DEL CONSORCIADO 2]</w:t>
            </w:r>
          </w:p>
        </w:tc>
        <w:tc>
          <w:tcPr>
            <w:tcW w:w="2694" w:type="dxa"/>
            <w:vMerge w:val="restart"/>
            <w:vAlign w:val="center"/>
          </w:tcPr>
          <w:p w14:paraId="289313AD"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[DESCRIBIR LA OBLIGACIÓN VINCULADA AL OBJETO DE LA CONVOCATORIA]</w:t>
            </w:r>
          </w:p>
        </w:tc>
        <w:tc>
          <w:tcPr>
            <w:tcW w:w="2126" w:type="dxa"/>
            <w:vMerge w:val="restart"/>
            <w:tcBorders>
              <w:top w:val="single" w:sz="4" w:space="0" w:color="auto"/>
              <w:left w:val="single" w:sz="4" w:space="0" w:color="auto"/>
              <w:right w:val="single" w:sz="4" w:space="0" w:color="auto"/>
            </w:tcBorders>
            <w:vAlign w:val="center"/>
          </w:tcPr>
          <w:p w14:paraId="2D66A05A"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color w:val="000000"/>
                <w:sz w:val="18"/>
                <w:szCs w:val="18"/>
                <w:lang w:val="es-PE"/>
              </w:rPr>
            </w:pPr>
            <w:r w:rsidRPr="007839C2">
              <w:rPr>
                <w:rFonts w:ascii="Arial" w:hAnsi="Arial" w:cs="Arial"/>
                <w:color w:val="000000"/>
                <w:sz w:val="18"/>
                <w:szCs w:val="18"/>
                <w:lang w:val="es-PE"/>
              </w:rPr>
              <w:t>[INDICAR % DE PARTICIPACIÓN]</w:t>
            </w:r>
          </w:p>
        </w:tc>
      </w:tr>
      <w:tr w:rsidR="00106536" w:rsidRPr="007839C2" w14:paraId="6FFB62F0" w14:textId="77777777" w:rsidTr="00486AAA">
        <w:trPr>
          <w:trHeight w:val="247"/>
        </w:trPr>
        <w:tc>
          <w:tcPr>
            <w:tcW w:w="419" w:type="dxa"/>
            <w:vMerge/>
            <w:vAlign w:val="center"/>
          </w:tcPr>
          <w:p w14:paraId="23083B86"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hAnsi="Arial" w:cs="Arial"/>
                <w:color w:val="000000"/>
                <w:sz w:val="18"/>
                <w:szCs w:val="18"/>
                <w:lang w:val="es-PE"/>
              </w:rPr>
            </w:pPr>
          </w:p>
        </w:tc>
        <w:tc>
          <w:tcPr>
            <w:tcW w:w="2416" w:type="dxa"/>
            <w:vMerge/>
            <w:vAlign w:val="center"/>
          </w:tcPr>
          <w:p w14:paraId="0DE05BF3"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hAnsi="Arial" w:cs="Arial"/>
                <w:color w:val="000000"/>
                <w:sz w:val="18"/>
                <w:szCs w:val="18"/>
                <w:lang w:val="es-PE"/>
              </w:rPr>
            </w:pPr>
          </w:p>
        </w:tc>
        <w:tc>
          <w:tcPr>
            <w:tcW w:w="2694" w:type="dxa"/>
            <w:vMerge/>
            <w:vAlign w:val="center"/>
          </w:tcPr>
          <w:p w14:paraId="73342BB4"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hAnsi="Arial" w:cs="Arial"/>
                <w:iCs/>
                <w:sz w:val="18"/>
                <w:szCs w:val="18"/>
                <w:lang w:val="es-PE"/>
              </w:rPr>
            </w:pPr>
          </w:p>
        </w:tc>
        <w:tc>
          <w:tcPr>
            <w:tcW w:w="2126" w:type="dxa"/>
            <w:vMerge/>
            <w:tcBorders>
              <w:left w:val="single" w:sz="4" w:space="0" w:color="auto"/>
              <w:right w:val="single" w:sz="4" w:space="0" w:color="auto"/>
            </w:tcBorders>
            <w:vAlign w:val="center"/>
          </w:tcPr>
          <w:p w14:paraId="337D7B99" w14:textId="77777777" w:rsidR="00106536" w:rsidRPr="007839C2" w:rsidRDefault="00106536" w:rsidP="00486AAA">
            <w:pPr>
              <w:pStyle w:val="Prrafodelista"/>
              <w:widowControl w:val="0"/>
              <w:spacing w:before="20" w:after="20" w:line="240" w:lineRule="auto"/>
              <w:ind w:left="0"/>
              <w:contextualSpacing w:val="0"/>
              <w:jc w:val="both"/>
              <w:outlineLvl w:val="5"/>
              <w:rPr>
                <w:rFonts w:ascii="Arial" w:eastAsia="Batang" w:hAnsi="Arial" w:cs="Arial"/>
                <w:iCs/>
                <w:color w:val="000000"/>
                <w:sz w:val="18"/>
                <w:szCs w:val="18"/>
                <w:lang w:val="es-PE"/>
              </w:rPr>
            </w:pPr>
          </w:p>
        </w:tc>
      </w:tr>
      <w:tr w:rsidR="00106536" w:rsidRPr="007839C2" w14:paraId="1C4493B9" w14:textId="77777777" w:rsidTr="00486AAA">
        <w:trPr>
          <w:trHeight w:val="247"/>
        </w:trPr>
        <w:tc>
          <w:tcPr>
            <w:tcW w:w="419" w:type="dxa"/>
            <w:vMerge/>
            <w:vAlign w:val="center"/>
          </w:tcPr>
          <w:p w14:paraId="1A0F8089" w14:textId="77777777" w:rsidR="00106536" w:rsidRPr="007839C2" w:rsidRDefault="00106536" w:rsidP="00486AAA">
            <w:pPr>
              <w:pStyle w:val="Prrafodelista"/>
              <w:widowControl w:val="0"/>
              <w:spacing w:before="20" w:after="20" w:line="240" w:lineRule="auto"/>
              <w:ind w:left="0"/>
              <w:contextualSpacing w:val="0"/>
              <w:jc w:val="right"/>
              <w:outlineLvl w:val="5"/>
              <w:rPr>
                <w:rFonts w:ascii="Arial" w:hAnsi="Arial" w:cs="Arial"/>
                <w:b/>
                <w:color w:val="000000"/>
                <w:sz w:val="18"/>
                <w:lang w:val="es-PE"/>
              </w:rPr>
            </w:pPr>
          </w:p>
        </w:tc>
        <w:tc>
          <w:tcPr>
            <w:tcW w:w="2416" w:type="dxa"/>
            <w:vMerge/>
            <w:vAlign w:val="center"/>
          </w:tcPr>
          <w:p w14:paraId="5FC2B83F" w14:textId="77777777" w:rsidR="00106536" w:rsidRPr="007839C2" w:rsidRDefault="00106536" w:rsidP="00486AAA">
            <w:pPr>
              <w:pStyle w:val="Prrafodelista"/>
              <w:widowControl w:val="0"/>
              <w:spacing w:before="20" w:after="20" w:line="240" w:lineRule="auto"/>
              <w:ind w:left="0"/>
              <w:contextualSpacing w:val="0"/>
              <w:jc w:val="right"/>
              <w:outlineLvl w:val="5"/>
              <w:rPr>
                <w:rFonts w:ascii="Arial" w:hAnsi="Arial" w:cs="Arial"/>
                <w:b/>
                <w:color w:val="000000"/>
                <w:sz w:val="18"/>
                <w:lang w:val="es-PE"/>
              </w:rPr>
            </w:pPr>
          </w:p>
        </w:tc>
        <w:tc>
          <w:tcPr>
            <w:tcW w:w="2694" w:type="dxa"/>
            <w:vMerge/>
            <w:vAlign w:val="center"/>
          </w:tcPr>
          <w:p w14:paraId="4C2336BB" w14:textId="77777777" w:rsidR="00106536" w:rsidRPr="007839C2" w:rsidRDefault="00106536" w:rsidP="00486AAA">
            <w:pPr>
              <w:pStyle w:val="Prrafodelista"/>
              <w:widowControl w:val="0"/>
              <w:spacing w:before="20" w:after="20" w:line="240" w:lineRule="auto"/>
              <w:ind w:left="0"/>
              <w:contextualSpacing w:val="0"/>
              <w:jc w:val="right"/>
              <w:outlineLvl w:val="5"/>
              <w:rPr>
                <w:rFonts w:ascii="Arial" w:hAnsi="Arial" w:cs="Arial"/>
                <w:b/>
                <w:color w:val="000000"/>
                <w:sz w:val="18"/>
                <w:szCs w:val="18"/>
                <w:lang w:val="es-PE"/>
              </w:rPr>
            </w:pPr>
          </w:p>
        </w:tc>
        <w:tc>
          <w:tcPr>
            <w:tcW w:w="2126" w:type="dxa"/>
            <w:vMerge/>
            <w:tcBorders>
              <w:left w:val="single" w:sz="4" w:space="0" w:color="auto"/>
              <w:bottom w:val="single" w:sz="4" w:space="0" w:color="auto"/>
              <w:right w:val="single" w:sz="4" w:space="0" w:color="auto"/>
            </w:tcBorders>
            <w:vAlign w:val="center"/>
          </w:tcPr>
          <w:p w14:paraId="7DF788B5" w14:textId="77777777" w:rsidR="00106536" w:rsidRPr="007839C2" w:rsidRDefault="00106536" w:rsidP="00486AAA">
            <w:pPr>
              <w:pStyle w:val="Prrafodelista"/>
              <w:widowControl w:val="0"/>
              <w:spacing w:before="20" w:after="20" w:line="240" w:lineRule="auto"/>
              <w:ind w:left="0"/>
              <w:contextualSpacing w:val="0"/>
              <w:jc w:val="right"/>
              <w:outlineLvl w:val="5"/>
              <w:rPr>
                <w:rFonts w:ascii="Arial" w:hAnsi="Arial" w:cs="Arial"/>
                <w:b/>
                <w:color w:val="000000"/>
                <w:sz w:val="18"/>
                <w:szCs w:val="18"/>
                <w:lang w:val="es-PE"/>
              </w:rPr>
            </w:pPr>
          </w:p>
        </w:tc>
      </w:tr>
      <w:tr w:rsidR="00106536" w:rsidRPr="007839C2" w14:paraId="7E777B37" w14:textId="77777777" w:rsidTr="00486AAA">
        <w:tc>
          <w:tcPr>
            <w:tcW w:w="5529" w:type="dxa"/>
            <w:gridSpan w:val="3"/>
            <w:vAlign w:val="center"/>
          </w:tcPr>
          <w:p w14:paraId="0DE3DF60" w14:textId="77777777" w:rsidR="00106536" w:rsidRPr="007839C2" w:rsidRDefault="00106536" w:rsidP="00486AAA">
            <w:pPr>
              <w:pStyle w:val="Prrafodelista"/>
              <w:widowControl w:val="0"/>
              <w:spacing w:before="20" w:after="20" w:line="240" w:lineRule="auto"/>
              <w:ind w:left="0"/>
              <w:contextualSpacing w:val="0"/>
              <w:jc w:val="right"/>
              <w:outlineLvl w:val="5"/>
              <w:rPr>
                <w:rFonts w:ascii="Arial" w:hAnsi="Arial" w:cs="Arial"/>
                <w:b/>
                <w:color w:val="000000"/>
                <w:sz w:val="18"/>
                <w:szCs w:val="18"/>
                <w:lang w:val="es-PE"/>
              </w:rPr>
            </w:pPr>
            <w:r w:rsidRPr="007839C2">
              <w:rPr>
                <w:rFonts w:ascii="Arial" w:hAnsi="Arial" w:cs="Arial"/>
                <w:b/>
                <w:color w:val="000000"/>
                <w:sz w:val="18"/>
                <w:szCs w:val="18"/>
                <w:lang w:val="es-PE"/>
              </w:rPr>
              <w:t>TOTAL:</w:t>
            </w:r>
          </w:p>
        </w:tc>
        <w:tc>
          <w:tcPr>
            <w:tcW w:w="2126" w:type="dxa"/>
            <w:tcBorders>
              <w:top w:val="single" w:sz="4" w:space="0" w:color="auto"/>
              <w:left w:val="single" w:sz="4" w:space="0" w:color="auto"/>
              <w:right w:val="single" w:sz="4" w:space="0" w:color="auto"/>
            </w:tcBorders>
            <w:vAlign w:val="center"/>
          </w:tcPr>
          <w:p w14:paraId="79FD1E11" w14:textId="77777777" w:rsidR="00106536" w:rsidRPr="007839C2" w:rsidRDefault="00106536" w:rsidP="00486AAA">
            <w:pPr>
              <w:pStyle w:val="Prrafodelista"/>
              <w:widowControl w:val="0"/>
              <w:spacing w:before="20" w:after="20" w:line="240" w:lineRule="auto"/>
              <w:ind w:left="0"/>
              <w:contextualSpacing w:val="0"/>
              <w:jc w:val="center"/>
              <w:outlineLvl w:val="5"/>
              <w:rPr>
                <w:rFonts w:ascii="Arial" w:hAnsi="Arial" w:cs="Arial"/>
                <w:b/>
                <w:color w:val="000000"/>
                <w:sz w:val="18"/>
                <w:szCs w:val="18"/>
                <w:lang w:val="es-PE"/>
              </w:rPr>
            </w:pPr>
            <w:r w:rsidRPr="007839C2">
              <w:rPr>
                <w:rFonts w:ascii="Arial" w:hAnsi="Arial" w:cs="Arial"/>
                <w:b/>
                <w:color w:val="000000"/>
                <w:sz w:val="18"/>
                <w:szCs w:val="18"/>
                <w:lang w:val="es-PE"/>
              </w:rPr>
              <w:t>100%</w:t>
            </w:r>
          </w:p>
        </w:tc>
      </w:tr>
    </w:tbl>
    <w:p w14:paraId="60E5A713" w14:textId="77777777" w:rsidR="00651AC6" w:rsidRPr="007839C2" w:rsidRDefault="00651AC6" w:rsidP="00A240A4">
      <w:pPr>
        <w:widowControl w:val="0"/>
        <w:autoSpaceDE w:val="0"/>
        <w:autoSpaceDN w:val="0"/>
        <w:adjustRightInd w:val="0"/>
        <w:spacing w:before="240" w:after="240"/>
        <w:jc w:val="both"/>
        <w:rPr>
          <w:rFonts w:ascii="Arial" w:eastAsia="Batang" w:hAnsi="Arial" w:cs="Arial"/>
          <w:b/>
          <w:i/>
          <w:iCs/>
          <w:color w:val="0000FF"/>
          <w:sz w:val="22"/>
          <w:szCs w:val="22"/>
          <w:lang w:val="es-PE" w:eastAsia="es-PE"/>
        </w:rPr>
      </w:pPr>
      <w:r w:rsidRPr="007839C2">
        <w:rPr>
          <w:rFonts w:ascii="Arial" w:eastAsia="Batang" w:hAnsi="Arial" w:cs="Arial"/>
          <w:iCs/>
          <w:color w:val="0000FF"/>
          <w:sz w:val="22"/>
          <w:szCs w:val="22"/>
          <w:lang w:val="es-PE" w:eastAsia="es-PE"/>
        </w:rPr>
        <w:t>[CONSIGNAR CIUDAD Y FECHA]</w:t>
      </w:r>
    </w:p>
    <w:p w14:paraId="6547812E" w14:textId="77777777" w:rsidR="008111FF" w:rsidRPr="007839C2" w:rsidRDefault="008111FF" w:rsidP="00A240A4">
      <w:pPr>
        <w:widowControl w:val="0"/>
        <w:autoSpaceDE w:val="0"/>
        <w:autoSpaceDN w:val="0"/>
        <w:adjustRightInd w:val="0"/>
        <w:spacing w:before="240" w:after="240"/>
        <w:jc w:val="both"/>
        <w:rPr>
          <w:rFonts w:ascii="Arial" w:eastAsia="Batang" w:hAnsi="Arial" w:cs="Arial"/>
          <w:color w:val="0000FF"/>
          <w:sz w:val="22"/>
          <w:szCs w:val="22"/>
          <w:lang w:val="es-PE" w:eastAsia="es-PE"/>
        </w:rPr>
        <w:sectPr w:rsidR="008111FF" w:rsidRPr="007839C2" w:rsidSect="00486AAA">
          <w:footerReference w:type="default" r:id="rId12"/>
          <w:type w:val="continuous"/>
          <w:pgSz w:w="11900" w:h="16840" w:code="9"/>
          <w:pgMar w:top="1134" w:right="1701" w:bottom="1134" w:left="1701" w:header="1134" w:footer="1134" w:gutter="0"/>
          <w:cols w:space="708"/>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32374E" w14:paraId="73FAA3F0" w14:textId="77777777" w:rsidTr="00E375BA">
        <w:tc>
          <w:tcPr>
            <w:tcW w:w="4244" w:type="dxa"/>
          </w:tcPr>
          <w:p w14:paraId="1A69880A" w14:textId="77777777" w:rsidR="0032374E" w:rsidRPr="007839C2" w:rsidRDefault="0032374E" w:rsidP="00E375BA">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Nombre, firma, sello y DNI del Representante Legal Consorciado 1</w:t>
            </w:r>
          </w:p>
          <w:p w14:paraId="5D94957D" w14:textId="77777777" w:rsidR="0032374E" w:rsidRPr="009C5C24" w:rsidRDefault="0032374E" w:rsidP="00E375BA">
            <w:pPr>
              <w:widowControl w:val="0"/>
              <w:autoSpaceDE w:val="0"/>
              <w:autoSpaceDN w:val="0"/>
              <w:adjustRightInd w:val="0"/>
              <w:jc w:val="center"/>
              <w:rPr>
                <w:rFonts w:ascii="Arial" w:eastAsia="Times New Roman" w:hAnsi="Arial" w:cs="Arial"/>
                <w:sz w:val="22"/>
                <w:szCs w:val="22"/>
                <w:lang w:val="es-PE"/>
              </w:rPr>
            </w:pPr>
          </w:p>
        </w:tc>
        <w:tc>
          <w:tcPr>
            <w:tcW w:w="4244" w:type="dxa"/>
          </w:tcPr>
          <w:p w14:paraId="2837BC8C" w14:textId="77777777" w:rsidR="0032374E" w:rsidRPr="009C5C24" w:rsidRDefault="0032374E" w:rsidP="00E375BA">
            <w:pPr>
              <w:widowControl w:val="0"/>
              <w:autoSpaceDE w:val="0"/>
              <w:autoSpaceDN w:val="0"/>
              <w:adjustRightInd w:val="0"/>
              <w:jc w:val="center"/>
              <w:rPr>
                <w:rFonts w:ascii="Arial" w:eastAsia="Times New Roman" w:hAnsi="Arial" w:cs="Arial"/>
                <w:sz w:val="22"/>
                <w:szCs w:val="22"/>
                <w:lang w:val="es-PE"/>
              </w:rPr>
            </w:pPr>
            <w:r w:rsidRPr="009C5C24">
              <w:rPr>
                <w:rFonts w:ascii="Arial" w:eastAsia="Times New Roman" w:hAnsi="Arial" w:cs="Arial"/>
                <w:sz w:val="22"/>
                <w:szCs w:val="22"/>
                <w:lang w:val="es-PE"/>
              </w:rPr>
              <w:t>………………………………………….</w:t>
            </w:r>
          </w:p>
          <w:p w14:paraId="7D48FC0E" w14:textId="77777777" w:rsidR="0032374E" w:rsidRPr="009C5C24" w:rsidRDefault="0032374E" w:rsidP="00E375BA">
            <w:pPr>
              <w:widowControl w:val="0"/>
              <w:autoSpaceDE w:val="0"/>
              <w:autoSpaceDN w:val="0"/>
              <w:adjustRightInd w:val="0"/>
              <w:jc w:val="center"/>
              <w:rPr>
                <w:rFonts w:ascii="Arial" w:eastAsia="Times New Roman" w:hAnsi="Arial" w:cs="Arial"/>
                <w:sz w:val="22"/>
                <w:szCs w:val="22"/>
                <w:lang w:val="es-PE"/>
              </w:rPr>
            </w:pPr>
            <w:r w:rsidRPr="009C5C24">
              <w:rPr>
                <w:rFonts w:ascii="Arial" w:eastAsia="Times New Roman" w:hAnsi="Arial" w:cs="Arial"/>
                <w:sz w:val="22"/>
                <w:szCs w:val="22"/>
                <w:lang w:val="es-PE"/>
              </w:rPr>
              <w:t>Nombre, firma, sello y DNI del Representante Legal Consorciado 2</w:t>
            </w:r>
          </w:p>
        </w:tc>
      </w:tr>
    </w:tbl>
    <w:p w14:paraId="20332EDF" w14:textId="2D5B284F" w:rsidR="00602140" w:rsidRPr="007839C2" w:rsidRDefault="00651AC6" w:rsidP="00A240A4">
      <w:pPr>
        <w:spacing w:before="240" w:after="240"/>
        <w:jc w:val="both"/>
        <w:rPr>
          <w:rFonts w:ascii="Arial" w:hAnsi="Arial" w:cs="Arial"/>
          <w:b/>
          <w:iCs/>
          <w:sz w:val="22"/>
          <w:szCs w:val="22"/>
          <w:lang w:val="es-PE"/>
        </w:rPr>
      </w:pPr>
      <w:r w:rsidRPr="007839C2">
        <w:rPr>
          <w:rFonts w:ascii="Arial" w:hAnsi="Arial" w:cs="Arial"/>
          <w:b/>
          <w:iCs/>
          <w:sz w:val="22"/>
          <w:szCs w:val="22"/>
          <w:lang w:val="es-PE"/>
        </w:rPr>
        <w:t xml:space="preserve">Nota: Las firmas de los representantes legales en esta </w:t>
      </w:r>
      <w:r w:rsidR="00C84D68" w:rsidRPr="007839C2">
        <w:rPr>
          <w:rFonts w:ascii="Arial" w:hAnsi="Arial" w:cs="Arial"/>
          <w:b/>
          <w:iCs/>
          <w:sz w:val="22"/>
          <w:szCs w:val="22"/>
          <w:lang w:val="es-PE"/>
        </w:rPr>
        <w:t>D</w:t>
      </w:r>
      <w:r w:rsidRPr="007839C2">
        <w:rPr>
          <w:rFonts w:ascii="Arial" w:hAnsi="Arial" w:cs="Arial"/>
          <w:b/>
          <w:iCs/>
          <w:sz w:val="22"/>
          <w:szCs w:val="22"/>
          <w:lang w:val="es-PE"/>
        </w:rPr>
        <w:t xml:space="preserve">eclaración </w:t>
      </w:r>
      <w:r w:rsidR="00C84D68" w:rsidRPr="007839C2">
        <w:rPr>
          <w:rFonts w:ascii="Arial" w:hAnsi="Arial" w:cs="Arial"/>
          <w:b/>
          <w:iCs/>
          <w:sz w:val="22"/>
          <w:szCs w:val="22"/>
          <w:lang w:val="es-PE"/>
        </w:rPr>
        <w:t>J</w:t>
      </w:r>
      <w:r w:rsidRPr="007839C2">
        <w:rPr>
          <w:rFonts w:ascii="Arial" w:hAnsi="Arial" w:cs="Arial"/>
          <w:b/>
          <w:iCs/>
          <w:sz w:val="22"/>
          <w:szCs w:val="22"/>
          <w:lang w:val="es-PE"/>
        </w:rPr>
        <w:t>urada deberán ser legalizadas por Notario Público o Juez de Paz Letrado.</w:t>
      </w:r>
    </w:p>
    <w:p w14:paraId="3908F399" w14:textId="77777777" w:rsidR="00651AC6" w:rsidRPr="007839C2" w:rsidRDefault="00DD2B8E" w:rsidP="00A240A4">
      <w:pPr>
        <w:spacing w:before="240" w:after="240"/>
        <w:jc w:val="both"/>
        <w:rPr>
          <w:rFonts w:ascii="Arial" w:hAnsi="Arial" w:cs="Arial"/>
          <w:b/>
          <w:bCs/>
          <w:sz w:val="22"/>
          <w:szCs w:val="22"/>
          <w:lang w:val="es-PE"/>
        </w:rPr>
      </w:pPr>
      <w:r w:rsidRPr="007839C2">
        <w:rPr>
          <w:rFonts w:ascii="Arial" w:hAnsi="Arial" w:cs="Arial"/>
          <w:b/>
          <w:bCs/>
          <w:sz w:val="22"/>
          <w:szCs w:val="22"/>
          <w:lang w:val="es-PE"/>
        </w:rPr>
        <w:t>En la sección Obligaciones y Firma, s</w:t>
      </w:r>
      <w:r w:rsidR="00602140" w:rsidRPr="007839C2">
        <w:rPr>
          <w:rFonts w:ascii="Arial" w:hAnsi="Arial" w:cs="Arial"/>
          <w:b/>
          <w:bCs/>
          <w:sz w:val="22"/>
          <w:szCs w:val="22"/>
          <w:lang w:val="es-PE"/>
        </w:rPr>
        <w:t xml:space="preserve">e incluirá la información </w:t>
      </w:r>
      <w:r w:rsidRPr="007839C2">
        <w:rPr>
          <w:rFonts w:ascii="Arial" w:hAnsi="Arial" w:cs="Arial"/>
          <w:b/>
          <w:bCs/>
          <w:sz w:val="22"/>
          <w:szCs w:val="22"/>
          <w:lang w:val="es-PE"/>
        </w:rPr>
        <w:t>en razón a</w:t>
      </w:r>
      <w:r w:rsidR="00602140" w:rsidRPr="007839C2">
        <w:rPr>
          <w:rFonts w:ascii="Arial" w:hAnsi="Arial" w:cs="Arial"/>
          <w:b/>
          <w:bCs/>
          <w:sz w:val="22"/>
          <w:szCs w:val="22"/>
          <w:lang w:val="es-PE"/>
        </w:rPr>
        <w:t>l número de empresas</w:t>
      </w:r>
      <w:r w:rsidR="003A0002" w:rsidRPr="007839C2">
        <w:rPr>
          <w:rFonts w:ascii="Arial" w:hAnsi="Arial" w:cs="Arial"/>
          <w:b/>
          <w:bCs/>
          <w:sz w:val="22"/>
          <w:szCs w:val="22"/>
          <w:lang w:val="es-PE"/>
        </w:rPr>
        <w:t xml:space="preserve"> consorciadas</w:t>
      </w:r>
      <w:r w:rsidR="00602140" w:rsidRPr="007839C2">
        <w:rPr>
          <w:rFonts w:ascii="Arial" w:hAnsi="Arial" w:cs="Arial"/>
          <w:b/>
          <w:bCs/>
          <w:sz w:val="22"/>
          <w:szCs w:val="22"/>
          <w:lang w:val="es-PE"/>
        </w:rPr>
        <w:t xml:space="preserve"> que conform</w:t>
      </w:r>
      <w:r w:rsidRPr="007839C2">
        <w:rPr>
          <w:rFonts w:ascii="Arial" w:hAnsi="Arial" w:cs="Arial"/>
          <w:b/>
          <w:bCs/>
          <w:sz w:val="22"/>
          <w:szCs w:val="22"/>
          <w:lang w:val="es-PE"/>
        </w:rPr>
        <w:t>a</w:t>
      </w:r>
      <w:r w:rsidR="00602140" w:rsidRPr="007839C2">
        <w:rPr>
          <w:rFonts w:ascii="Arial" w:hAnsi="Arial" w:cs="Arial"/>
          <w:b/>
          <w:bCs/>
          <w:sz w:val="22"/>
          <w:szCs w:val="22"/>
          <w:lang w:val="es-PE"/>
        </w:rPr>
        <w:t xml:space="preserve">n el </w:t>
      </w:r>
      <w:r w:rsidRPr="007839C2">
        <w:rPr>
          <w:rFonts w:ascii="Arial" w:hAnsi="Arial" w:cs="Arial"/>
          <w:b/>
          <w:bCs/>
          <w:sz w:val="22"/>
          <w:szCs w:val="22"/>
          <w:lang w:val="es-PE"/>
        </w:rPr>
        <w:t>C</w:t>
      </w:r>
      <w:r w:rsidR="00602140" w:rsidRPr="007839C2">
        <w:rPr>
          <w:rFonts w:ascii="Arial" w:hAnsi="Arial" w:cs="Arial"/>
          <w:b/>
          <w:bCs/>
          <w:sz w:val="22"/>
          <w:szCs w:val="22"/>
          <w:lang w:val="es-PE"/>
        </w:rPr>
        <w:t>onsorcio.</w:t>
      </w:r>
      <w:r w:rsidRPr="007839C2">
        <w:rPr>
          <w:rFonts w:ascii="Arial" w:hAnsi="Arial" w:cs="Arial"/>
          <w:b/>
          <w:bCs/>
          <w:sz w:val="22"/>
          <w:szCs w:val="22"/>
          <w:lang w:val="es-PE"/>
        </w:rPr>
        <w:br w:type="page"/>
      </w:r>
    </w:p>
    <w:p w14:paraId="35C8E3E1" w14:textId="0F2F7162" w:rsidR="00124987" w:rsidRPr="0032374E" w:rsidRDefault="00124987" w:rsidP="0032374E">
      <w:pPr>
        <w:pStyle w:val="Ttulo2"/>
        <w:pBdr>
          <w:bottom w:val="single" w:sz="6" w:space="0" w:color="auto"/>
        </w:pBdr>
        <w:spacing w:before="240" w:after="240"/>
        <w:jc w:val="center"/>
        <w:rPr>
          <w:rFonts w:ascii="Arial" w:hAnsi="Arial" w:cs="Arial"/>
          <w:b/>
          <w:bCs/>
          <w:color w:val="auto"/>
          <w:sz w:val="22"/>
          <w:szCs w:val="22"/>
          <w:lang w:val="es-PE"/>
        </w:rPr>
      </w:pPr>
      <w:bookmarkStart w:id="71" w:name="_Toc184116422"/>
      <w:r w:rsidRPr="0032374E">
        <w:rPr>
          <w:rFonts w:ascii="Arial" w:hAnsi="Arial" w:cs="Arial"/>
          <w:b/>
          <w:bCs/>
          <w:color w:val="auto"/>
          <w:sz w:val="22"/>
          <w:szCs w:val="22"/>
          <w:lang w:val="es-PE"/>
        </w:rPr>
        <w:lastRenderedPageBreak/>
        <w:t>ANEXO N° 4-L</w:t>
      </w:r>
      <w:r w:rsidR="0032374E">
        <w:rPr>
          <w:rFonts w:ascii="Arial" w:hAnsi="Arial" w:cs="Arial"/>
          <w:b/>
          <w:bCs/>
          <w:color w:val="auto"/>
          <w:sz w:val="22"/>
          <w:szCs w:val="22"/>
          <w:lang w:val="es-PE"/>
        </w:rPr>
        <w:t>:</w:t>
      </w:r>
      <w:r w:rsidR="0032374E">
        <w:rPr>
          <w:rFonts w:ascii="Arial" w:hAnsi="Arial" w:cs="Arial"/>
          <w:b/>
          <w:bCs/>
          <w:color w:val="auto"/>
          <w:sz w:val="22"/>
          <w:szCs w:val="22"/>
          <w:lang w:val="es-PE"/>
        </w:rPr>
        <w:br/>
      </w:r>
      <w:r w:rsidRPr="0032374E">
        <w:rPr>
          <w:rFonts w:ascii="Arial" w:hAnsi="Arial" w:cs="Arial"/>
          <w:b/>
          <w:bCs/>
          <w:color w:val="auto"/>
          <w:sz w:val="22"/>
          <w:szCs w:val="22"/>
          <w:lang w:val="es-PE"/>
        </w:rPr>
        <w:t>DECLARACIÓN JURADA DEL PERSONAL PROFESIONAL PROPUESTO PARA LA EJECUCIÓN DEL PROYECTO</w:t>
      </w:r>
      <w:bookmarkEnd w:id="71"/>
      <w:r w:rsidRPr="0032374E">
        <w:rPr>
          <w:rFonts w:ascii="Arial" w:hAnsi="Arial" w:cs="Arial"/>
          <w:b/>
          <w:bCs/>
          <w:color w:val="auto"/>
          <w:sz w:val="22"/>
          <w:szCs w:val="22"/>
          <w:lang w:val="es-PE"/>
        </w:rPr>
        <w:t xml:space="preserve"> </w:t>
      </w:r>
    </w:p>
    <w:p w14:paraId="449BE6D7" w14:textId="77777777" w:rsidR="0032374E" w:rsidRPr="007839C2" w:rsidRDefault="0032374E" w:rsidP="0032374E">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32374E">
        <w:rPr>
          <w:rFonts w:ascii="Arial" w:hAnsi="Arial" w:cs="Arial"/>
          <w:b/>
          <w:i/>
          <w:color w:val="0000FF"/>
          <w:lang w:val="es-PE"/>
        </w:rPr>
        <w:t>IMPORTANTE</w:t>
      </w:r>
      <w:r w:rsidRPr="007839C2">
        <w:rPr>
          <w:rFonts w:ascii="Arial" w:eastAsia="Batang" w:hAnsi="Arial" w:cs="Arial"/>
          <w:b/>
          <w:i/>
          <w:color w:val="0000FF"/>
          <w:lang w:val="es-PE" w:eastAsia="es-PE"/>
        </w:rPr>
        <w:t>:</w:t>
      </w:r>
    </w:p>
    <w:p w14:paraId="3A23F16B" w14:textId="77777777" w:rsidR="0032374E" w:rsidRPr="007839C2" w:rsidRDefault="0032374E" w:rsidP="0032374E">
      <w:pPr>
        <w:pStyle w:val="Sinespaciado"/>
        <w:numPr>
          <w:ilvl w:val="0"/>
          <w:numId w:val="57"/>
        </w:numPr>
        <w:spacing w:before="120" w:after="120"/>
        <w:ind w:left="568" w:hanging="284"/>
        <w:jc w:val="both"/>
        <w:rPr>
          <w:rFonts w:ascii="Arial" w:hAnsi="Arial" w:cs="Arial"/>
          <w:i/>
          <w:iCs/>
        </w:rPr>
      </w:pPr>
      <w:r w:rsidRPr="007839C2">
        <w:rPr>
          <w:rFonts w:ascii="Arial" w:eastAsia="Batang" w:hAnsi="Arial" w:cs="Arial"/>
          <w:i/>
          <w:color w:val="0000FF"/>
          <w:lang w:eastAsia="es-PE"/>
        </w:rPr>
        <w:t>El Postor debe presentar dentro de su oferta la carta de compromiso de cada integrante del personal profesional propuesto.</w:t>
      </w:r>
    </w:p>
    <w:p w14:paraId="0FF160E1" w14:textId="77777777" w:rsidR="0032374E" w:rsidRPr="007839C2" w:rsidRDefault="0032374E" w:rsidP="0032374E">
      <w:pPr>
        <w:pStyle w:val="Sinespaciado"/>
        <w:numPr>
          <w:ilvl w:val="0"/>
          <w:numId w:val="57"/>
        </w:numPr>
        <w:spacing w:before="120" w:after="120"/>
        <w:ind w:left="568" w:hanging="284"/>
        <w:jc w:val="both"/>
        <w:rPr>
          <w:rFonts w:ascii="Arial" w:hAnsi="Arial" w:cs="Arial"/>
          <w:i/>
          <w:iCs/>
        </w:rPr>
      </w:pPr>
      <w:r w:rsidRPr="007839C2">
        <w:rPr>
          <w:rFonts w:ascii="Arial" w:eastAsia="Batang" w:hAnsi="Arial" w:cs="Arial"/>
          <w:i/>
          <w:color w:val="0000FF"/>
          <w:lang w:eastAsia="es-PE"/>
        </w:rPr>
        <w:t>Cuando los postores presenten dentro de su oferta como personal permanente a profesionales que se encuentran laborando como residente o supervisor en proyectos que no cuentan con recepción, dicha oferta será descalificada.</w:t>
      </w:r>
    </w:p>
    <w:p w14:paraId="789698E2" w14:textId="40DBC7A8" w:rsidR="00124987" w:rsidRPr="007839C2" w:rsidRDefault="00124987" w:rsidP="00486AAA">
      <w:pPr>
        <w:widowControl w:val="0"/>
        <w:rPr>
          <w:rFonts w:ascii="Arial" w:hAnsi="Arial" w:cs="Arial"/>
          <w:sz w:val="20"/>
          <w:lang w:val="es-PE"/>
        </w:rPr>
      </w:pPr>
      <w:r w:rsidRPr="007839C2">
        <w:rPr>
          <w:rFonts w:ascii="Arial" w:hAnsi="Arial" w:cs="Arial"/>
          <w:sz w:val="22"/>
          <w:lang w:val="es-PE"/>
        </w:rPr>
        <w:t>Señores</w:t>
      </w:r>
    </w:p>
    <w:p w14:paraId="44741541" w14:textId="55C64B82" w:rsidR="00124987" w:rsidRPr="007839C2" w:rsidRDefault="00124987" w:rsidP="00486AAA">
      <w:pPr>
        <w:widowControl w:val="0"/>
        <w:autoSpaceDE w:val="0"/>
        <w:autoSpaceDN w:val="0"/>
        <w:adjustRightInd w:val="0"/>
        <w:jc w:val="both"/>
        <w:rPr>
          <w:rFonts w:ascii="Arial" w:eastAsia="Batang" w:hAnsi="Arial" w:cs="Arial"/>
          <w:b/>
          <w:bCs/>
          <w:color w:val="000000"/>
          <w:sz w:val="22"/>
          <w:szCs w:val="22"/>
          <w:lang w:val="es-PE" w:eastAsia="es-PE"/>
        </w:rPr>
      </w:pPr>
      <w:r w:rsidRPr="007839C2">
        <w:rPr>
          <w:rFonts w:ascii="Arial" w:eastAsia="Batang" w:hAnsi="Arial" w:cs="Arial"/>
          <w:b/>
          <w:bCs/>
          <w:color w:val="000000"/>
          <w:sz w:val="22"/>
          <w:szCs w:val="22"/>
          <w:lang w:val="es-PE" w:eastAsia="es-PE"/>
        </w:rPr>
        <w:t xml:space="preserve">COMITÉ ESPECIAL </w:t>
      </w:r>
      <w:r w:rsidR="002A1D97" w:rsidRPr="007839C2">
        <w:rPr>
          <w:rFonts w:ascii="Arial" w:eastAsia="Batang" w:hAnsi="Arial" w:cs="Arial"/>
          <w:b/>
          <w:bCs/>
          <w:color w:val="000000"/>
          <w:sz w:val="22"/>
          <w:szCs w:val="22"/>
          <w:lang w:val="es-PE" w:eastAsia="es-PE"/>
        </w:rPr>
        <w:t xml:space="preserve">– </w:t>
      </w:r>
      <w:r w:rsidR="00A02E83" w:rsidRPr="007839C2">
        <w:rPr>
          <w:rFonts w:ascii="Arial" w:eastAsia="Batang" w:hAnsi="Arial" w:cs="Arial"/>
          <w:b/>
          <w:bCs/>
          <w:color w:val="000000"/>
          <w:sz w:val="22"/>
          <w:szCs w:val="22"/>
          <w:lang w:val="es-PE" w:eastAsia="es-PE"/>
        </w:rPr>
        <w:t>Ley N° 29230</w:t>
      </w:r>
      <w:r w:rsidRPr="007839C2">
        <w:rPr>
          <w:rFonts w:ascii="Arial" w:eastAsia="Batang" w:hAnsi="Arial" w:cs="Arial"/>
          <w:b/>
          <w:bCs/>
          <w:color w:val="000000"/>
          <w:sz w:val="22"/>
          <w:szCs w:val="22"/>
          <w:lang w:val="es-PE" w:eastAsia="es-PE"/>
        </w:rPr>
        <w:t xml:space="preserve"> </w:t>
      </w:r>
    </w:p>
    <w:p w14:paraId="346041E5" w14:textId="77777777" w:rsidR="00124987" w:rsidRPr="007839C2" w:rsidRDefault="00124987" w:rsidP="00486AAA">
      <w:pPr>
        <w:widowControl w:val="0"/>
        <w:jc w:val="both"/>
        <w:rPr>
          <w:rFonts w:ascii="Arial" w:eastAsia="Batang" w:hAnsi="Arial" w:cs="Arial"/>
          <w:b/>
          <w:color w:val="0000FF"/>
          <w:sz w:val="22"/>
          <w:szCs w:val="22"/>
          <w:lang w:val="es-PE" w:eastAsia="es-PE"/>
        </w:rPr>
      </w:pPr>
      <w:r w:rsidRPr="007839C2">
        <w:rPr>
          <w:rFonts w:ascii="Arial" w:eastAsia="Batang" w:hAnsi="Arial" w:cs="Arial"/>
          <w:b/>
          <w:color w:val="000000"/>
          <w:sz w:val="22"/>
          <w:szCs w:val="22"/>
          <w:lang w:val="es-PE" w:eastAsia="es-PE"/>
        </w:rPr>
        <w:t xml:space="preserve">PROCESO DE SELECCIÓN N° </w:t>
      </w:r>
      <w:r w:rsidRPr="007839C2">
        <w:rPr>
          <w:rFonts w:ascii="Arial" w:eastAsia="Batang" w:hAnsi="Arial" w:cs="Arial"/>
          <w:bCs/>
          <w:color w:val="0000FF"/>
          <w:sz w:val="22"/>
          <w:szCs w:val="22"/>
          <w:shd w:val="clear" w:color="auto" w:fill="FFFFFF" w:themeFill="background1"/>
          <w:lang w:val="es-PE" w:eastAsia="es-PE"/>
        </w:rPr>
        <w:t>[</w:t>
      </w:r>
      <w:r w:rsidRPr="007839C2">
        <w:rPr>
          <w:rFonts w:ascii="Arial" w:hAnsi="Arial" w:cs="Arial"/>
          <w:iCs/>
          <w:color w:val="0000FF"/>
          <w:sz w:val="22"/>
          <w:szCs w:val="22"/>
          <w:shd w:val="clear" w:color="auto" w:fill="F2F2F2" w:themeFill="background1" w:themeFillShade="F2"/>
          <w:lang w:val="es-PE"/>
        </w:rPr>
        <w:t>INDICAR NOMENCLATURA DEL PROCESO]</w:t>
      </w:r>
    </w:p>
    <w:p w14:paraId="6BCCBB84" w14:textId="77777777" w:rsidR="00124987" w:rsidRPr="007839C2" w:rsidRDefault="00124987" w:rsidP="00486AAA">
      <w:pPr>
        <w:widowControl w:val="0"/>
        <w:jc w:val="both"/>
        <w:rPr>
          <w:rFonts w:ascii="Arial" w:eastAsia="Batang" w:hAnsi="Arial" w:cs="Arial"/>
          <w:color w:val="0000FF"/>
          <w:sz w:val="22"/>
          <w:szCs w:val="22"/>
          <w:lang w:val="es-PE" w:eastAsia="es-PE"/>
        </w:rPr>
      </w:pPr>
      <w:r w:rsidRPr="007839C2">
        <w:rPr>
          <w:rFonts w:ascii="Arial" w:eastAsia="Batang" w:hAnsi="Arial" w:cs="Arial"/>
          <w:color w:val="0000FF"/>
          <w:sz w:val="22"/>
          <w:szCs w:val="22"/>
          <w:lang w:val="es-PE" w:eastAsia="es-PE"/>
        </w:rPr>
        <w:t>Presente.-</w:t>
      </w:r>
    </w:p>
    <w:p w14:paraId="1F546F7E" w14:textId="77777777" w:rsidR="00124987" w:rsidRPr="007839C2" w:rsidRDefault="00124987"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De nuestra consideración</w:t>
      </w:r>
    </w:p>
    <w:p w14:paraId="6758C07F" w14:textId="77777777" w:rsidR="00124987" w:rsidRPr="007839C2" w:rsidRDefault="00124987" w:rsidP="00A240A4">
      <w:pPr>
        <w:widowControl w:val="0"/>
        <w:spacing w:before="240" w:after="24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 xml:space="preserve">Mediante el presente el suscrito, </w:t>
      </w:r>
      <w:r w:rsidR="004E406B" w:rsidRPr="007839C2">
        <w:rPr>
          <w:rFonts w:ascii="Arial" w:eastAsia="Batang" w:hAnsi="Arial" w:cs="Arial"/>
          <w:color w:val="000000"/>
          <w:sz w:val="22"/>
          <w:szCs w:val="22"/>
          <w:lang w:val="es-PE" w:eastAsia="es-PE"/>
        </w:rPr>
        <w:t>Postor</w:t>
      </w:r>
      <w:r w:rsidRPr="007839C2">
        <w:rPr>
          <w:rFonts w:ascii="Arial" w:eastAsia="Batang" w:hAnsi="Arial" w:cs="Arial"/>
          <w:color w:val="000000"/>
          <w:sz w:val="22"/>
          <w:szCs w:val="22"/>
          <w:lang w:val="es-PE" w:eastAsia="es-PE"/>
        </w:rPr>
        <w:t xml:space="preserve"> y/o representante legal de </w:t>
      </w:r>
      <w:r w:rsidRPr="007839C2">
        <w:rPr>
          <w:rFonts w:ascii="Arial" w:eastAsia="Batang" w:hAnsi="Arial" w:cs="Arial"/>
          <w:color w:val="0000FF"/>
          <w:sz w:val="22"/>
          <w:szCs w:val="22"/>
          <w:lang w:val="es-PE" w:eastAsia="es-PE"/>
        </w:rPr>
        <w:t>[INDICAR NOMBRE DE LA EMPRESA PRIVADA]</w:t>
      </w:r>
      <w:r w:rsidRPr="007839C2">
        <w:rPr>
          <w:rFonts w:ascii="Arial" w:eastAsia="Batang" w:hAnsi="Arial" w:cs="Arial"/>
          <w:color w:val="000000"/>
          <w:sz w:val="22"/>
          <w:szCs w:val="22"/>
          <w:lang w:val="es-PE" w:eastAsia="es-PE"/>
        </w:rPr>
        <w:t>, declaro bajo juramento que la información del personal profesional propuesto para la ejecución del proyecto es el siguiente: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271"/>
        <w:gridCol w:w="1134"/>
        <w:gridCol w:w="992"/>
        <w:gridCol w:w="1701"/>
        <w:gridCol w:w="1134"/>
        <w:gridCol w:w="1418"/>
        <w:gridCol w:w="1134"/>
      </w:tblGrid>
      <w:tr w:rsidR="00124987" w:rsidRPr="007839C2" w14:paraId="534D93FB" w14:textId="77777777" w:rsidTr="00D07E13">
        <w:tc>
          <w:tcPr>
            <w:tcW w:w="1271" w:type="dxa"/>
            <w:shd w:val="clear" w:color="auto" w:fill="D9D9D9" w:themeFill="background1" w:themeFillShade="D9"/>
            <w:vAlign w:val="center"/>
          </w:tcPr>
          <w:p w14:paraId="1D988E9B" w14:textId="77777777" w:rsidR="00124987" w:rsidRPr="00D07E13" w:rsidRDefault="00124987" w:rsidP="0032374E">
            <w:pPr>
              <w:widowControl w:val="0"/>
              <w:spacing w:before="80" w:after="80"/>
              <w:jc w:val="center"/>
              <w:rPr>
                <w:rFonts w:ascii="Arial" w:hAnsi="Arial" w:cs="Arial"/>
                <w:b/>
                <w:sz w:val="14"/>
                <w:szCs w:val="14"/>
                <w:lang w:val="es-PE"/>
              </w:rPr>
            </w:pPr>
            <w:r w:rsidRPr="00D07E13">
              <w:rPr>
                <w:rFonts w:ascii="Arial" w:hAnsi="Arial" w:cs="Arial"/>
                <w:b/>
                <w:sz w:val="14"/>
                <w:szCs w:val="14"/>
                <w:lang w:val="es-PE"/>
              </w:rPr>
              <w:t>NOMBRES Y APELLIDOS</w:t>
            </w:r>
          </w:p>
        </w:tc>
        <w:tc>
          <w:tcPr>
            <w:tcW w:w="1134" w:type="dxa"/>
            <w:shd w:val="clear" w:color="auto" w:fill="D9D9D9" w:themeFill="background1" w:themeFillShade="D9"/>
            <w:vAlign w:val="center"/>
          </w:tcPr>
          <w:p w14:paraId="00A382D1" w14:textId="77777777" w:rsidR="00124987" w:rsidRPr="00D07E13" w:rsidRDefault="00124987" w:rsidP="0032374E">
            <w:pPr>
              <w:widowControl w:val="0"/>
              <w:spacing w:before="80" w:after="80"/>
              <w:jc w:val="center"/>
              <w:rPr>
                <w:rFonts w:ascii="Arial" w:hAnsi="Arial" w:cs="Arial"/>
                <w:b/>
                <w:sz w:val="14"/>
                <w:szCs w:val="14"/>
                <w:lang w:val="es-PE"/>
              </w:rPr>
            </w:pPr>
            <w:r w:rsidRPr="00D07E13">
              <w:rPr>
                <w:rFonts w:ascii="Arial" w:hAnsi="Arial" w:cs="Arial"/>
                <w:b/>
                <w:sz w:val="14"/>
                <w:szCs w:val="14"/>
                <w:lang w:val="es-PE"/>
              </w:rPr>
              <w:t>DNI U OTRO ANÁLOGO</w:t>
            </w:r>
          </w:p>
        </w:tc>
        <w:tc>
          <w:tcPr>
            <w:tcW w:w="992" w:type="dxa"/>
            <w:shd w:val="clear" w:color="auto" w:fill="D9D9D9" w:themeFill="background1" w:themeFillShade="D9"/>
            <w:vAlign w:val="center"/>
          </w:tcPr>
          <w:p w14:paraId="1BDE2960" w14:textId="77777777" w:rsidR="00124987" w:rsidRPr="00D07E13" w:rsidRDefault="00124987" w:rsidP="0032374E">
            <w:pPr>
              <w:widowControl w:val="0"/>
              <w:spacing w:before="80" w:after="80"/>
              <w:jc w:val="center"/>
              <w:rPr>
                <w:rFonts w:ascii="Arial" w:hAnsi="Arial" w:cs="Arial"/>
                <w:b/>
                <w:sz w:val="14"/>
                <w:szCs w:val="14"/>
                <w:lang w:val="es-PE"/>
              </w:rPr>
            </w:pPr>
            <w:r w:rsidRPr="00D07E13">
              <w:rPr>
                <w:rFonts w:ascii="Arial" w:hAnsi="Arial" w:cs="Arial"/>
                <w:b/>
                <w:sz w:val="14"/>
                <w:szCs w:val="14"/>
                <w:lang w:val="es-PE"/>
              </w:rPr>
              <w:t>CARGO</w:t>
            </w:r>
          </w:p>
        </w:tc>
        <w:tc>
          <w:tcPr>
            <w:tcW w:w="1701" w:type="dxa"/>
            <w:shd w:val="clear" w:color="auto" w:fill="D9D9D9" w:themeFill="background1" w:themeFillShade="D9"/>
            <w:vAlign w:val="center"/>
          </w:tcPr>
          <w:p w14:paraId="34E60A1D" w14:textId="77777777" w:rsidR="00124987" w:rsidRPr="00D07E13" w:rsidRDefault="00124987" w:rsidP="0032374E">
            <w:pPr>
              <w:widowControl w:val="0"/>
              <w:spacing w:before="80" w:after="80"/>
              <w:jc w:val="center"/>
              <w:rPr>
                <w:rFonts w:ascii="Arial" w:hAnsi="Arial" w:cs="Arial"/>
                <w:b/>
                <w:sz w:val="14"/>
                <w:szCs w:val="14"/>
                <w:lang w:val="es-PE"/>
              </w:rPr>
            </w:pPr>
            <w:r w:rsidRPr="00D07E13">
              <w:rPr>
                <w:rFonts w:ascii="Arial" w:hAnsi="Arial" w:cs="Arial"/>
                <w:b/>
                <w:sz w:val="14"/>
                <w:szCs w:val="14"/>
                <w:lang w:val="es-PE"/>
              </w:rPr>
              <w:t>ESPECIALIDAD</w:t>
            </w:r>
          </w:p>
        </w:tc>
        <w:tc>
          <w:tcPr>
            <w:tcW w:w="1134" w:type="dxa"/>
            <w:shd w:val="clear" w:color="auto" w:fill="D9D9D9" w:themeFill="background1" w:themeFillShade="D9"/>
            <w:vAlign w:val="center"/>
          </w:tcPr>
          <w:p w14:paraId="781ECF63" w14:textId="77777777" w:rsidR="00124987" w:rsidRPr="00D07E13" w:rsidRDefault="00124987" w:rsidP="0032374E">
            <w:pPr>
              <w:widowControl w:val="0"/>
              <w:spacing w:before="80" w:after="80"/>
              <w:jc w:val="center"/>
              <w:rPr>
                <w:rFonts w:ascii="Arial" w:hAnsi="Arial" w:cs="Arial"/>
                <w:b/>
                <w:bCs/>
                <w:sz w:val="14"/>
                <w:szCs w:val="14"/>
                <w:lang w:val="es-PE"/>
              </w:rPr>
            </w:pPr>
            <w:r w:rsidRPr="00D07E13">
              <w:rPr>
                <w:rFonts w:ascii="Arial" w:hAnsi="Arial" w:cs="Arial"/>
                <w:b/>
                <w:bCs/>
                <w:sz w:val="14"/>
                <w:szCs w:val="14"/>
                <w:lang w:val="es-PE"/>
              </w:rPr>
              <w:t>N° DE FOLIO EN  LA PROPUESTA</w:t>
            </w:r>
          </w:p>
        </w:tc>
        <w:tc>
          <w:tcPr>
            <w:tcW w:w="1418" w:type="dxa"/>
            <w:shd w:val="clear" w:color="auto" w:fill="D9D9D9" w:themeFill="background1" w:themeFillShade="D9"/>
            <w:vAlign w:val="center"/>
          </w:tcPr>
          <w:p w14:paraId="51071125" w14:textId="77777777" w:rsidR="00124987" w:rsidRPr="00D07E13" w:rsidRDefault="00124987" w:rsidP="0032374E">
            <w:pPr>
              <w:widowControl w:val="0"/>
              <w:spacing w:before="80" w:after="80"/>
              <w:jc w:val="center"/>
              <w:rPr>
                <w:rFonts w:ascii="Arial" w:hAnsi="Arial" w:cs="Arial"/>
                <w:b/>
                <w:sz w:val="14"/>
                <w:szCs w:val="14"/>
                <w:lang w:val="es-PE"/>
              </w:rPr>
            </w:pPr>
            <w:r w:rsidRPr="00D07E13">
              <w:rPr>
                <w:rFonts w:ascii="Arial" w:hAnsi="Arial" w:cs="Arial"/>
                <w:b/>
                <w:sz w:val="14"/>
                <w:szCs w:val="14"/>
                <w:lang w:val="es-PE"/>
              </w:rPr>
              <w:t>TIEMPO DE EXPERIENCIA</w:t>
            </w:r>
          </w:p>
          <w:p w14:paraId="1729AA8F" w14:textId="77777777" w:rsidR="00124987" w:rsidRPr="00D07E13" w:rsidRDefault="00124987" w:rsidP="0032374E">
            <w:pPr>
              <w:widowControl w:val="0"/>
              <w:spacing w:before="80" w:after="80"/>
              <w:jc w:val="center"/>
              <w:rPr>
                <w:rFonts w:ascii="Arial" w:hAnsi="Arial" w:cs="Arial"/>
                <w:b/>
                <w:sz w:val="14"/>
                <w:szCs w:val="14"/>
                <w:lang w:val="es-PE"/>
              </w:rPr>
            </w:pPr>
            <w:r w:rsidRPr="00D07E13">
              <w:rPr>
                <w:rFonts w:ascii="Arial" w:hAnsi="Arial" w:cs="Arial"/>
                <w:b/>
                <w:sz w:val="14"/>
                <w:szCs w:val="14"/>
                <w:lang w:val="es-PE"/>
              </w:rPr>
              <w:t>ACREDITADA (GENERAL Y ESPECÍFICA)</w:t>
            </w:r>
          </w:p>
        </w:tc>
        <w:tc>
          <w:tcPr>
            <w:tcW w:w="1134" w:type="dxa"/>
            <w:shd w:val="clear" w:color="auto" w:fill="D9D9D9" w:themeFill="background1" w:themeFillShade="D9"/>
            <w:vAlign w:val="center"/>
          </w:tcPr>
          <w:p w14:paraId="3480FBED" w14:textId="77777777" w:rsidR="00124987" w:rsidRPr="00D07E13" w:rsidRDefault="00124987" w:rsidP="0032374E">
            <w:pPr>
              <w:widowControl w:val="0"/>
              <w:spacing w:before="80" w:after="80"/>
              <w:jc w:val="center"/>
              <w:rPr>
                <w:rFonts w:ascii="Arial" w:hAnsi="Arial" w:cs="Arial"/>
                <w:b/>
                <w:bCs/>
                <w:sz w:val="14"/>
                <w:szCs w:val="14"/>
                <w:lang w:val="es-PE"/>
              </w:rPr>
            </w:pPr>
            <w:r w:rsidRPr="00D07E13">
              <w:rPr>
                <w:rFonts w:ascii="Arial" w:hAnsi="Arial" w:cs="Arial"/>
                <w:b/>
                <w:bCs/>
                <w:sz w:val="14"/>
                <w:szCs w:val="14"/>
                <w:lang w:val="es-PE"/>
              </w:rPr>
              <w:t>N° DE FOLIO EN LA PROPUESTA</w:t>
            </w:r>
          </w:p>
        </w:tc>
      </w:tr>
      <w:tr w:rsidR="00124987" w:rsidRPr="007839C2" w14:paraId="42474882" w14:textId="77777777" w:rsidTr="00D07E13">
        <w:tc>
          <w:tcPr>
            <w:tcW w:w="1271" w:type="dxa"/>
            <w:vAlign w:val="center"/>
          </w:tcPr>
          <w:p w14:paraId="6232D8B3" w14:textId="77777777" w:rsidR="00124987" w:rsidRPr="007839C2" w:rsidRDefault="00124987" w:rsidP="0032374E">
            <w:pPr>
              <w:widowControl w:val="0"/>
              <w:spacing w:before="80" w:after="80"/>
              <w:jc w:val="both"/>
              <w:rPr>
                <w:rFonts w:ascii="Arial" w:hAnsi="Arial" w:cs="Arial"/>
                <w:sz w:val="18"/>
                <w:szCs w:val="18"/>
                <w:lang w:val="es-PE"/>
              </w:rPr>
            </w:pPr>
          </w:p>
        </w:tc>
        <w:tc>
          <w:tcPr>
            <w:tcW w:w="1134" w:type="dxa"/>
            <w:vAlign w:val="center"/>
          </w:tcPr>
          <w:p w14:paraId="53B04708" w14:textId="77777777" w:rsidR="00124987" w:rsidRPr="007839C2" w:rsidRDefault="00124987" w:rsidP="0032374E">
            <w:pPr>
              <w:widowControl w:val="0"/>
              <w:spacing w:before="80" w:after="80"/>
              <w:jc w:val="center"/>
              <w:rPr>
                <w:rFonts w:ascii="Arial" w:hAnsi="Arial" w:cs="Arial"/>
                <w:sz w:val="18"/>
                <w:szCs w:val="18"/>
                <w:lang w:val="es-PE"/>
              </w:rPr>
            </w:pPr>
          </w:p>
        </w:tc>
        <w:tc>
          <w:tcPr>
            <w:tcW w:w="992" w:type="dxa"/>
            <w:vAlign w:val="center"/>
          </w:tcPr>
          <w:p w14:paraId="2CA1EF59" w14:textId="77777777" w:rsidR="00124987" w:rsidRPr="007839C2" w:rsidRDefault="00124987" w:rsidP="0032374E">
            <w:pPr>
              <w:widowControl w:val="0"/>
              <w:spacing w:before="80" w:after="80"/>
              <w:rPr>
                <w:rFonts w:ascii="Arial" w:hAnsi="Arial" w:cs="Arial"/>
                <w:sz w:val="18"/>
                <w:szCs w:val="18"/>
                <w:lang w:val="es-PE"/>
              </w:rPr>
            </w:pPr>
          </w:p>
        </w:tc>
        <w:tc>
          <w:tcPr>
            <w:tcW w:w="1701" w:type="dxa"/>
            <w:vAlign w:val="center"/>
          </w:tcPr>
          <w:p w14:paraId="5B680352" w14:textId="77777777" w:rsidR="00124987" w:rsidRPr="007839C2" w:rsidRDefault="00124987" w:rsidP="0032374E">
            <w:pPr>
              <w:widowControl w:val="0"/>
              <w:spacing w:before="80" w:after="80"/>
              <w:rPr>
                <w:rFonts w:ascii="Arial" w:hAnsi="Arial" w:cs="Arial"/>
                <w:sz w:val="18"/>
                <w:szCs w:val="18"/>
                <w:lang w:val="es-PE"/>
              </w:rPr>
            </w:pPr>
          </w:p>
        </w:tc>
        <w:tc>
          <w:tcPr>
            <w:tcW w:w="1134" w:type="dxa"/>
            <w:vAlign w:val="center"/>
          </w:tcPr>
          <w:p w14:paraId="40544066" w14:textId="77777777" w:rsidR="00124987" w:rsidRPr="007839C2" w:rsidRDefault="00124987" w:rsidP="0032374E">
            <w:pPr>
              <w:widowControl w:val="0"/>
              <w:spacing w:before="80" w:after="80"/>
              <w:rPr>
                <w:rFonts w:ascii="Arial" w:hAnsi="Arial" w:cs="Arial"/>
                <w:sz w:val="18"/>
                <w:szCs w:val="18"/>
                <w:lang w:val="es-PE"/>
              </w:rPr>
            </w:pPr>
          </w:p>
        </w:tc>
        <w:tc>
          <w:tcPr>
            <w:tcW w:w="1418" w:type="dxa"/>
            <w:vAlign w:val="center"/>
          </w:tcPr>
          <w:p w14:paraId="7B375A33" w14:textId="77777777" w:rsidR="00124987" w:rsidRPr="007839C2" w:rsidRDefault="00124987" w:rsidP="0032374E">
            <w:pPr>
              <w:widowControl w:val="0"/>
              <w:spacing w:before="80" w:after="80"/>
              <w:rPr>
                <w:rFonts w:ascii="Arial" w:hAnsi="Arial" w:cs="Arial"/>
                <w:sz w:val="18"/>
                <w:szCs w:val="18"/>
                <w:lang w:val="es-PE"/>
              </w:rPr>
            </w:pPr>
          </w:p>
        </w:tc>
        <w:tc>
          <w:tcPr>
            <w:tcW w:w="1134" w:type="dxa"/>
            <w:vAlign w:val="center"/>
          </w:tcPr>
          <w:p w14:paraId="158C4BDE" w14:textId="77777777" w:rsidR="00124987" w:rsidRPr="007839C2" w:rsidRDefault="00124987" w:rsidP="0032374E">
            <w:pPr>
              <w:widowControl w:val="0"/>
              <w:spacing w:before="80" w:after="80"/>
              <w:rPr>
                <w:rFonts w:ascii="Arial" w:hAnsi="Arial" w:cs="Arial"/>
                <w:sz w:val="18"/>
                <w:szCs w:val="18"/>
                <w:lang w:val="es-PE"/>
              </w:rPr>
            </w:pPr>
          </w:p>
        </w:tc>
      </w:tr>
      <w:tr w:rsidR="00124987" w:rsidRPr="007839C2" w14:paraId="51A7B0A5" w14:textId="77777777" w:rsidTr="00D07E13">
        <w:tc>
          <w:tcPr>
            <w:tcW w:w="1271" w:type="dxa"/>
            <w:vAlign w:val="center"/>
          </w:tcPr>
          <w:p w14:paraId="43B57A4B" w14:textId="77777777" w:rsidR="00124987" w:rsidRPr="007839C2" w:rsidRDefault="00124987" w:rsidP="0032374E">
            <w:pPr>
              <w:widowControl w:val="0"/>
              <w:spacing w:before="80" w:after="80"/>
              <w:jc w:val="both"/>
              <w:rPr>
                <w:rFonts w:ascii="Arial" w:hAnsi="Arial" w:cs="Arial"/>
                <w:sz w:val="18"/>
                <w:szCs w:val="18"/>
                <w:lang w:val="es-PE"/>
              </w:rPr>
            </w:pPr>
          </w:p>
        </w:tc>
        <w:tc>
          <w:tcPr>
            <w:tcW w:w="1134" w:type="dxa"/>
            <w:vAlign w:val="center"/>
          </w:tcPr>
          <w:p w14:paraId="24216BA2" w14:textId="77777777" w:rsidR="00124987" w:rsidRPr="007839C2" w:rsidRDefault="00124987" w:rsidP="0032374E">
            <w:pPr>
              <w:widowControl w:val="0"/>
              <w:spacing w:before="80" w:after="80"/>
              <w:jc w:val="center"/>
              <w:rPr>
                <w:rFonts w:ascii="Arial" w:hAnsi="Arial" w:cs="Arial"/>
                <w:sz w:val="18"/>
                <w:szCs w:val="18"/>
                <w:lang w:val="es-PE"/>
              </w:rPr>
            </w:pPr>
          </w:p>
        </w:tc>
        <w:tc>
          <w:tcPr>
            <w:tcW w:w="992" w:type="dxa"/>
            <w:vAlign w:val="center"/>
          </w:tcPr>
          <w:p w14:paraId="312AFE45" w14:textId="77777777" w:rsidR="00124987" w:rsidRPr="007839C2" w:rsidRDefault="00124987" w:rsidP="0032374E">
            <w:pPr>
              <w:widowControl w:val="0"/>
              <w:spacing w:before="80" w:after="80"/>
              <w:rPr>
                <w:rFonts w:ascii="Arial" w:hAnsi="Arial" w:cs="Arial"/>
                <w:sz w:val="18"/>
                <w:szCs w:val="18"/>
                <w:lang w:val="es-PE"/>
              </w:rPr>
            </w:pPr>
          </w:p>
        </w:tc>
        <w:tc>
          <w:tcPr>
            <w:tcW w:w="1701" w:type="dxa"/>
            <w:vAlign w:val="center"/>
          </w:tcPr>
          <w:p w14:paraId="59695D6E" w14:textId="77777777" w:rsidR="00124987" w:rsidRPr="007839C2" w:rsidRDefault="00124987" w:rsidP="0032374E">
            <w:pPr>
              <w:widowControl w:val="0"/>
              <w:spacing w:before="80" w:after="80"/>
              <w:rPr>
                <w:rFonts w:ascii="Arial" w:hAnsi="Arial" w:cs="Arial"/>
                <w:sz w:val="18"/>
                <w:szCs w:val="18"/>
                <w:lang w:val="es-PE"/>
              </w:rPr>
            </w:pPr>
          </w:p>
        </w:tc>
        <w:tc>
          <w:tcPr>
            <w:tcW w:w="1134" w:type="dxa"/>
            <w:vAlign w:val="center"/>
          </w:tcPr>
          <w:p w14:paraId="3A321FED" w14:textId="77777777" w:rsidR="00124987" w:rsidRPr="007839C2" w:rsidRDefault="00124987" w:rsidP="0032374E">
            <w:pPr>
              <w:widowControl w:val="0"/>
              <w:spacing w:before="80" w:after="80"/>
              <w:rPr>
                <w:rFonts w:ascii="Arial" w:hAnsi="Arial" w:cs="Arial"/>
                <w:sz w:val="18"/>
                <w:szCs w:val="18"/>
                <w:lang w:val="es-PE"/>
              </w:rPr>
            </w:pPr>
          </w:p>
        </w:tc>
        <w:tc>
          <w:tcPr>
            <w:tcW w:w="1418" w:type="dxa"/>
            <w:vAlign w:val="center"/>
          </w:tcPr>
          <w:p w14:paraId="2FFF8E35" w14:textId="77777777" w:rsidR="00124987" w:rsidRPr="007839C2" w:rsidRDefault="00124987" w:rsidP="0032374E">
            <w:pPr>
              <w:widowControl w:val="0"/>
              <w:spacing w:before="80" w:after="80"/>
              <w:rPr>
                <w:rFonts w:ascii="Arial" w:hAnsi="Arial" w:cs="Arial"/>
                <w:sz w:val="18"/>
                <w:szCs w:val="18"/>
                <w:lang w:val="es-PE"/>
              </w:rPr>
            </w:pPr>
          </w:p>
        </w:tc>
        <w:tc>
          <w:tcPr>
            <w:tcW w:w="1134" w:type="dxa"/>
            <w:vAlign w:val="center"/>
          </w:tcPr>
          <w:p w14:paraId="79FF4930" w14:textId="77777777" w:rsidR="00124987" w:rsidRPr="007839C2" w:rsidRDefault="00124987" w:rsidP="0032374E">
            <w:pPr>
              <w:widowControl w:val="0"/>
              <w:spacing w:before="80" w:after="80"/>
              <w:rPr>
                <w:rFonts w:ascii="Arial" w:hAnsi="Arial" w:cs="Arial"/>
                <w:sz w:val="18"/>
                <w:szCs w:val="18"/>
                <w:lang w:val="es-PE"/>
              </w:rPr>
            </w:pPr>
          </w:p>
        </w:tc>
      </w:tr>
      <w:tr w:rsidR="00124987" w:rsidRPr="007839C2" w14:paraId="53AADEA9" w14:textId="77777777" w:rsidTr="00D07E13">
        <w:tc>
          <w:tcPr>
            <w:tcW w:w="1271" w:type="dxa"/>
            <w:vAlign w:val="center"/>
          </w:tcPr>
          <w:p w14:paraId="29308DAC" w14:textId="77777777" w:rsidR="00124987" w:rsidRPr="007839C2" w:rsidRDefault="00124987" w:rsidP="0032374E">
            <w:pPr>
              <w:widowControl w:val="0"/>
              <w:spacing w:before="80" w:after="80"/>
              <w:jc w:val="both"/>
              <w:rPr>
                <w:rFonts w:ascii="Arial" w:hAnsi="Arial" w:cs="Arial"/>
                <w:sz w:val="18"/>
                <w:szCs w:val="18"/>
                <w:lang w:val="es-PE"/>
              </w:rPr>
            </w:pPr>
          </w:p>
        </w:tc>
        <w:tc>
          <w:tcPr>
            <w:tcW w:w="1134" w:type="dxa"/>
            <w:vAlign w:val="center"/>
          </w:tcPr>
          <w:p w14:paraId="46B7D042" w14:textId="77777777" w:rsidR="00124987" w:rsidRPr="007839C2" w:rsidRDefault="00124987" w:rsidP="0032374E">
            <w:pPr>
              <w:widowControl w:val="0"/>
              <w:spacing w:before="80" w:after="80"/>
              <w:jc w:val="center"/>
              <w:rPr>
                <w:rFonts w:ascii="Arial" w:hAnsi="Arial" w:cs="Arial"/>
                <w:sz w:val="18"/>
                <w:szCs w:val="18"/>
                <w:lang w:val="es-PE"/>
              </w:rPr>
            </w:pPr>
          </w:p>
        </w:tc>
        <w:tc>
          <w:tcPr>
            <w:tcW w:w="992" w:type="dxa"/>
            <w:vAlign w:val="center"/>
          </w:tcPr>
          <w:p w14:paraId="14BD467A" w14:textId="77777777" w:rsidR="00124987" w:rsidRPr="007839C2" w:rsidRDefault="00124987" w:rsidP="0032374E">
            <w:pPr>
              <w:widowControl w:val="0"/>
              <w:spacing w:before="80" w:after="80"/>
              <w:rPr>
                <w:rFonts w:ascii="Arial" w:hAnsi="Arial" w:cs="Arial"/>
                <w:sz w:val="18"/>
                <w:szCs w:val="18"/>
                <w:lang w:val="es-PE"/>
              </w:rPr>
            </w:pPr>
          </w:p>
        </w:tc>
        <w:tc>
          <w:tcPr>
            <w:tcW w:w="1701" w:type="dxa"/>
            <w:vAlign w:val="center"/>
          </w:tcPr>
          <w:p w14:paraId="3C456946" w14:textId="77777777" w:rsidR="00124987" w:rsidRPr="007839C2" w:rsidRDefault="00124987" w:rsidP="0032374E">
            <w:pPr>
              <w:widowControl w:val="0"/>
              <w:spacing w:before="80" w:after="80"/>
              <w:rPr>
                <w:rFonts w:ascii="Arial" w:hAnsi="Arial" w:cs="Arial"/>
                <w:sz w:val="18"/>
                <w:szCs w:val="18"/>
                <w:lang w:val="es-PE"/>
              </w:rPr>
            </w:pPr>
          </w:p>
        </w:tc>
        <w:tc>
          <w:tcPr>
            <w:tcW w:w="1134" w:type="dxa"/>
            <w:vAlign w:val="center"/>
          </w:tcPr>
          <w:p w14:paraId="4DE469B0" w14:textId="77777777" w:rsidR="00124987" w:rsidRPr="007839C2" w:rsidRDefault="00124987" w:rsidP="0032374E">
            <w:pPr>
              <w:widowControl w:val="0"/>
              <w:spacing w:before="80" w:after="80"/>
              <w:rPr>
                <w:rFonts w:ascii="Arial" w:hAnsi="Arial" w:cs="Arial"/>
                <w:sz w:val="18"/>
                <w:szCs w:val="18"/>
                <w:lang w:val="es-PE"/>
              </w:rPr>
            </w:pPr>
          </w:p>
        </w:tc>
        <w:tc>
          <w:tcPr>
            <w:tcW w:w="1418" w:type="dxa"/>
            <w:vAlign w:val="center"/>
          </w:tcPr>
          <w:p w14:paraId="4EB754CF" w14:textId="77777777" w:rsidR="00124987" w:rsidRPr="007839C2" w:rsidRDefault="00124987" w:rsidP="0032374E">
            <w:pPr>
              <w:widowControl w:val="0"/>
              <w:spacing w:before="80" w:after="80"/>
              <w:rPr>
                <w:rFonts w:ascii="Arial" w:hAnsi="Arial" w:cs="Arial"/>
                <w:sz w:val="18"/>
                <w:szCs w:val="18"/>
                <w:lang w:val="es-PE"/>
              </w:rPr>
            </w:pPr>
          </w:p>
        </w:tc>
        <w:tc>
          <w:tcPr>
            <w:tcW w:w="1134" w:type="dxa"/>
            <w:vAlign w:val="center"/>
          </w:tcPr>
          <w:p w14:paraId="6A3D7B2A" w14:textId="77777777" w:rsidR="00124987" w:rsidRPr="007839C2" w:rsidRDefault="00124987" w:rsidP="0032374E">
            <w:pPr>
              <w:widowControl w:val="0"/>
              <w:spacing w:before="80" w:after="80"/>
              <w:rPr>
                <w:rFonts w:ascii="Arial" w:hAnsi="Arial" w:cs="Arial"/>
                <w:sz w:val="18"/>
                <w:szCs w:val="18"/>
                <w:lang w:val="es-PE"/>
              </w:rPr>
            </w:pPr>
          </w:p>
        </w:tc>
      </w:tr>
    </w:tbl>
    <w:p w14:paraId="0E649151" w14:textId="77777777" w:rsidR="00124987" w:rsidRPr="0015641F" w:rsidRDefault="00124987" w:rsidP="0015641F">
      <w:pPr>
        <w:widowControl w:val="0"/>
        <w:autoSpaceDE w:val="0"/>
        <w:autoSpaceDN w:val="0"/>
        <w:adjustRightInd w:val="0"/>
        <w:spacing w:before="240" w:after="240"/>
        <w:jc w:val="both"/>
        <w:rPr>
          <w:rFonts w:ascii="Arial" w:eastAsia="Batang" w:hAnsi="Arial" w:cs="Arial"/>
          <w:iCs/>
          <w:color w:val="0000FF"/>
          <w:sz w:val="22"/>
          <w:szCs w:val="22"/>
          <w:lang w:val="es-PE" w:eastAsia="es-PE"/>
        </w:rPr>
      </w:pPr>
      <w:r w:rsidRPr="0015641F">
        <w:rPr>
          <w:rFonts w:ascii="Arial" w:eastAsia="Batang" w:hAnsi="Arial" w:cs="Arial"/>
          <w:iCs/>
          <w:color w:val="0000FF"/>
          <w:sz w:val="22"/>
          <w:szCs w:val="22"/>
          <w:lang w:val="es-PE" w:eastAsia="es-PE"/>
        </w:rPr>
        <w:t>[INDICAR NOMBRE DE LA EMPRESA PRIVADA]</w:t>
      </w:r>
    </w:p>
    <w:p w14:paraId="5DD98824" w14:textId="77777777" w:rsidR="00124987" w:rsidRPr="007839C2" w:rsidRDefault="00124987" w:rsidP="00A240A4">
      <w:pPr>
        <w:widowControl w:val="0"/>
        <w:autoSpaceDE w:val="0"/>
        <w:autoSpaceDN w:val="0"/>
        <w:adjustRightInd w:val="0"/>
        <w:spacing w:before="240" w:after="240"/>
        <w:jc w:val="both"/>
        <w:rPr>
          <w:rFonts w:ascii="Arial" w:eastAsia="Batang" w:hAnsi="Arial" w:cs="Arial"/>
          <w:b/>
          <w:i/>
          <w:iCs/>
          <w:color w:val="0000FF"/>
          <w:sz w:val="22"/>
          <w:szCs w:val="22"/>
          <w:lang w:val="es-PE" w:eastAsia="es-PE"/>
        </w:rPr>
      </w:pPr>
      <w:r w:rsidRPr="007839C2">
        <w:rPr>
          <w:rFonts w:ascii="Arial" w:eastAsia="Batang" w:hAnsi="Arial" w:cs="Arial"/>
          <w:iCs/>
          <w:color w:val="0000FF"/>
          <w:sz w:val="22"/>
          <w:szCs w:val="22"/>
          <w:lang w:val="es-PE" w:eastAsia="es-PE"/>
        </w:rPr>
        <w:t>[CONSIGNAR CIUDAD Y FECHA]</w:t>
      </w:r>
    </w:p>
    <w:p w14:paraId="7D48B18E" w14:textId="77777777" w:rsidR="00124987" w:rsidRPr="007839C2" w:rsidRDefault="00124987" w:rsidP="00A240A4">
      <w:pPr>
        <w:widowControl w:val="0"/>
        <w:autoSpaceDE w:val="0"/>
        <w:autoSpaceDN w:val="0"/>
        <w:adjustRightInd w:val="0"/>
        <w:spacing w:before="240" w:after="240"/>
        <w:jc w:val="both"/>
        <w:rPr>
          <w:rFonts w:ascii="Arial" w:eastAsia="Batang" w:hAnsi="Arial" w:cs="Arial"/>
          <w:color w:val="0000FF"/>
          <w:sz w:val="22"/>
          <w:szCs w:val="22"/>
          <w:lang w:val="es-PE" w:eastAsia="es-PE"/>
        </w:rPr>
        <w:sectPr w:rsidR="00124987" w:rsidRPr="007839C2" w:rsidSect="00486AAA">
          <w:footerReference w:type="default" r:id="rId13"/>
          <w:type w:val="continuous"/>
          <w:pgSz w:w="11900" w:h="16840" w:code="9"/>
          <w:pgMar w:top="1134" w:right="1701" w:bottom="1134" w:left="1701" w:header="1134" w:footer="1134" w:gutter="0"/>
          <w:cols w:space="708"/>
          <w:docGrid w:linePitch="360"/>
        </w:sectPr>
      </w:pPr>
    </w:p>
    <w:p w14:paraId="68D084AD" w14:textId="77777777" w:rsidR="00124987" w:rsidRPr="007839C2" w:rsidRDefault="00124987" w:rsidP="00A240A4">
      <w:pPr>
        <w:widowControl w:val="0"/>
        <w:autoSpaceDE w:val="0"/>
        <w:autoSpaceDN w:val="0"/>
        <w:adjustRightInd w:val="0"/>
        <w:spacing w:before="240" w:after="240"/>
        <w:jc w:val="both"/>
        <w:rPr>
          <w:rFonts w:ascii="Arial" w:eastAsia="Batang" w:hAnsi="Arial" w:cs="Arial"/>
          <w:color w:val="0000FF"/>
          <w:sz w:val="22"/>
          <w:szCs w:val="22"/>
          <w:lang w:val="es-PE" w:eastAsia="es-PE"/>
        </w:rPr>
      </w:pPr>
    </w:p>
    <w:p w14:paraId="770592FB" w14:textId="77777777" w:rsidR="00124987" w:rsidRPr="007839C2" w:rsidRDefault="00124987" w:rsidP="0032374E">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2BE497F4" w14:textId="77777777" w:rsidR="00124987" w:rsidRPr="007839C2" w:rsidRDefault="00124987" w:rsidP="0032374E">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7BA62D59" w14:textId="77777777" w:rsidR="00124987" w:rsidRPr="007839C2" w:rsidRDefault="00124987" w:rsidP="0032374E">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Representante Legal de la Empresa</w:t>
      </w:r>
      <w:r w:rsidR="00334924" w:rsidRPr="007839C2">
        <w:rPr>
          <w:rFonts w:ascii="Arial" w:eastAsia="Times New Roman" w:hAnsi="Arial" w:cs="Arial"/>
          <w:sz w:val="22"/>
          <w:szCs w:val="22"/>
          <w:lang w:val="es-PE"/>
        </w:rPr>
        <w:t xml:space="preserve"> Privada o Consorcio</w:t>
      </w:r>
    </w:p>
    <w:p w14:paraId="3126BB00" w14:textId="77777777" w:rsidR="00124987" w:rsidRPr="007839C2" w:rsidRDefault="00124987" w:rsidP="00A240A4">
      <w:pPr>
        <w:widowControl w:val="0"/>
        <w:autoSpaceDE w:val="0"/>
        <w:autoSpaceDN w:val="0"/>
        <w:adjustRightInd w:val="0"/>
        <w:spacing w:before="240" w:after="240"/>
        <w:jc w:val="both"/>
        <w:rPr>
          <w:rFonts w:ascii="Arial" w:hAnsi="Arial" w:cs="Arial"/>
          <w:sz w:val="22"/>
          <w:szCs w:val="22"/>
          <w:lang w:val="es-PE"/>
        </w:rPr>
      </w:pPr>
    </w:p>
    <w:p w14:paraId="28A118A7" w14:textId="72BBE29D" w:rsidR="00124987" w:rsidRPr="0032374E" w:rsidRDefault="00124987" w:rsidP="0032374E">
      <w:pPr>
        <w:pStyle w:val="Ttulo2"/>
        <w:pBdr>
          <w:bottom w:val="single" w:sz="6" w:space="0" w:color="auto"/>
        </w:pBdr>
        <w:spacing w:before="240" w:after="240"/>
        <w:jc w:val="center"/>
        <w:rPr>
          <w:rFonts w:ascii="Arial" w:hAnsi="Arial" w:cs="Arial"/>
          <w:b/>
          <w:bCs/>
          <w:color w:val="auto"/>
          <w:sz w:val="22"/>
          <w:szCs w:val="22"/>
          <w:lang w:val="es-PE"/>
        </w:rPr>
      </w:pPr>
      <w:r w:rsidRPr="007839C2">
        <w:rPr>
          <w:rFonts w:ascii="Arial" w:hAnsi="Arial" w:cs="Arial"/>
          <w:i/>
          <w:iCs/>
          <w:lang w:val="es-PE"/>
        </w:rPr>
        <w:br w:type="page"/>
      </w:r>
      <w:bookmarkStart w:id="72" w:name="_Toc184116423"/>
      <w:r w:rsidRPr="0032374E">
        <w:rPr>
          <w:rFonts w:ascii="Arial" w:hAnsi="Arial" w:cs="Arial"/>
          <w:b/>
          <w:bCs/>
          <w:color w:val="auto"/>
          <w:sz w:val="22"/>
          <w:szCs w:val="22"/>
          <w:lang w:val="es-PE"/>
        </w:rPr>
        <w:lastRenderedPageBreak/>
        <w:t xml:space="preserve">ANEXO </w:t>
      </w:r>
      <w:r w:rsidR="0032374E">
        <w:rPr>
          <w:rFonts w:ascii="Arial" w:hAnsi="Arial" w:cs="Arial"/>
          <w:b/>
          <w:bCs/>
          <w:color w:val="auto"/>
          <w:sz w:val="22"/>
          <w:szCs w:val="22"/>
          <w:lang w:val="es-PE"/>
        </w:rPr>
        <w:t xml:space="preserve">N° </w:t>
      </w:r>
      <w:r w:rsidRPr="0032374E">
        <w:rPr>
          <w:rFonts w:ascii="Arial" w:hAnsi="Arial" w:cs="Arial"/>
          <w:b/>
          <w:bCs/>
          <w:color w:val="auto"/>
          <w:sz w:val="22"/>
          <w:szCs w:val="22"/>
          <w:lang w:val="es-PE"/>
        </w:rPr>
        <w:t>4-M</w:t>
      </w:r>
      <w:r w:rsidR="0032374E">
        <w:rPr>
          <w:rFonts w:ascii="Arial" w:hAnsi="Arial" w:cs="Arial"/>
          <w:b/>
          <w:bCs/>
          <w:color w:val="auto"/>
          <w:sz w:val="22"/>
          <w:szCs w:val="22"/>
          <w:lang w:val="es-PE"/>
        </w:rPr>
        <w:t>:</w:t>
      </w:r>
      <w:r w:rsidR="0032374E">
        <w:rPr>
          <w:rFonts w:ascii="Arial" w:hAnsi="Arial" w:cs="Arial"/>
          <w:b/>
          <w:bCs/>
          <w:color w:val="auto"/>
          <w:sz w:val="22"/>
          <w:szCs w:val="22"/>
          <w:lang w:val="es-PE"/>
        </w:rPr>
        <w:br/>
      </w:r>
      <w:r w:rsidRPr="0032374E">
        <w:rPr>
          <w:rFonts w:ascii="Arial" w:hAnsi="Arial" w:cs="Arial"/>
          <w:b/>
          <w:bCs/>
          <w:color w:val="auto"/>
          <w:sz w:val="22"/>
          <w:szCs w:val="22"/>
          <w:lang w:val="es-PE"/>
        </w:rPr>
        <w:t>CARTA DE COMPROMISO DEL PERSONAL PROFESIONAL PROPUESTO</w:t>
      </w:r>
      <w:bookmarkEnd w:id="72"/>
      <w:r w:rsidRPr="0032374E">
        <w:rPr>
          <w:rFonts w:ascii="Arial" w:hAnsi="Arial" w:cs="Arial"/>
          <w:b/>
          <w:bCs/>
          <w:color w:val="auto"/>
          <w:sz w:val="22"/>
          <w:szCs w:val="22"/>
          <w:lang w:val="es-PE"/>
        </w:rPr>
        <w:t xml:space="preserve"> </w:t>
      </w:r>
    </w:p>
    <w:p w14:paraId="542886F7" w14:textId="77777777" w:rsidR="00124987" w:rsidRPr="007839C2" w:rsidRDefault="00124987" w:rsidP="00486AAA">
      <w:pPr>
        <w:widowControl w:val="0"/>
        <w:rPr>
          <w:rFonts w:ascii="Arial" w:hAnsi="Arial" w:cs="Arial"/>
          <w:sz w:val="20"/>
          <w:lang w:val="es-PE"/>
        </w:rPr>
      </w:pPr>
      <w:r w:rsidRPr="007839C2">
        <w:rPr>
          <w:rFonts w:ascii="Arial" w:hAnsi="Arial" w:cs="Arial"/>
          <w:sz w:val="22"/>
          <w:lang w:val="es-PE"/>
        </w:rPr>
        <w:t>Señores</w:t>
      </w:r>
    </w:p>
    <w:p w14:paraId="31CEA6B2" w14:textId="76CC72B7" w:rsidR="00124987" w:rsidRPr="007839C2" w:rsidRDefault="00124987" w:rsidP="00486AAA">
      <w:pPr>
        <w:widowControl w:val="0"/>
        <w:autoSpaceDE w:val="0"/>
        <w:autoSpaceDN w:val="0"/>
        <w:adjustRightInd w:val="0"/>
        <w:jc w:val="both"/>
        <w:rPr>
          <w:rFonts w:ascii="Arial" w:eastAsia="Batang" w:hAnsi="Arial" w:cs="Arial"/>
          <w:b/>
          <w:bCs/>
          <w:color w:val="000000"/>
          <w:sz w:val="22"/>
          <w:szCs w:val="22"/>
          <w:lang w:val="es-PE" w:eastAsia="es-PE"/>
        </w:rPr>
      </w:pPr>
      <w:r w:rsidRPr="007839C2">
        <w:rPr>
          <w:rFonts w:ascii="Arial" w:eastAsia="Batang" w:hAnsi="Arial" w:cs="Arial"/>
          <w:b/>
          <w:bCs/>
          <w:color w:val="000000"/>
          <w:sz w:val="22"/>
          <w:szCs w:val="22"/>
          <w:lang w:val="es-PE" w:eastAsia="es-PE"/>
        </w:rPr>
        <w:t xml:space="preserve">COMITÉ ESPECIAL </w:t>
      </w:r>
      <w:r w:rsidR="002A1D97" w:rsidRPr="007839C2">
        <w:rPr>
          <w:rFonts w:ascii="Arial" w:eastAsia="Batang" w:hAnsi="Arial" w:cs="Arial"/>
          <w:b/>
          <w:bCs/>
          <w:color w:val="000000"/>
          <w:sz w:val="22"/>
          <w:szCs w:val="22"/>
          <w:lang w:val="es-PE" w:eastAsia="es-PE"/>
        </w:rPr>
        <w:t>–</w:t>
      </w:r>
      <w:r w:rsidRPr="007839C2">
        <w:rPr>
          <w:rFonts w:ascii="Arial" w:eastAsia="Batang" w:hAnsi="Arial" w:cs="Arial"/>
          <w:b/>
          <w:bCs/>
          <w:color w:val="000000"/>
          <w:sz w:val="22"/>
          <w:szCs w:val="22"/>
          <w:lang w:val="es-PE" w:eastAsia="es-PE"/>
        </w:rPr>
        <w:t xml:space="preserve"> </w:t>
      </w:r>
      <w:r w:rsidR="00A02E83" w:rsidRPr="007839C2">
        <w:rPr>
          <w:rFonts w:ascii="Arial" w:eastAsia="Batang" w:hAnsi="Arial" w:cs="Arial"/>
          <w:b/>
          <w:bCs/>
          <w:color w:val="000000"/>
          <w:sz w:val="22"/>
          <w:szCs w:val="22"/>
          <w:lang w:val="es-PE" w:eastAsia="es-PE"/>
        </w:rPr>
        <w:t>Ley N° 29230</w:t>
      </w:r>
      <w:r w:rsidRPr="007839C2">
        <w:rPr>
          <w:rFonts w:ascii="Arial" w:eastAsia="Batang" w:hAnsi="Arial" w:cs="Arial"/>
          <w:b/>
          <w:bCs/>
          <w:color w:val="000000"/>
          <w:sz w:val="22"/>
          <w:szCs w:val="22"/>
          <w:lang w:val="es-PE" w:eastAsia="es-PE"/>
        </w:rPr>
        <w:t xml:space="preserve"> </w:t>
      </w:r>
    </w:p>
    <w:p w14:paraId="5FDDC2E5" w14:textId="77777777" w:rsidR="00124987" w:rsidRPr="007839C2" w:rsidRDefault="00124987" w:rsidP="00486AAA">
      <w:pPr>
        <w:widowControl w:val="0"/>
        <w:jc w:val="both"/>
        <w:rPr>
          <w:rFonts w:ascii="Arial" w:eastAsia="Batang" w:hAnsi="Arial" w:cs="Arial"/>
          <w:b/>
          <w:color w:val="000000"/>
          <w:sz w:val="22"/>
          <w:szCs w:val="22"/>
          <w:lang w:val="es-PE" w:eastAsia="es-PE"/>
        </w:rPr>
      </w:pPr>
      <w:r w:rsidRPr="007839C2">
        <w:rPr>
          <w:rFonts w:ascii="Arial" w:eastAsia="Batang" w:hAnsi="Arial" w:cs="Arial"/>
          <w:b/>
          <w:color w:val="000000"/>
          <w:sz w:val="22"/>
          <w:szCs w:val="22"/>
          <w:lang w:val="es-PE" w:eastAsia="es-PE"/>
        </w:rPr>
        <w:t xml:space="preserve">PROCESO DE SELECCIÓN N° </w:t>
      </w:r>
      <w:r w:rsidRPr="007839C2">
        <w:rPr>
          <w:rFonts w:ascii="Arial" w:eastAsia="Batang" w:hAnsi="Arial" w:cs="Arial"/>
          <w:bCs/>
          <w:color w:val="0000FF"/>
          <w:sz w:val="22"/>
          <w:szCs w:val="22"/>
          <w:shd w:val="clear" w:color="auto" w:fill="FFFFFF" w:themeFill="background1"/>
          <w:lang w:val="es-PE" w:eastAsia="es-PE"/>
        </w:rPr>
        <w:t>[</w:t>
      </w:r>
      <w:r w:rsidRPr="007839C2">
        <w:rPr>
          <w:rFonts w:ascii="Arial" w:hAnsi="Arial" w:cs="Arial"/>
          <w:iCs/>
          <w:color w:val="0000FF"/>
          <w:sz w:val="22"/>
          <w:szCs w:val="22"/>
          <w:shd w:val="clear" w:color="auto" w:fill="F2F2F2" w:themeFill="background1" w:themeFillShade="F2"/>
          <w:lang w:val="es-PE"/>
        </w:rPr>
        <w:t>INDICAR NOMENCLATURA DEL PROCESO]</w:t>
      </w:r>
    </w:p>
    <w:p w14:paraId="598AA8ED" w14:textId="77777777" w:rsidR="00124987" w:rsidRPr="007839C2" w:rsidRDefault="00124987" w:rsidP="00486AAA">
      <w:pPr>
        <w:widowControl w:val="0"/>
        <w:jc w:val="both"/>
        <w:rPr>
          <w:rFonts w:ascii="Arial" w:eastAsia="Batang" w:hAnsi="Arial" w:cs="Arial"/>
          <w:color w:val="000000"/>
          <w:sz w:val="22"/>
          <w:szCs w:val="22"/>
          <w:lang w:val="es-PE" w:eastAsia="es-PE"/>
        </w:rPr>
      </w:pPr>
      <w:r w:rsidRPr="007839C2">
        <w:rPr>
          <w:rFonts w:ascii="Arial" w:eastAsia="Batang" w:hAnsi="Arial" w:cs="Arial"/>
          <w:color w:val="000000"/>
          <w:sz w:val="22"/>
          <w:szCs w:val="22"/>
          <w:lang w:val="es-PE" w:eastAsia="es-PE"/>
        </w:rPr>
        <w:t>Presente.-</w:t>
      </w:r>
    </w:p>
    <w:p w14:paraId="77E8FF4C" w14:textId="3B96155A" w:rsidR="00124987" w:rsidRPr="007839C2" w:rsidRDefault="00124987" w:rsidP="00A240A4">
      <w:pPr>
        <w:pStyle w:val="Textoindependiente"/>
        <w:widowControl w:val="0"/>
        <w:spacing w:before="240" w:after="240"/>
        <w:rPr>
          <w:rFonts w:cs="Arial"/>
          <w:sz w:val="22"/>
          <w:szCs w:val="22"/>
          <w:lang w:val="es-PE"/>
        </w:rPr>
      </w:pPr>
      <w:r w:rsidRPr="007839C2">
        <w:rPr>
          <w:rFonts w:cs="Arial"/>
          <w:sz w:val="22"/>
          <w:szCs w:val="22"/>
          <w:lang w:val="es-PE"/>
        </w:rPr>
        <w:t>Yo</w:t>
      </w:r>
      <w:r w:rsidR="0016210C" w:rsidRPr="007839C2">
        <w:rPr>
          <w:rFonts w:cs="Arial"/>
          <w:sz w:val="22"/>
          <w:szCs w:val="22"/>
          <w:lang w:val="es-PE"/>
        </w:rPr>
        <w:t>,</w:t>
      </w:r>
      <w:r w:rsidRPr="007839C2">
        <w:rPr>
          <w:rFonts w:cs="Arial"/>
          <w:sz w:val="22"/>
          <w:szCs w:val="22"/>
          <w:lang w:val="es-PE"/>
        </w:rPr>
        <w:t xml:space="preserve"> </w:t>
      </w:r>
      <w:r w:rsidRPr="007839C2">
        <w:rPr>
          <w:rFonts w:cs="Arial"/>
          <w:color w:val="0000FF"/>
          <w:sz w:val="22"/>
          <w:szCs w:val="22"/>
          <w:lang w:val="es-PE"/>
        </w:rPr>
        <w:t>[CONSIGNAR NOMBRES Y APELLIDOS COMPLETOS]</w:t>
      </w:r>
      <w:r w:rsidRPr="007839C2">
        <w:rPr>
          <w:rFonts w:cs="Arial"/>
          <w:sz w:val="22"/>
          <w:szCs w:val="22"/>
          <w:lang w:val="es-PE"/>
        </w:rPr>
        <w:t xml:space="preserve"> identificado con documento de </w:t>
      </w:r>
      <w:r w:rsidR="00876A6A" w:rsidRPr="007839C2">
        <w:rPr>
          <w:rFonts w:cs="Arial"/>
          <w:sz w:val="22"/>
          <w:szCs w:val="22"/>
          <w:lang w:val="es-PE"/>
        </w:rPr>
        <w:t>identidad N</w:t>
      </w:r>
      <w:r w:rsidRPr="007839C2">
        <w:rPr>
          <w:rFonts w:cs="Arial"/>
          <w:sz w:val="22"/>
          <w:szCs w:val="22"/>
          <w:lang w:val="es-PE"/>
        </w:rPr>
        <w:t xml:space="preserve">° </w:t>
      </w:r>
      <w:r w:rsidRPr="007839C2">
        <w:rPr>
          <w:rFonts w:cs="Arial"/>
          <w:color w:val="0000FF"/>
          <w:sz w:val="22"/>
          <w:szCs w:val="22"/>
          <w:lang w:val="es-PE"/>
        </w:rPr>
        <w:t>[CONSIGNAR NÚMERO DE DNI O DOCUMENTO DE IDENTIDAD ANÁLOGO]</w:t>
      </w:r>
      <w:r w:rsidRPr="007839C2">
        <w:rPr>
          <w:rFonts w:cs="Arial"/>
          <w:sz w:val="22"/>
          <w:szCs w:val="22"/>
          <w:lang w:val="es-PE"/>
        </w:rPr>
        <w:t xml:space="preserve">, domiciliado en </w:t>
      </w:r>
      <w:r w:rsidRPr="007839C2">
        <w:rPr>
          <w:rFonts w:cs="Arial"/>
          <w:color w:val="0000FF"/>
          <w:sz w:val="22"/>
          <w:szCs w:val="22"/>
          <w:lang w:val="es-PE"/>
        </w:rPr>
        <w:t>[CONSIGNAR EL DOMICILIO LEGAL]</w:t>
      </w:r>
      <w:r w:rsidRPr="007839C2">
        <w:rPr>
          <w:rFonts w:cs="Arial"/>
          <w:sz w:val="22"/>
          <w:szCs w:val="22"/>
          <w:lang w:val="es-PE"/>
        </w:rPr>
        <w:t>, declaro bajo juramento:</w:t>
      </w:r>
    </w:p>
    <w:p w14:paraId="7C1E349E" w14:textId="77777777" w:rsidR="00124987" w:rsidRPr="007839C2" w:rsidRDefault="00124987" w:rsidP="00A240A4">
      <w:pPr>
        <w:pStyle w:val="Prrafodelista"/>
        <w:widowControl w:val="0"/>
        <w:autoSpaceDE w:val="0"/>
        <w:autoSpaceDN w:val="0"/>
        <w:adjustRightInd w:val="0"/>
        <w:spacing w:before="240" w:after="240" w:line="240" w:lineRule="auto"/>
        <w:ind w:left="0"/>
        <w:contextualSpacing w:val="0"/>
        <w:jc w:val="both"/>
        <w:rPr>
          <w:rFonts w:ascii="Arial" w:hAnsi="Arial" w:cs="Arial"/>
          <w:lang w:val="es-PE"/>
        </w:rPr>
      </w:pPr>
      <w:r w:rsidRPr="007839C2">
        <w:rPr>
          <w:rFonts w:ascii="Arial" w:hAnsi="Arial" w:cs="Arial"/>
          <w:lang w:val="es-PE"/>
        </w:rPr>
        <w:t xml:space="preserve">Que, me comprometo a prestar mis servicios en el cargo de </w:t>
      </w:r>
      <w:r w:rsidRPr="007839C2">
        <w:rPr>
          <w:rFonts w:ascii="Arial" w:hAnsi="Arial" w:cs="Arial"/>
          <w:color w:val="0000FF"/>
          <w:lang w:val="es-PE"/>
        </w:rPr>
        <w:t xml:space="preserve">[CONSIGNAR EL CARGO A DESEMPEÑAR] </w:t>
      </w:r>
      <w:r w:rsidRPr="007839C2">
        <w:rPr>
          <w:rFonts w:ascii="Arial" w:hAnsi="Arial" w:cs="Arial"/>
          <w:lang w:val="es-PE"/>
        </w:rPr>
        <w:t xml:space="preserve">para ejecutar el proyecto </w:t>
      </w:r>
      <w:r w:rsidRPr="007839C2">
        <w:rPr>
          <w:rFonts w:ascii="Arial" w:hAnsi="Arial" w:cs="Arial"/>
          <w:color w:val="0000FF"/>
          <w:lang w:val="es-PE"/>
        </w:rPr>
        <w:t>[INDICAR EL NOMBRE DEL PROYECTO A EJECUTAR, OBJETO DE LA CONVOCATORIA]</w:t>
      </w:r>
      <w:r w:rsidRPr="007839C2">
        <w:rPr>
          <w:rFonts w:ascii="Arial" w:hAnsi="Arial" w:cs="Arial"/>
          <w:lang w:val="es-PE"/>
        </w:rPr>
        <w:t xml:space="preserve"> en caso que el </w:t>
      </w:r>
      <w:r w:rsidR="004E406B" w:rsidRPr="007839C2">
        <w:rPr>
          <w:rFonts w:ascii="Arial" w:hAnsi="Arial" w:cs="Arial"/>
          <w:lang w:val="es-PE"/>
        </w:rPr>
        <w:t>Postor</w:t>
      </w:r>
      <w:r w:rsidRPr="007839C2">
        <w:rPr>
          <w:rFonts w:ascii="Arial" w:hAnsi="Arial" w:cs="Arial"/>
          <w:lang w:val="es-PE"/>
        </w:rPr>
        <w:t xml:space="preserve"> </w:t>
      </w:r>
      <w:r w:rsidRPr="007839C2">
        <w:rPr>
          <w:rFonts w:ascii="Arial" w:hAnsi="Arial" w:cs="Arial"/>
          <w:color w:val="0000FF"/>
          <w:lang w:val="es-PE"/>
        </w:rPr>
        <w:t>[CONSIGNAR EL NOMBRE, DENOMINACIÓN O RAZÓN SOCIAL DEL POSTOR</w:t>
      </w:r>
      <w:r w:rsidRPr="007839C2">
        <w:rPr>
          <w:rFonts w:ascii="Arial" w:hAnsi="Arial" w:cs="Arial"/>
          <w:color w:val="0000FF"/>
          <w:vertAlign w:val="superscript"/>
          <w:lang w:val="es-PE"/>
        </w:rPr>
        <w:footnoteReference w:id="2"/>
      </w:r>
      <w:r w:rsidRPr="007839C2">
        <w:rPr>
          <w:rFonts w:ascii="Arial" w:hAnsi="Arial" w:cs="Arial"/>
          <w:color w:val="0000FF"/>
          <w:lang w:val="es-PE"/>
        </w:rPr>
        <w:t xml:space="preserve">] </w:t>
      </w:r>
      <w:r w:rsidRPr="007839C2">
        <w:rPr>
          <w:rFonts w:ascii="Arial" w:hAnsi="Arial" w:cs="Arial"/>
          <w:lang w:val="es-PE"/>
        </w:rPr>
        <w:t>resulte favorecido con la buena pro y suscriba el Convenio de Inversión correspondiente.</w:t>
      </w:r>
    </w:p>
    <w:p w14:paraId="74B2B91A" w14:textId="77777777" w:rsidR="00124987" w:rsidRPr="007839C2" w:rsidRDefault="00124987" w:rsidP="00A240A4">
      <w:pPr>
        <w:pStyle w:val="Prrafodelista"/>
        <w:widowControl w:val="0"/>
        <w:autoSpaceDE w:val="0"/>
        <w:autoSpaceDN w:val="0"/>
        <w:adjustRightInd w:val="0"/>
        <w:spacing w:before="240" w:after="240" w:line="240" w:lineRule="auto"/>
        <w:ind w:left="0"/>
        <w:contextualSpacing w:val="0"/>
        <w:jc w:val="both"/>
        <w:rPr>
          <w:rFonts w:ascii="Arial" w:hAnsi="Arial" w:cs="Arial"/>
          <w:lang w:val="es-PE"/>
        </w:rPr>
      </w:pPr>
      <w:r w:rsidRPr="007839C2">
        <w:rPr>
          <w:rFonts w:ascii="Arial" w:hAnsi="Arial" w:cs="Arial"/>
          <w:lang w:val="es-PE"/>
        </w:rPr>
        <w:t xml:space="preserve">Asimismo, manifiesto mi disposición de ejecutar las actividades que comprenden el desempeño del referido cargo, durante el periodo de ejecución del proyecto.  </w:t>
      </w:r>
    </w:p>
    <w:p w14:paraId="09F8DD9B" w14:textId="77777777" w:rsidR="00124987" w:rsidRPr="007839C2" w:rsidRDefault="00124987" w:rsidP="00A240A4">
      <w:pPr>
        <w:widowControl w:val="0"/>
        <w:autoSpaceDE w:val="0"/>
        <w:autoSpaceDN w:val="0"/>
        <w:adjustRightInd w:val="0"/>
        <w:spacing w:before="240" w:after="240"/>
        <w:jc w:val="both"/>
        <w:rPr>
          <w:rFonts w:ascii="Arial" w:hAnsi="Arial" w:cs="Arial"/>
          <w:iCs/>
          <w:color w:val="0000FF"/>
          <w:sz w:val="22"/>
          <w:szCs w:val="22"/>
          <w:lang w:val="es-PE"/>
        </w:rPr>
      </w:pPr>
      <w:r w:rsidRPr="007839C2">
        <w:rPr>
          <w:rFonts w:ascii="Arial" w:hAnsi="Arial" w:cs="Arial"/>
          <w:iCs/>
          <w:color w:val="0000FF"/>
          <w:sz w:val="22"/>
          <w:szCs w:val="22"/>
          <w:lang w:val="es-PE"/>
        </w:rPr>
        <w:t>[CONSIGNAR CIUDAD Y FECHA]</w:t>
      </w:r>
    </w:p>
    <w:p w14:paraId="3A51E5AA" w14:textId="77777777" w:rsidR="00124987" w:rsidRPr="007839C2" w:rsidRDefault="00124987" w:rsidP="00A240A4">
      <w:pPr>
        <w:widowControl w:val="0"/>
        <w:autoSpaceDE w:val="0"/>
        <w:autoSpaceDN w:val="0"/>
        <w:adjustRightInd w:val="0"/>
        <w:spacing w:before="240" w:after="240"/>
        <w:jc w:val="both"/>
        <w:rPr>
          <w:rFonts w:ascii="Arial" w:hAnsi="Arial" w:cs="Arial"/>
          <w:b/>
          <w:i/>
          <w:iCs/>
          <w:sz w:val="22"/>
          <w:szCs w:val="22"/>
          <w:lang w:val="es-PE"/>
        </w:rPr>
      </w:pPr>
    </w:p>
    <w:p w14:paraId="72E47E00" w14:textId="77777777" w:rsidR="00124987" w:rsidRPr="007839C2" w:rsidRDefault="00124987" w:rsidP="0032374E">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 </w:t>
      </w:r>
    </w:p>
    <w:p w14:paraId="42C2BEA2" w14:textId="77777777" w:rsidR="00124987" w:rsidRPr="007839C2" w:rsidRDefault="00124987" w:rsidP="0032374E">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Nombre, firma, sello y DNI del </w:t>
      </w:r>
    </w:p>
    <w:p w14:paraId="441837C6" w14:textId="77777777" w:rsidR="00124987" w:rsidRPr="007839C2" w:rsidRDefault="00124987" w:rsidP="0032374E">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 xml:space="preserve">Personal Profesional </w:t>
      </w:r>
    </w:p>
    <w:p w14:paraId="321E546D" w14:textId="77777777" w:rsidR="0032374E" w:rsidRDefault="0032374E" w:rsidP="00A240A4">
      <w:pPr>
        <w:spacing w:before="240" w:after="240"/>
        <w:jc w:val="center"/>
        <w:rPr>
          <w:rFonts w:ascii="Arial" w:hAnsi="Arial" w:cs="Arial"/>
          <w:b/>
          <w:bCs/>
          <w:sz w:val="22"/>
          <w:szCs w:val="22"/>
          <w:lang w:val="es-PE"/>
        </w:rPr>
      </w:pPr>
      <w:r>
        <w:rPr>
          <w:rFonts w:ascii="Arial" w:hAnsi="Arial" w:cs="Arial"/>
          <w:b/>
          <w:bCs/>
          <w:sz w:val="22"/>
          <w:szCs w:val="22"/>
          <w:lang w:val="es-PE"/>
        </w:rPr>
        <w:br/>
      </w:r>
    </w:p>
    <w:p w14:paraId="2F07D517" w14:textId="77777777" w:rsidR="0032374E" w:rsidRDefault="0032374E">
      <w:pPr>
        <w:rPr>
          <w:rFonts w:ascii="Arial" w:hAnsi="Arial" w:cs="Arial"/>
          <w:b/>
          <w:bCs/>
          <w:sz w:val="22"/>
          <w:szCs w:val="22"/>
          <w:lang w:val="es-PE"/>
        </w:rPr>
      </w:pPr>
      <w:r>
        <w:rPr>
          <w:rFonts w:ascii="Arial" w:hAnsi="Arial" w:cs="Arial"/>
          <w:b/>
          <w:bCs/>
          <w:sz w:val="22"/>
          <w:szCs w:val="22"/>
          <w:lang w:val="es-PE"/>
        </w:rPr>
        <w:br w:type="page"/>
      </w:r>
    </w:p>
    <w:p w14:paraId="47F022B2" w14:textId="21C4C931" w:rsidR="002C7C7F" w:rsidRPr="0032374E" w:rsidRDefault="00DC5152" w:rsidP="0032374E">
      <w:pPr>
        <w:pStyle w:val="Ttulo1"/>
        <w:pBdr>
          <w:bottom w:val="single" w:sz="4" w:space="0" w:color="auto"/>
        </w:pBdr>
        <w:spacing w:before="240" w:after="240"/>
        <w:jc w:val="center"/>
        <w:rPr>
          <w:rFonts w:ascii="Arial" w:hAnsi="Arial" w:cs="Arial"/>
          <w:color w:val="auto"/>
          <w:sz w:val="22"/>
          <w:szCs w:val="22"/>
          <w:lang w:val="es-PE"/>
        </w:rPr>
      </w:pPr>
      <w:bookmarkStart w:id="73" w:name="_Toc184116424"/>
      <w:r w:rsidRPr="0032374E">
        <w:rPr>
          <w:rFonts w:ascii="Arial" w:hAnsi="Arial" w:cs="Arial"/>
          <w:color w:val="auto"/>
          <w:sz w:val="22"/>
          <w:szCs w:val="22"/>
          <w:lang w:val="es-PE"/>
        </w:rPr>
        <w:lastRenderedPageBreak/>
        <w:t>A</w:t>
      </w:r>
      <w:r w:rsidR="00B27ED9" w:rsidRPr="0032374E">
        <w:rPr>
          <w:rFonts w:ascii="Arial" w:hAnsi="Arial" w:cs="Arial"/>
          <w:color w:val="auto"/>
          <w:sz w:val="22"/>
          <w:szCs w:val="22"/>
          <w:lang w:val="es-PE"/>
        </w:rPr>
        <w:t xml:space="preserve">NEXO </w:t>
      </w:r>
      <w:r w:rsidR="00734D74" w:rsidRPr="0032374E">
        <w:rPr>
          <w:rFonts w:ascii="Arial" w:hAnsi="Arial" w:cs="Arial"/>
          <w:color w:val="auto"/>
          <w:sz w:val="22"/>
          <w:szCs w:val="22"/>
          <w:lang w:val="es-PE"/>
        </w:rPr>
        <w:t xml:space="preserve">N° </w:t>
      </w:r>
      <w:r w:rsidR="002C7C7F" w:rsidRPr="0032374E">
        <w:rPr>
          <w:rFonts w:ascii="Arial" w:hAnsi="Arial" w:cs="Arial"/>
          <w:color w:val="auto"/>
          <w:sz w:val="22"/>
          <w:szCs w:val="22"/>
          <w:lang w:val="es-PE"/>
        </w:rPr>
        <w:t>5</w:t>
      </w:r>
      <w:r w:rsidR="0032374E" w:rsidRPr="0032374E">
        <w:rPr>
          <w:rFonts w:ascii="Arial" w:hAnsi="Arial" w:cs="Arial"/>
          <w:color w:val="auto"/>
          <w:sz w:val="22"/>
          <w:szCs w:val="22"/>
          <w:lang w:val="es-PE"/>
        </w:rPr>
        <w:t>:</w:t>
      </w:r>
      <w:r w:rsidR="0032374E" w:rsidRPr="0032374E">
        <w:rPr>
          <w:rFonts w:ascii="Arial" w:hAnsi="Arial" w:cs="Arial"/>
          <w:color w:val="auto"/>
          <w:sz w:val="22"/>
          <w:szCs w:val="22"/>
          <w:lang w:val="es-PE"/>
        </w:rPr>
        <w:br/>
      </w:r>
      <w:r w:rsidR="002C7C7F" w:rsidRPr="0032374E">
        <w:rPr>
          <w:rFonts w:ascii="Arial" w:hAnsi="Arial" w:cs="Arial"/>
          <w:color w:val="auto"/>
          <w:sz w:val="22"/>
          <w:szCs w:val="22"/>
          <w:lang w:val="es-PE"/>
        </w:rPr>
        <w:t>GARANTÍAS</w:t>
      </w:r>
      <w:bookmarkEnd w:id="73"/>
    </w:p>
    <w:p w14:paraId="350B6F56" w14:textId="6DA419D6" w:rsidR="0075277F" w:rsidRPr="007839C2" w:rsidRDefault="002C7C7F" w:rsidP="00D07E13">
      <w:pPr>
        <w:pBdr>
          <w:bottom w:val="single" w:sz="4" w:space="1" w:color="auto"/>
        </w:pBdr>
        <w:spacing w:before="240" w:after="240"/>
        <w:jc w:val="center"/>
        <w:rPr>
          <w:rFonts w:ascii="Arial" w:hAnsi="Arial" w:cs="Arial"/>
          <w:b/>
          <w:iCs/>
          <w:sz w:val="22"/>
          <w:szCs w:val="22"/>
          <w:lang w:val="es-PE"/>
        </w:rPr>
      </w:pPr>
      <w:r w:rsidRPr="007839C2">
        <w:rPr>
          <w:rFonts w:ascii="Arial" w:hAnsi="Arial" w:cs="Arial"/>
          <w:b/>
          <w:bCs/>
          <w:sz w:val="22"/>
          <w:szCs w:val="22"/>
          <w:lang w:val="es-PE"/>
        </w:rPr>
        <w:t>ANEXO N° 5-A</w:t>
      </w:r>
      <w:r w:rsidR="00D07E13">
        <w:rPr>
          <w:rFonts w:ascii="Arial" w:hAnsi="Arial" w:cs="Arial"/>
          <w:b/>
          <w:bCs/>
          <w:sz w:val="22"/>
          <w:szCs w:val="22"/>
          <w:lang w:val="es-PE"/>
        </w:rPr>
        <w:t>:</w:t>
      </w:r>
      <w:r w:rsidR="00D07E13">
        <w:rPr>
          <w:rFonts w:ascii="Arial" w:hAnsi="Arial" w:cs="Arial"/>
          <w:b/>
          <w:bCs/>
          <w:sz w:val="22"/>
          <w:szCs w:val="22"/>
          <w:lang w:val="es-PE"/>
        </w:rPr>
        <w:br/>
      </w:r>
      <w:r w:rsidR="0025357C" w:rsidRPr="007839C2">
        <w:rPr>
          <w:rFonts w:ascii="Arial" w:hAnsi="Arial" w:cs="Arial"/>
          <w:b/>
          <w:iCs/>
          <w:sz w:val="22"/>
          <w:szCs w:val="22"/>
          <w:lang w:val="es-PE"/>
        </w:rPr>
        <w:t>MODELO DE GARANTÍA DE APELACIÓN</w:t>
      </w:r>
    </w:p>
    <w:p w14:paraId="2B879CC5" w14:textId="77777777" w:rsidR="0025357C" w:rsidRPr="007839C2" w:rsidRDefault="0025357C"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LUGAR Y FECHA].</w:t>
      </w:r>
    </w:p>
    <w:p w14:paraId="7237F259" w14:textId="77777777" w:rsidR="0025357C" w:rsidRPr="007839C2" w:rsidRDefault="0025357C" w:rsidP="00486AAA">
      <w:pPr>
        <w:jc w:val="both"/>
        <w:rPr>
          <w:rFonts w:ascii="Arial" w:hAnsi="Arial" w:cs="Arial"/>
          <w:iCs/>
          <w:sz w:val="22"/>
          <w:szCs w:val="22"/>
          <w:lang w:val="es-PE"/>
        </w:rPr>
      </w:pPr>
      <w:r w:rsidRPr="007839C2">
        <w:rPr>
          <w:rFonts w:ascii="Arial" w:hAnsi="Arial" w:cs="Arial"/>
          <w:iCs/>
          <w:sz w:val="22"/>
          <w:szCs w:val="22"/>
          <w:lang w:val="es-PE"/>
        </w:rPr>
        <w:t>Señores</w:t>
      </w:r>
    </w:p>
    <w:p w14:paraId="67593B96" w14:textId="0C7F2CAF" w:rsidR="00771305" w:rsidRPr="007839C2" w:rsidRDefault="0025357C" w:rsidP="00486AAA">
      <w:pPr>
        <w:jc w:val="both"/>
        <w:rPr>
          <w:rFonts w:ascii="Arial" w:hAnsi="Arial" w:cs="Arial"/>
          <w:sz w:val="22"/>
          <w:szCs w:val="22"/>
          <w:lang w:val="es-PE"/>
        </w:rPr>
      </w:pPr>
      <w:r w:rsidRPr="007839C2">
        <w:rPr>
          <w:rFonts w:ascii="Arial" w:hAnsi="Arial" w:cs="Arial"/>
          <w:b/>
          <w:bCs/>
          <w:sz w:val="22"/>
          <w:szCs w:val="22"/>
          <w:lang w:val="es-PE"/>
        </w:rPr>
        <w:t xml:space="preserve">COMITÉ ESPECIAL </w:t>
      </w:r>
      <w:r w:rsidR="002A1D97" w:rsidRPr="007839C2">
        <w:rPr>
          <w:rFonts w:ascii="Arial" w:hAnsi="Arial" w:cs="Arial"/>
          <w:b/>
          <w:bCs/>
          <w:sz w:val="22"/>
          <w:szCs w:val="22"/>
          <w:lang w:val="es-PE"/>
        </w:rPr>
        <w:t>–</w:t>
      </w:r>
      <w:r w:rsidRPr="007839C2">
        <w:rPr>
          <w:rFonts w:ascii="Arial" w:hAnsi="Arial" w:cs="Arial"/>
          <w:b/>
          <w:bCs/>
          <w:sz w:val="22"/>
          <w:szCs w:val="22"/>
          <w:lang w:val="es-PE"/>
        </w:rPr>
        <w:t xml:space="preserve"> </w:t>
      </w:r>
      <w:r w:rsidR="00A02E83" w:rsidRPr="007839C2">
        <w:rPr>
          <w:rFonts w:ascii="Arial" w:hAnsi="Arial" w:cs="Arial"/>
          <w:b/>
          <w:bCs/>
          <w:sz w:val="22"/>
          <w:szCs w:val="22"/>
          <w:lang w:val="es-PE"/>
        </w:rPr>
        <w:t>Ley N° 29230</w:t>
      </w:r>
      <w:r w:rsidRPr="007839C2">
        <w:rPr>
          <w:rFonts w:ascii="Arial" w:hAnsi="Arial" w:cs="Arial"/>
          <w:sz w:val="22"/>
          <w:szCs w:val="22"/>
          <w:lang w:val="es-PE"/>
        </w:rPr>
        <w:t xml:space="preserve"> </w:t>
      </w:r>
    </w:p>
    <w:p w14:paraId="654FE20D" w14:textId="77777777" w:rsidR="0025357C" w:rsidRPr="007839C2" w:rsidRDefault="0025357C"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w:t>
      </w:r>
    </w:p>
    <w:p w14:paraId="449FF087" w14:textId="77777777" w:rsidR="0025357C" w:rsidRPr="007839C2" w:rsidRDefault="0025357C" w:rsidP="00486AAA">
      <w:pPr>
        <w:jc w:val="both"/>
        <w:rPr>
          <w:rFonts w:ascii="Arial" w:hAnsi="Arial" w:cs="Arial"/>
          <w:sz w:val="22"/>
          <w:szCs w:val="22"/>
          <w:lang w:val="es-PE"/>
        </w:rPr>
      </w:pPr>
      <w:r w:rsidRPr="007839C2">
        <w:rPr>
          <w:rFonts w:ascii="Arial" w:hAnsi="Arial" w:cs="Arial"/>
          <w:sz w:val="22"/>
          <w:szCs w:val="22"/>
          <w:lang w:val="es-PE"/>
        </w:rPr>
        <w:t>Presente.-</w:t>
      </w:r>
    </w:p>
    <w:p w14:paraId="649DE765" w14:textId="77777777" w:rsidR="0025357C" w:rsidRPr="007839C2" w:rsidRDefault="0025357C" w:rsidP="00486AAA">
      <w:pPr>
        <w:tabs>
          <w:tab w:val="left" w:pos="1701"/>
        </w:tabs>
        <w:ind w:left="1701" w:hanging="1701"/>
        <w:jc w:val="both"/>
        <w:rPr>
          <w:rFonts w:ascii="Arial" w:hAnsi="Arial" w:cs="Arial"/>
          <w:iCs/>
          <w:color w:val="0000FF"/>
          <w:sz w:val="22"/>
          <w:szCs w:val="22"/>
          <w:lang w:val="es-PE"/>
        </w:rPr>
      </w:pPr>
      <w:r w:rsidRPr="007839C2">
        <w:rPr>
          <w:rFonts w:ascii="Arial" w:hAnsi="Arial" w:cs="Arial"/>
          <w:iCs/>
          <w:sz w:val="22"/>
          <w:szCs w:val="22"/>
          <w:lang w:val="es-PE"/>
        </w:rPr>
        <w:t xml:space="preserve">Referencia: </w:t>
      </w:r>
      <w:r w:rsidR="00CB5280" w:rsidRPr="007839C2">
        <w:rPr>
          <w:rFonts w:ascii="Arial" w:hAnsi="Arial" w:cs="Arial"/>
          <w:iCs/>
          <w:sz w:val="22"/>
          <w:szCs w:val="22"/>
          <w:lang w:val="es-PE"/>
        </w:rPr>
        <w:tab/>
      </w:r>
      <w:r w:rsidRPr="007839C2">
        <w:rPr>
          <w:rFonts w:ascii="Arial" w:hAnsi="Arial" w:cs="Arial"/>
          <w:iCs/>
          <w:sz w:val="22"/>
          <w:szCs w:val="22"/>
          <w:lang w:val="es-PE"/>
        </w:rPr>
        <w:t xml:space="preserve">Proceso de selección </w:t>
      </w:r>
      <w:r w:rsidRPr="007839C2">
        <w:rPr>
          <w:rFonts w:ascii="Arial" w:hAnsi="Arial" w:cs="Arial"/>
          <w:iCs/>
          <w:color w:val="0000FF"/>
          <w:sz w:val="22"/>
          <w:szCs w:val="22"/>
          <w:lang w:val="es-PE"/>
        </w:rPr>
        <w:t>[</w:t>
      </w:r>
      <w:r w:rsidR="00C3600C" w:rsidRPr="007839C2">
        <w:rPr>
          <w:rFonts w:ascii="Arial" w:hAnsi="Arial" w:cs="Arial"/>
          <w:iCs/>
          <w:color w:val="0000FF"/>
          <w:sz w:val="22"/>
          <w:szCs w:val="22"/>
          <w:lang w:val="es-PE"/>
        </w:rPr>
        <w:t xml:space="preserve">INDICAR </w:t>
      </w:r>
      <w:r w:rsidRPr="007839C2">
        <w:rPr>
          <w:rFonts w:ascii="Arial" w:hAnsi="Arial" w:cs="Arial"/>
          <w:iCs/>
          <w:color w:val="0000FF"/>
          <w:sz w:val="22"/>
          <w:szCs w:val="22"/>
          <w:lang w:val="es-PE"/>
        </w:rPr>
        <w:t xml:space="preserve">EL </w:t>
      </w:r>
      <w:r w:rsidR="00C3600C" w:rsidRPr="007839C2">
        <w:rPr>
          <w:rFonts w:ascii="Arial" w:hAnsi="Arial" w:cs="Arial"/>
          <w:iCs/>
          <w:color w:val="0000FF"/>
          <w:sz w:val="22"/>
          <w:szCs w:val="22"/>
          <w:lang w:val="es-PE"/>
        </w:rPr>
        <w:t xml:space="preserve">NÚMERO Y </w:t>
      </w:r>
      <w:r w:rsidRPr="007839C2">
        <w:rPr>
          <w:rFonts w:ascii="Arial" w:hAnsi="Arial" w:cs="Arial"/>
          <w:iCs/>
          <w:color w:val="0000FF"/>
          <w:sz w:val="22"/>
          <w:szCs w:val="22"/>
          <w:lang w:val="es-PE"/>
        </w:rPr>
        <w:t xml:space="preserve">NOMBRE DEL </w:t>
      </w:r>
      <w:r w:rsidR="00CB5280" w:rsidRPr="007839C2">
        <w:rPr>
          <w:rFonts w:ascii="Arial" w:hAnsi="Arial" w:cs="Arial"/>
          <w:iCs/>
          <w:color w:val="0000FF"/>
          <w:sz w:val="22"/>
          <w:szCs w:val="22"/>
          <w:lang w:val="es-PE"/>
        </w:rPr>
        <w:t>PROCESO DE SELECCIÓN</w:t>
      </w:r>
      <w:r w:rsidRPr="007839C2">
        <w:rPr>
          <w:rFonts w:ascii="Arial" w:hAnsi="Arial" w:cs="Arial"/>
          <w:iCs/>
          <w:color w:val="0000FF"/>
          <w:sz w:val="22"/>
          <w:szCs w:val="22"/>
          <w:lang w:val="es-PE"/>
        </w:rPr>
        <w:t>]</w:t>
      </w:r>
    </w:p>
    <w:p w14:paraId="08335E57" w14:textId="77777777" w:rsidR="0025357C" w:rsidRPr="007839C2" w:rsidRDefault="0025357C" w:rsidP="29E7A1BD">
      <w:pPr>
        <w:jc w:val="both"/>
        <w:rPr>
          <w:rFonts w:ascii="Arial" w:hAnsi="Arial" w:cs="Arial"/>
          <w:color w:val="0000FF"/>
          <w:sz w:val="22"/>
          <w:szCs w:val="22"/>
          <w:lang w:val="es-ES"/>
        </w:rPr>
      </w:pPr>
      <w:r w:rsidRPr="29E7A1BD">
        <w:rPr>
          <w:rFonts w:ascii="Arial" w:hAnsi="Arial" w:cs="Arial"/>
          <w:sz w:val="22"/>
          <w:szCs w:val="22"/>
          <w:lang w:val="es-ES"/>
        </w:rPr>
        <w:t>Carta Fianza Bancaria N</w:t>
      </w:r>
      <w:r w:rsidR="00CC0DC2" w:rsidRPr="29E7A1BD">
        <w:rPr>
          <w:rFonts w:ascii="Arial" w:hAnsi="Arial" w:cs="Arial"/>
          <w:sz w:val="22"/>
          <w:szCs w:val="22"/>
          <w:lang w:val="es-ES"/>
        </w:rPr>
        <w:t>°</w:t>
      </w:r>
      <w:r w:rsidRPr="29E7A1BD">
        <w:rPr>
          <w:rFonts w:ascii="Arial" w:hAnsi="Arial" w:cs="Arial"/>
          <w:sz w:val="22"/>
          <w:szCs w:val="22"/>
          <w:lang w:val="es-ES"/>
        </w:rPr>
        <w:t xml:space="preserve"> </w:t>
      </w:r>
      <w:r w:rsidRPr="29E7A1BD">
        <w:rPr>
          <w:rFonts w:ascii="Arial" w:hAnsi="Arial" w:cs="Arial"/>
          <w:color w:val="0000FF"/>
          <w:sz w:val="22"/>
          <w:szCs w:val="22"/>
          <w:lang w:val="es-ES"/>
        </w:rPr>
        <w:t>[</w:t>
      </w:r>
      <w:r w:rsidR="00C3600C" w:rsidRPr="29E7A1BD">
        <w:rPr>
          <w:rFonts w:ascii="Arial" w:hAnsi="Arial" w:cs="Arial"/>
          <w:color w:val="0000FF"/>
          <w:sz w:val="22"/>
          <w:szCs w:val="22"/>
          <w:shd w:val="clear" w:color="auto" w:fill="F2F2F2" w:themeFill="background1" w:themeFillShade="F2"/>
          <w:lang w:val="es-ES"/>
        </w:rPr>
        <w:t>……….</w:t>
      </w:r>
      <w:r w:rsidRPr="29E7A1BD">
        <w:rPr>
          <w:rFonts w:ascii="Arial" w:hAnsi="Arial" w:cs="Arial"/>
          <w:color w:val="0000FF"/>
          <w:sz w:val="22"/>
          <w:szCs w:val="22"/>
          <w:shd w:val="clear" w:color="auto" w:fill="F2F2F2" w:themeFill="background1" w:themeFillShade="F2"/>
          <w:lang w:val="es-ES"/>
        </w:rPr>
        <w:t>]</w:t>
      </w:r>
    </w:p>
    <w:p w14:paraId="35B6EAE0" w14:textId="77777777" w:rsidR="0025357C" w:rsidRPr="007839C2" w:rsidRDefault="0025357C" w:rsidP="29E7A1BD">
      <w:pPr>
        <w:jc w:val="both"/>
        <w:rPr>
          <w:rFonts w:ascii="Arial" w:hAnsi="Arial" w:cs="Arial"/>
          <w:color w:val="0000FF"/>
          <w:sz w:val="22"/>
          <w:szCs w:val="22"/>
          <w:lang w:val="es-ES"/>
        </w:rPr>
      </w:pPr>
      <w:r w:rsidRPr="29E7A1BD">
        <w:rPr>
          <w:rFonts w:ascii="Arial" w:hAnsi="Arial" w:cs="Arial"/>
          <w:sz w:val="22"/>
          <w:szCs w:val="22"/>
          <w:lang w:val="es-ES"/>
        </w:rPr>
        <w:t xml:space="preserve">Vencimiento: </w:t>
      </w:r>
      <w:r w:rsidRPr="29E7A1BD">
        <w:rPr>
          <w:rFonts w:ascii="Arial" w:hAnsi="Arial" w:cs="Arial"/>
          <w:color w:val="0000FF"/>
          <w:sz w:val="22"/>
          <w:szCs w:val="22"/>
          <w:lang w:val="es-ES"/>
        </w:rPr>
        <w:t>[</w:t>
      </w:r>
      <w:r w:rsidR="00C3600C" w:rsidRPr="29E7A1BD">
        <w:rPr>
          <w:rFonts w:ascii="Arial" w:hAnsi="Arial" w:cs="Arial"/>
          <w:color w:val="0000FF"/>
          <w:sz w:val="22"/>
          <w:szCs w:val="22"/>
          <w:shd w:val="clear" w:color="auto" w:fill="F2F2F2" w:themeFill="background1" w:themeFillShade="F2"/>
          <w:lang w:val="es-ES"/>
        </w:rPr>
        <w:t>……….</w:t>
      </w:r>
      <w:r w:rsidRPr="29E7A1BD">
        <w:rPr>
          <w:rFonts w:ascii="Arial" w:hAnsi="Arial" w:cs="Arial"/>
          <w:color w:val="0000FF"/>
          <w:sz w:val="22"/>
          <w:szCs w:val="22"/>
          <w:shd w:val="clear" w:color="auto" w:fill="F2F2F2" w:themeFill="background1" w:themeFillShade="F2"/>
          <w:lang w:val="es-ES"/>
        </w:rPr>
        <w:t>]</w:t>
      </w:r>
    </w:p>
    <w:p w14:paraId="2A595DFE"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De nuestra consideración:</w:t>
      </w:r>
    </w:p>
    <w:p w14:paraId="2678A438"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 xml:space="preserve">Por la presente y a la solicitud de nuestros clientes, señores </w:t>
      </w:r>
      <w:r w:rsidRPr="007839C2">
        <w:rPr>
          <w:rFonts w:ascii="Arial" w:hAnsi="Arial" w:cs="Arial"/>
          <w:iCs/>
          <w:color w:val="0000FF"/>
          <w:sz w:val="22"/>
          <w:szCs w:val="22"/>
          <w:lang w:val="es-PE"/>
        </w:rPr>
        <w:t>[</w:t>
      </w:r>
      <w:r w:rsidR="00C3600C"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w:t>
      </w:r>
      <w:r w:rsidRPr="007839C2">
        <w:rPr>
          <w:rFonts w:ascii="Arial" w:hAnsi="Arial" w:cs="Arial"/>
          <w:iCs/>
          <w:sz w:val="22"/>
          <w:szCs w:val="22"/>
          <w:lang w:val="es-PE"/>
        </w:rPr>
        <w:t>,</w:t>
      </w:r>
      <w:r w:rsidR="00647072" w:rsidRPr="007839C2">
        <w:rPr>
          <w:rFonts w:ascii="Arial" w:hAnsi="Arial" w:cs="Arial"/>
          <w:iCs/>
          <w:sz w:val="22"/>
          <w:szCs w:val="22"/>
          <w:lang w:val="es-PE"/>
        </w:rPr>
        <w:t xml:space="preserve"> </w:t>
      </w:r>
      <w:r w:rsidRPr="007839C2">
        <w:rPr>
          <w:rFonts w:ascii="Arial" w:hAnsi="Arial" w:cs="Arial"/>
          <w:iCs/>
          <w:sz w:val="22"/>
          <w:szCs w:val="22"/>
          <w:lang w:val="es-PE"/>
        </w:rPr>
        <w:t xml:space="preserve">constituimos fianza solidaria, irrevocable, incondicional y de realización automática, sin beneficio de excusión, ni división, hasta por la suma de S/ </w:t>
      </w:r>
      <w:r w:rsidRPr="007839C2">
        <w:rPr>
          <w:rFonts w:ascii="Arial" w:hAnsi="Arial" w:cs="Arial"/>
          <w:iCs/>
          <w:color w:val="0000FF"/>
          <w:sz w:val="22"/>
          <w:szCs w:val="22"/>
          <w:lang w:val="es-PE"/>
        </w:rPr>
        <w:t xml:space="preserve">[INDICAR </w:t>
      </w:r>
      <w:r w:rsidRPr="007839C2">
        <w:rPr>
          <w:rFonts w:ascii="Arial" w:hAnsi="Arial" w:cs="Arial"/>
          <w:iCs/>
          <w:color w:val="0000FF"/>
          <w:sz w:val="22"/>
          <w:szCs w:val="22"/>
          <w:shd w:val="clear" w:color="auto" w:fill="F2F2F2" w:themeFill="background1" w:themeFillShade="F2"/>
          <w:lang w:val="es-PE"/>
        </w:rPr>
        <w:t xml:space="preserve">CANTIDAD EN NÚMEROS Y LETRAS] </w:t>
      </w:r>
      <w:r w:rsidRPr="007839C2">
        <w:rPr>
          <w:rFonts w:ascii="Arial" w:hAnsi="Arial" w:cs="Arial"/>
          <w:iCs/>
          <w:sz w:val="22"/>
          <w:szCs w:val="22"/>
          <w:lang w:val="es-PE"/>
        </w:rPr>
        <w:t xml:space="preserve">que equivale al </w:t>
      </w:r>
      <w:r w:rsidR="002C4464" w:rsidRPr="007839C2">
        <w:rPr>
          <w:rFonts w:ascii="Arial" w:hAnsi="Arial" w:cs="Arial"/>
          <w:iCs/>
          <w:sz w:val="22"/>
          <w:szCs w:val="22"/>
          <w:lang w:val="es-PE"/>
        </w:rPr>
        <w:t>tres por ciento (</w:t>
      </w:r>
      <w:r w:rsidRPr="007839C2">
        <w:rPr>
          <w:rFonts w:ascii="Arial" w:hAnsi="Arial" w:cs="Arial"/>
          <w:iCs/>
          <w:sz w:val="22"/>
          <w:szCs w:val="22"/>
          <w:lang w:val="es-PE"/>
        </w:rPr>
        <w:t>3%</w:t>
      </w:r>
      <w:r w:rsidR="002C4464" w:rsidRPr="007839C2">
        <w:rPr>
          <w:rFonts w:ascii="Arial" w:hAnsi="Arial" w:cs="Arial"/>
          <w:iCs/>
          <w:sz w:val="22"/>
          <w:szCs w:val="22"/>
          <w:lang w:val="es-PE"/>
        </w:rPr>
        <w:t>)</w:t>
      </w:r>
      <w:r w:rsidRPr="007839C2">
        <w:rPr>
          <w:rFonts w:ascii="Arial" w:hAnsi="Arial" w:cs="Arial"/>
          <w:iCs/>
          <w:sz w:val="22"/>
          <w:szCs w:val="22"/>
          <w:lang w:val="es-PE"/>
        </w:rPr>
        <w:t xml:space="preserve"> del Monto Total de Inversión Referencial del </w:t>
      </w:r>
      <w:r w:rsidR="009F7557" w:rsidRPr="007839C2">
        <w:rPr>
          <w:rFonts w:ascii="Arial" w:hAnsi="Arial" w:cs="Arial"/>
          <w:iCs/>
          <w:sz w:val="22"/>
          <w:szCs w:val="22"/>
          <w:lang w:val="es-PE"/>
        </w:rPr>
        <w:t>proceso de selección</w:t>
      </w:r>
      <w:r w:rsidRPr="007839C2">
        <w:rPr>
          <w:rFonts w:ascii="Arial" w:hAnsi="Arial" w:cs="Arial"/>
          <w:iCs/>
          <w:sz w:val="22"/>
          <w:szCs w:val="22"/>
          <w:lang w:val="es-PE"/>
        </w:rPr>
        <w:t xml:space="preserve"> </w:t>
      </w:r>
      <w:r w:rsidR="00C3600C" w:rsidRPr="007839C2">
        <w:rPr>
          <w:rFonts w:ascii="Arial" w:hAnsi="Arial" w:cs="Arial"/>
          <w:iCs/>
          <w:color w:val="0000FF"/>
          <w:sz w:val="22"/>
          <w:szCs w:val="22"/>
          <w:lang w:val="es-PE"/>
        </w:rPr>
        <w:t>[INDICAR EL NÚMERO Y NOMBRE DEL PROCESO DE SELECCIÓN]</w:t>
      </w:r>
      <w:r w:rsidRPr="007839C2">
        <w:rPr>
          <w:rFonts w:ascii="Arial" w:hAnsi="Arial" w:cs="Arial"/>
          <w:iCs/>
          <w:color w:val="0000FF"/>
          <w:sz w:val="22"/>
          <w:szCs w:val="22"/>
          <w:lang w:val="es-PE"/>
        </w:rPr>
        <w:t>,</w:t>
      </w:r>
      <w:r w:rsidR="00647072" w:rsidRPr="007839C2">
        <w:rPr>
          <w:rFonts w:ascii="Arial" w:hAnsi="Arial" w:cs="Arial"/>
          <w:iCs/>
          <w:sz w:val="22"/>
          <w:szCs w:val="22"/>
          <w:lang w:val="es-PE"/>
        </w:rPr>
        <w:t xml:space="preserve"> </w:t>
      </w:r>
      <w:r w:rsidRPr="007839C2">
        <w:rPr>
          <w:rFonts w:ascii="Arial" w:hAnsi="Arial" w:cs="Arial"/>
          <w:iCs/>
          <w:sz w:val="22"/>
          <w:szCs w:val="22"/>
          <w:lang w:val="es-PE"/>
        </w:rPr>
        <w:t xml:space="preserve">a favor de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 xml:space="preserve">], </w:t>
      </w:r>
      <w:r w:rsidRPr="007839C2">
        <w:rPr>
          <w:rFonts w:ascii="Arial" w:hAnsi="Arial" w:cs="Arial"/>
          <w:iCs/>
          <w:sz w:val="22"/>
          <w:szCs w:val="22"/>
          <w:lang w:val="es-PE"/>
        </w:rPr>
        <w:t>para garantizar a nuestros afianzados en el pago de esa suma en cualquiera de los supuestos indicados en el segundo párrafo de esta carta fianza.</w:t>
      </w:r>
    </w:p>
    <w:p w14:paraId="3987555C"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Esta fianza deberá encontrarse vigente hasta treinta (30) días hábiles contados a partir de la fecha de otorgamiento de la Buena Pro; y se hará efectiva en caso el recurso de apelación interpuesto fuera declarado infundado o improcedente</w:t>
      </w:r>
      <w:r w:rsidR="00AE5323" w:rsidRPr="007839C2">
        <w:rPr>
          <w:rFonts w:ascii="Arial" w:hAnsi="Arial" w:cs="Arial"/>
          <w:iCs/>
          <w:sz w:val="22"/>
          <w:szCs w:val="22"/>
          <w:lang w:val="es-PE"/>
        </w:rPr>
        <w:t xml:space="preserve"> por el</w:t>
      </w:r>
      <w:r w:rsidRPr="007839C2">
        <w:rPr>
          <w:rFonts w:ascii="Arial" w:hAnsi="Arial" w:cs="Arial"/>
          <w:iCs/>
          <w:sz w:val="22"/>
          <w:szCs w:val="22"/>
          <w:lang w:val="es-PE"/>
        </w:rPr>
        <w:t xml:space="preserve"> </w:t>
      </w:r>
      <w:r w:rsidR="00AE5323" w:rsidRPr="007839C2">
        <w:rPr>
          <w:rFonts w:ascii="Arial" w:hAnsi="Arial" w:cs="Arial"/>
          <w:iCs/>
          <w:color w:val="0000FF"/>
          <w:sz w:val="22"/>
          <w:szCs w:val="22"/>
          <w:lang w:val="es-PE"/>
        </w:rPr>
        <w:t xml:space="preserve">[INDICAR SI ES </w:t>
      </w:r>
      <w:r w:rsidR="00AE5323" w:rsidRPr="007839C2">
        <w:rPr>
          <w:rFonts w:ascii="Arial" w:hAnsi="Arial" w:cs="Arial"/>
          <w:color w:val="0000FF"/>
          <w:sz w:val="22"/>
          <w:szCs w:val="22"/>
          <w:lang w:val="es-PE"/>
        </w:rPr>
        <w:t xml:space="preserve">EL TITULAR DE LA ENTIDAD PÚBLICA O EL CONSEJO DIRECTIVO DE LA AGENCIA DE PROMOCIÓN DE LA INVERSIÓN PRIVADA </w:t>
      </w:r>
      <w:r w:rsidR="00AE5323" w:rsidRPr="007839C2">
        <w:rPr>
          <w:rFonts w:ascii="Arial" w:hAnsi="Arial" w:cs="Arial"/>
          <w:iCs/>
          <w:color w:val="0000FF"/>
          <w:sz w:val="22"/>
          <w:szCs w:val="22"/>
          <w:lang w:val="es-PE"/>
        </w:rPr>
        <w:t>–</w:t>
      </w:r>
      <w:r w:rsidR="00AE5323" w:rsidRPr="007839C2">
        <w:rPr>
          <w:rFonts w:ascii="Arial" w:hAnsi="Arial" w:cs="Arial"/>
          <w:color w:val="0000FF"/>
          <w:sz w:val="22"/>
          <w:szCs w:val="22"/>
          <w:lang w:val="es-PE"/>
        </w:rPr>
        <w:t xml:space="preserve"> PROINVERSIÓN</w:t>
      </w:r>
      <w:r w:rsidR="00AE5323" w:rsidRPr="007839C2">
        <w:rPr>
          <w:rFonts w:ascii="Arial" w:hAnsi="Arial" w:cs="Arial"/>
          <w:iCs/>
          <w:color w:val="0000FF"/>
          <w:sz w:val="22"/>
          <w:szCs w:val="22"/>
          <w:lang w:val="es-PE"/>
        </w:rPr>
        <w:t>]</w:t>
      </w:r>
      <w:r w:rsidR="00FE6192" w:rsidRPr="007839C2">
        <w:rPr>
          <w:rFonts w:ascii="Arial" w:hAnsi="Arial" w:cs="Arial"/>
          <w:iCs/>
          <w:sz w:val="22"/>
          <w:szCs w:val="22"/>
          <w:lang w:val="es-PE"/>
        </w:rPr>
        <w:t xml:space="preserve"> o el apelante se desista</w:t>
      </w:r>
      <w:r w:rsidRPr="007839C2">
        <w:rPr>
          <w:rFonts w:ascii="Arial" w:hAnsi="Arial" w:cs="Arial"/>
          <w:iCs/>
          <w:sz w:val="22"/>
          <w:szCs w:val="22"/>
          <w:lang w:val="es-PE"/>
        </w:rPr>
        <w:t>.</w:t>
      </w:r>
    </w:p>
    <w:p w14:paraId="68B68779" w14:textId="77777777" w:rsidR="0025357C" w:rsidRPr="007839C2" w:rsidRDefault="0025357C"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Queda expresamente entendido por nosotros que esta fianza será ejecutada por la </w:t>
      </w:r>
      <w:r w:rsidR="00AE5323" w:rsidRPr="007839C2">
        <w:rPr>
          <w:rFonts w:ascii="Arial" w:hAnsi="Arial" w:cs="Arial"/>
          <w:color w:val="0000FF"/>
          <w:sz w:val="22"/>
          <w:szCs w:val="22"/>
          <w:lang w:val="es-PE"/>
        </w:rPr>
        <w:t>[INDICAR SI ES EL TITULAR DE LA ENTIDAD PÚBLICA O EL CONSEJO DIRECTIVO DE LA AGENCIA DE PROMOCIÓN DE LA INVERSIÓN PRIVADA – PROINVERSIÓN]</w:t>
      </w:r>
      <w:r w:rsidRPr="007839C2">
        <w:rPr>
          <w:rFonts w:ascii="Arial" w:hAnsi="Arial" w:cs="Arial"/>
          <w:color w:val="0000FF"/>
          <w:sz w:val="22"/>
          <w:szCs w:val="22"/>
          <w:lang w:val="es-PE"/>
        </w:rPr>
        <w:t xml:space="preserve">, </w:t>
      </w:r>
      <w:r w:rsidRPr="007839C2">
        <w:rPr>
          <w:rFonts w:ascii="Arial" w:hAnsi="Arial" w:cs="Arial"/>
          <w:sz w:val="22"/>
          <w:szCs w:val="22"/>
          <w:lang w:val="es-PE"/>
        </w:rPr>
        <w:t>según sea el caso, de conformidad con lo dispuesto por el Artículo 1898 del Código Civil Peruano.</w:t>
      </w:r>
    </w:p>
    <w:p w14:paraId="45D3D64B"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Se conviene expresamente que para que procedamos a honrar esta fianza, bastará un simple requerimiento vía notarial en nuestras oficinas sito en la dirección indicada líneas abajo.</w:t>
      </w:r>
    </w:p>
    <w:p w14:paraId="6618DADB" w14:textId="77777777" w:rsidR="0025357C" w:rsidRPr="007839C2" w:rsidRDefault="0025357C"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7839C2">
        <w:rPr>
          <w:rFonts w:ascii="Arial" w:hAnsi="Arial" w:cs="Arial"/>
          <w:i/>
          <w:iCs/>
          <w:sz w:val="22"/>
          <w:szCs w:val="22"/>
          <w:lang w:val="es-PE"/>
        </w:rPr>
        <w:t>spread</w:t>
      </w:r>
      <w:r w:rsidRPr="007839C2">
        <w:rPr>
          <w:rFonts w:ascii="Arial" w:hAnsi="Arial" w:cs="Arial"/>
          <w:sz w:val="22"/>
          <w:szCs w:val="22"/>
          <w:lang w:val="es-PE"/>
        </w:rPr>
        <w:t xml:space="preserve"> de </w:t>
      </w:r>
      <w:r w:rsidR="002C4464" w:rsidRPr="007839C2">
        <w:rPr>
          <w:rFonts w:ascii="Arial" w:hAnsi="Arial" w:cs="Arial"/>
          <w:sz w:val="22"/>
          <w:szCs w:val="22"/>
          <w:lang w:val="es-PE"/>
        </w:rPr>
        <w:t>tres por ciento (</w:t>
      </w:r>
      <w:r w:rsidRPr="007839C2">
        <w:rPr>
          <w:rFonts w:ascii="Arial" w:hAnsi="Arial" w:cs="Arial"/>
          <w:sz w:val="22"/>
          <w:szCs w:val="22"/>
          <w:lang w:val="es-PE"/>
        </w:rPr>
        <w:t>3%</w:t>
      </w:r>
      <w:r w:rsidR="002C4464" w:rsidRPr="007839C2">
        <w:rPr>
          <w:rFonts w:ascii="Arial" w:hAnsi="Arial" w:cs="Arial"/>
          <w:sz w:val="22"/>
          <w:szCs w:val="22"/>
          <w:lang w:val="es-PE"/>
        </w:rPr>
        <w:t>)</w:t>
      </w:r>
      <w:r w:rsidRPr="007839C2">
        <w:rPr>
          <w:rFonts w:ascii="Arial" w:hAnsi="Arial" w:cs="Arial"/>
          <w:sz w:val="22"/>
          <w:szCs w:val="22"/>
          <w:lang w:val="es-PE"/>
        </w:rPr>
        <w:t>. Tales intereses se devengarán a partir de la fecha en que sea exigido el pago y hasta la fecha efectiva del pago.</w:t>
      </w:r>
    </w:p>
    <w:p w14:paraId="6CE048D3"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Atentamente,</w:t>
      </w:r>
    </w:p>
    <w:p w14:paraId="7356B937" w14:textId="77777777" w:rsidR="0025357C" w:rsidRPr="007839C2" w:rsidRDefault="0025357C" w:rsidP="00A240A4">
      <w:pPr>
        <w:spacing w:before="240" w:after="240"/>
        <w:jc w:val="both"/>
        <w:rPr>
          <w:rFonts w:ascii="Arial" w:hAnsi="Arial" w:cs="Arial"/>
          <w:iCs/>
          <w:sz w:val="22"/>
          <w:szCs w:val="22"/>
          <w:lang w:val="es-PE"/>
        </w:rPr>
      </w:pPr>
    </w:p>
    <w:tbl>
      <w:tblPr>
        <w:tblStyle w:val="Tablaconcuadrcula"/>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tblGrid>
      <w:tr w:rsidR="00DC5152" w:rsidRPr="007839C2" w14:paraId="33CE785A" w14:textId="77777777" w:rsidTr="00DC5152">
        <w:tc>
          <w:tcPr>
            <w:tcW w:w="6083" w:type="dxa"/>
          </w:tcPr>
          <w:p w14:paraId="610C68D7" w14:textId="77777777" w:rsidR="00DC5152" w:rsidRPr="007839C2" w:rsidRDefault="00DC5152" w:rsidP="00D07E13">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lastRenderedPageBreak/>
              <w:t>..……………………………………………</w:t>
            </w:r>
          </w:p>
          <w:p w14:paraId="341EF5AB" w14:textId="77777777" w:rsidR="00DC5152" w:rsidRPr="007839C2" w:rsidRDefault="00DC5152" w:rsidP="00D07E13">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Firma y Sello</w:t>
            </w:r>
          </w:p>
          <w:p w14:paraId="22C37ABD" w14:textId="77777777" w:rsidR="00DC5152" w:rsidRPr="007839C2" w:rsidRDefault="00DC5152" w:rsidP="00D07E13">
            <w:pPr>
              <w:widowControl w:val="0"/>
              <w:jc w:val="center"/>
              <w:rPr>
                <w:rFonts w:ascii="Arial" w:eastAsia="Times New Roman" w:hAnsi="Arial" w:cs="Arial"/>
                <w:color w:val="0000FF"/>
                <w:sz w:val="22"/>
                <w:szCs w:val="22"/>
                <w:lang w:val="es-PE"/>
              </w:rPr>
            </w:pPr>
            <w:r w:rsidRPr="007839C2">
              <w:rPr>
                <w:rFonts w:ascii="Arial" w:eastAsia="Times New Roman" w:hAnsi="Arial" w:cs="Arial"/>
                <w:color w:val="0000FF"/>
                <w:sz w:val="22"/>
                <w:szCs w:val="22"/>
                <w:lang w:val="es-PE"/>
              </w:rPr>
              <w:t>[NOMBRE DEL BANCO QUE EMITE LA GARANTÍA]</w:t>
            </w:r>
          </w:p>
          <w:p w14:paraId="4048616D" w14:textId="77777777" w:rsidR="00DC5152" w:rsidRPr="007839C2" w:rsidRDefault="00DC5152" w:rsidP="00D07E13">
            <w:pPr>
              <w:widowControl w:val="0"/>
              <w:jc w:val="center"/>
              <w:rPr>
                <w:rFonts w:ascii="Arial" w:hAnsi="Arial" w:cs="Arial"/>
                <w:sz w:val="22"/>
                <w:szCs w:val="22"/>
                <w:lang w:val="es-PE"/>
              </w:rPr>
            </w:pPr>
            <w:r w:rsidRPr="007839C2">
              <w:rPr>
                <w:rFonts w:ascii="Arial" w:eastAsia="Times New Roman" w:hAnsi="Arial" w:cs="Arial"/>
                <w:color w:val="0000FF"/>
                <w:sz w:val="22"/>
                <w:szCs w:val="22"/>
                <w:lang w:val="es-PE"/>
              </w:rPr>
              <w:t>[DIRECCIÓN DEL BANCO]</w:t>
            </w:r>
          </w:p>
        </w:tc>
      </w:tr>
    </w:tbl>
    <w:p w14:paraId="7E42256C" w14:textId="77777777" w:rsidR="00C6121B" w:rsidRPr="007839C2" w:rsidRDefault="0025357C" w:rsidP="00D07E13">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D07E13">
        <w:rPr>
          <w:rFonts w:ascii="Arial" w:hAnsi="Arial" w:cs="Arial"/>
          <w:b/>
          <w:i/>
          <w:color w:val="0000FF"/>
          <w:lang w:val="es-PE"/>
        </w:rPr>
        <w:t>IMPORTANTE</w:t>
      </w:r>
      <w:r w:rsidRPr="007839C2">
        <w:rPr>
          <w:rFonts w:ascii="Arial" w:eastAsia="Batang" w:hAnsi="Arial" w:cs="Arial"/>
          <w:b/>
          <w:i/>
          <w:color w:val="0000FF"/>
          <w:lang w:val="es-PE" w:eastAsia="es-PE"/>
        </w:rPr>
        <w:t xml:space="preserve">: </w:t>
      </w:r>
    </w:p>
    <w:p w14:paraId="4AA2AA07" w14:textId="1C3E4608" w:rsidR="008E0CA6" w:rsidRPr="007839C2" w:rsidRDefault="00D07E13" w:rsidP="00D07E13">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En caso de que</w:t>
      </w:r>
      <w:r w:rsidR="008E0CA6" w:rsidRPr="007839C2">
        <w:rPr>
          <w:rFonts w:ascii="Arial" w:eastAsia="Batang" w:hAnsi="Arial" w:cs="Arial"/>
          <w:i/>
          <w:color w:val="0000FF"/>
          <w:lang w:eastAsia="es-PE"/>
        </w:rPr>
        <w:t xml:space="preserve"> el </w:t>
      </w:r>
      <w:r w:rsidR="004E406B" w:rsidRPr="007839C2">
        <w:rPr>
          <w:rFonts w:ascii="Arial" w:eastAsia="Batang" w:hAnsi="Arial" w:cs="Arial"/>
          <w:i/>
          <w:color w:val="0000FF"/>
          <w:lang w:eastAsia="es-PE"/>
        </w:rPr>
        <w:t>Postor</w:t>
      </w:r>
      <w:r w:rsidR="008E0CA6" w:rsidRPr="007839C2">
        <w:rPr>
          <w:rFonts w:ascii="Arial" w:eastAsia="Batang" w:hAnsi="Arial" w:cs="Arial"/>
          <w:i/>
          <w:color w:val="0000FF"/>
          <w:lang w:eastAsia="es-PE"/>
        </w:rPr>
        <w:t xml:space="preserve"> ganador de la Buena Pro sea un Consorcio la carta fianza debe consignar en su texto, la razón social de todas y cada una de las personas jurídicas que integran el Consorcio.</w:t>
      </w:r>
    </w:p>
    <w:p w14:paraId="5D61A9E1" w14:textId="77777777" w:rsidR="00DC5152" w:rsidRPr="007839C2" w:rsidRDefault="00DC5152" w:rsidP="00A240A4">
      <w:pPr>
        <w:spacing w:before="240" w:after="240"/>
        <w:jc w:val="center"/>
        <w:rPr>
          <w:rFonts w:ascii="Arial" w:hAnsi="Arial" w:cs="Arial"/>
          <w:b/>
          <w:iCs/>
          <w:sz w:val="22"/>
          <w:szCs w:val="22"/>
          <w:lang w:val="es-PE"/>
        </w:rPr>
      </w:pPr>
    </w:p>
    <w:p w14:paraId="06BF06B1" w14:textId="77777777" w:rsidR="00DC5152" w:rsidRPr="007839C2" w:rsidRDefault="00DC5152" w:rsidP="00A240A4">
      <w:pPr>
        <w:spacing w:before="240" w:after="240"/>
        <w:jc w:val="center"/>
        <w:rPr>
          <w:rFonts w:ascii="Arial" w:hAnsi="Arial" w:cs="Arial"/>
          <w:b/>
          <w:iCs/>
          <w:sz w:val="22"/>
          <w:szCs w:val="22"/>
          <w:lang w:val="es-PE"/>
        </w:rPr>
      </w:pPr>
    </w:p>
    <w:p w14:paraId="697061A1" w14:textId="77777777" w:rsidR="00DC5152" w:rsidRPr="007839C2" w:rsidRDefault="00DC5152" w:rsidP="00A240A4">
      <w:pPr>
        <w:spacing w:before="240" w:after="240"/>
        <w:jc w:val="center"/>
        <w:rPr>
          <w:rFonts w:ascii="Arial" w:hAnsi="Arial" w:cs="Arial"/>
          <w:b/>
          <w:iCs/>
          <w:sz w:val="22"/>
          <w:szCs w:val="22"/>
          <w:lang w:val="es-PE"/>
        </w:rPr>
      </w:pPr>
    </w:p>
    <w:p w14:paraId="175E5993" w14:textId="77777777" w:rsidR="00DC5152" w:rsidRPr="007839C2" w:rsidRDefault="00DC5152" w:rsidP="00A240A4">
      <w:pPr>
        <w:spacing w:before="240" w:after="240"/>
        <w:jc w:val="center"/>
        <w:rPr>
          <w:rFonts w:ascii="Arial" w:hAnsi="Arial" w:cs="Arial"/>
          <w:b/>
          <w:iCs/>
          <w:sz w:val="22"/>
          <w:szCs w:val="22"/>
          <w:lang w:val="es-PE"/>
        </w:rPr>
      </w:pPr>
    </w:p>
    <w:p w14:paraId="199F0817" w14:textId="77777777" w:rsidR="00DC5152" w:rsidRPr="007839C2" w:rsidRDefault="00DC5152" w:rsidP="00A240A4">
      <w:pPr>
        <w:spacing w:before="240" w:after="240"/>
        <w:jc w:val="center"/>
        <w:rPr>
          <w:rFonts w:ascii="Arial" w:hAnsi="Arial" w:cs="Arial"/>
          <w:b/>
          <w:iCs/>
          <w:sz w:val="22"/>
          <w:szCs w:val="22"/>
          <w:lang w:val="es-PE"/>
        </w:rPr>
      </w:pPr>
    </w:p>
    <w:p w14:paraId="050609DD" w14:textId="77777777" w:rsidR="00DC5152" w:rsidRPr="007839C2" w:rsidRDefault="00DC5152" w:rsidP="00A240A4">
      <w:pPr>
        <w:spacing w:before="240" w:after="240"/>
        <w:jc w:val="center"/>
        <w:rPr>
          <w:rFonts w:ascii="Arial" w:hAnsi="Arial" w:cs="Arial"/>
          <w:b/>
          <w:iCs/>
          <w:sz w:val="22"/>
          <w:szCs w:val="22"/>
          <w:lang w:val="es-PE"/>
        </w:rPr>
      </w:pPr>
    </w:p>
    <w:p w14:paraId="53B51CE7" w14:textId="77777777" w:rsidR="00DC5152" w:rsidRPr="007839C2" w:rsidRDefault="00DC5152" w:rsidP="00A240A4">
      <w:pPr>
        <w:spacing w:before="240" w:after="240"/>
        <w:jc w:val="center"/>
        <w:rPr>
          <w:rFonts w:ascii="Arial" w:hAnsi="Arial" w:cs="Arial"/>
          <w:b/>
          <w:iCs/>
          <w:sz w:val="22"/>
          <w:szCs w:val="22"/>
          <w:lang w:val="es-PE"/>
        </w:rPr>
      </w:pPr>
    </w:p>
    <w:p w14:paraId="6622BDE8" w14:textId="77777777" w:rsidR="00DC5152" w:rsidRPr="007839C2" w:rsidRDefault="00DC5152" w:rsidP="00A240A4">
      <w:pPr>
        <w:spacing w:before="240" w:after="240"/>
        <w:jc w:val="center"/>
        <w:rPr>
          <w:rFonts w:ascii="Arial" w:hAnsi="Arial" w:cs="Arial"/>
          <w:b/>
          <w:iCs/>
          <w:sz w:val="22"/>
          <w:szCs w:val="22"/>
          <w:lang w:val="es-PE"/>
        </w:rPr>
      </w:pPr>
    </w:p>
    <w:p w14:paraId="5DDC4E03" w14:textId="77777777" w:rsidR="00DC5152" w:rsidRPr="007839C2" w:rsidRDefault="00DC5152" w:rsidP="00A240A4">
      <w:pPr>
        <w:spacing w:before="240" w:after="240"/>
        <w:jc w:val="center"/>
        <w:rPr>
          <w:rFonts w:ascii="Arial" w:hAnsi="Arial" w:cs="Arial"/>
          <w:b/>
          <w:iCs/>
          <w:sz w:val="22"/>
          <w:szCs w:val="22"/>
          <w:lang w:val="es-PE"/>
        </w:rPr>
      </w:pPr>
    </w:p>
    <w:p w14:paraId="67A9B609" w14:textId="77777777" w:rsidR="00DC5152" w:rsidRPr="007839C2" w:rsidRDefault="00DC5152" w:rsidP="00A240A4">
      <w:pPr>
        <w:spacing w:before="240" w:after="240"/>
        <w:jc w:val="center"/>
        <w:rPr>
          <w:rFonts w:ascii="Arial" w:hAnsi="Arial" w:cs="Arial"/>
          <w:b/>
          <w:iCs/>
          <w:sz w:val="22"/>
          <w:szCs w:val="22"/>
          <w:lang w:val="es-PE"/>
        </w:rPr>
      </w:pPr>
    </w:p>
    <w:p w14:paraId="74B95527" w14:textId="77777777" w:rsidR="00DC5152" w:rsidRPr="007839C2" w:rsidRDefault="00DC5152" w:rsidP="00A240A4">
      <w:pPr>
        <w:spacing w:before="240" w:after="240"/>
        <w:jc w:val="center"/>
        <w:rPr>
          <w:rFonts w:ascii="Arial" w:hAnsi="Arial" w:cs="Arial"/>
          <w:b/>
          <w:iCs/>
          <w:sz w:val="22"/>
          <w:szCs w:val="22"/>
          <w:lang w:val="es-PE"/>
        </w:rPr>
      </w:pPr>
    </w:p>
    <w:p w14:paraId="0504A9DD" w14:textId="77777777" w:rsidR="00DC5152" w:rsidRPr="007839C2" w:rsidRDefault="00DC5152" w:rsidP="00A240A4">
      <w:pPr>
        <w:spacing w:before="240" w:after="240"/>
        <w:jc w:val="center"/>
        <w:rPr>
          <w:rFonts w:ascii="Arial" w:hAnsi="Arial" w:cs="Arial"/>
          <w:b/>
          <w:iCs/>
          <w:sz w:val="22"/>
          <w:szCs w:val="22"/>
          <w:lang w:val="es-PE"/>
        </w:rPr>
      </w:pPr>
    </w:p>
    <w:p w14:paraId="1EF53DF5" w14:textId="77777777" w:rsidR="00DC5152" w:rsidRPr="007839C2" w:rsidRDefault="00DC5152" w:rsidP="00A240A4">
      <w:pPr>
        <w:spacing w:before="240" w:after="240"/>
        <w:jc w:val="center"/>
        <w:rPr>
          <w:rFonts w:ascii="Arial" w:hAnsi="Arial" w:cs="Arial"/>
          <w:b/>
          <w:iCs/>
          <w:sz w:val="22"/>
          <w:szCs w:val="22"/>
          <w:lang w:val="es-PE"/>
        </w:rPr>
      </w:pPr>
    </w:p>
    <w:p w14:paraId="41569C19" w14:textId="77777777" w:rsidR="00DC5152" w:rsidRPr="007839C2" w:rsidRDefault="00DC5152" w:rsidP="00A240A4">
      <w:pPr>
        <w:spacing w:before="240" w:after="240"/>
        <w:jc w:val="center"/>
        <w:rPr>
          <w:rFonts w:ascii="Arial" w:hAnsi="Arial" w:cs="Arial"/>
          <w:b/>
          <w:iCs/>
          <w:sz w:val="22"/>
          <w:szCs w:val="22"/>
          <w:lang w:val="es-PE"/>
        </w:rPr>
      </w:pPr>
    </w:p>
    <w:p w14:paraId="32AF387C" w14:textId="77777777" w:rsidR="00DC5152" w:rsidRPr="007839C2" w:rsidRDefault="00DC5152" w:rsidP="00A240A4">
      <w:pPr>
        <w:spacing w:before="240" w:after="240"/>
        <w:jc w:val="center"/>
        <w:rPr>
          <w:rFonts w:ascii="Arial" w:hAnsi="Arial" w:cs="Arial"/>
          <w:b/>
          <w:iCs/>
          <w:sz w:val="22"/>
          <w:szCs w:val="22"/>
          <w:lang w:val="es-PE"/>
        </w:rPr>
      </w:pPr>
    </w:p>
    <w:p w14:paraId="0716B8E1" w14:textId="77777777" w:rsidR="00DC5152" w:rsidRPr="007839C2" w:rsidRDefault="00DC5152" w:rsidP="00A240A4">
      <w:pPr>
        <w:spacing w:before="240" w:after="240"/>
        <w:jc w:val="center"/>
        <w:rPr>
          <w:rFonts w:ascii="Arial" w:hAnsi="Arial" w:cs="Arial"/>
          <w:b/>
          <w:iCs/>
          <w:sz w:val="22"/>
          <w:szCs w:val="22"/>
          <w:lang w:val="es-PE"/>
        </w:rPr>
      </w:pPr>
    </w:p>
    <w:p w14:paraId="0DBF3C53" w14:textId="77777777" w:rsidR="00DC5152" w:rsidRPr="007839C2" w:rsidRDefault="00DC5152" w:rsidP="00A240A4">
      <w:pPr>
        <w:spacing w:before="240" w:after="240"/>
        <w:jc w:val="center"/>
        <w:rPr>
          <w:rFonts w:ascii="Arial" w:hAnsi="Arial" w:cs="Arial"/>
          <w:b/>
          <w:iCs/>
          <w:sz w:val="22"/>
          <w:szCs w:val="22"/>
          <w:lang w:val="es-PE"/>
        </w:rPr>
      </w:pPr>
    </w:p>
    <w:p w14:paraId="36DAF9E4" w14:textId="77777777" w:rsidR="00D71ECB" w:rsidRDefault="00D71ECB">
      <w:pPr>
        <w:rPr>
          <w:rFonts w:ascii="Arial" w:hAnsi="Arial" w:cs="Arial"/>
          <w:b/>
          <w:bCs/>
          <w:sz w:val="22"/>
          <w:szCs w:val="22"/>
          <w:lang w:val="es-PE"/>
        </w:rPr>
      </w:pPr>
      <w:r>
        <w:rPr>
          <w:rFonts w:ascii="Arial" w:hAnsi="Arial" w:cs="Arial"/>
          <w:b/>
          <w:bCs/>
          <w:sz w:val="22"/>
          <w:szCs w:val="22"/>
          <w:lang w:val="es-PE"/>
        </w:rPr>
        <w:br w:type="page"/>
      </w:r>
    </w:p>
    <w:p w14:paraId="79340E06" w14:textId="55C9B96A" w:rsidR="0025357C" w:rsidRPr="00D07E13" w:rsidRDefault="00376FA1" w:rsidP="00D07E13">
      <w:pPr>
        <w:pBdr>
          <w:bottom w:val="single" w:sz="4" w:space="1" w:color="auto"/>
        </w:pBdr>
        <w:spacing w:before="240" w:after="240"/>
        <w:jc w:val="center"/>
        <w:rPr>
          <w:rFonts w:ascii="Arial" w:hAnsi="Arial" w:cs="Arial"/>
          <w:b/>
          <w:bCs/>
          <w:sz w:val="22"/>
          <w:szCs w:val="22"/>
          <w:lang w:val="es-PE"/>
        </w:rPr>
      </w:pPr>
      <w:r w:rsidRPr="007839C2">
        <w:rPr>
          <w:rFonts w:ascii="Arial" w:hAnsi="Arial" w:cs="Arial"/>
          <w:b/>
          <w:bCs/>
          <w:sz w:val="22"/>
          <w:szCs w:val="22"/>
          <w:lang w:val="es-PE"/>
        </w:rPr>
        <w:lastRenderedPageBreak/>
        <w:t>ANEXO N° 5-B</w:t>
      </w:r>
      <w:r w:rsidR="00D07E13">
        <w:rPr>
          <w:rFonts w:ascii="Arial" w:hAnsi="Arial" w:cs="Arial"/>
          <w:b/>
          <w:bCs/>
          <w:sz w:val="22"/>
          <w:szCs w:val="22"/>
          <w:lang w:val="es-PE"/>
        </w:rPr>
        <w:t>:</w:t>
      </w:r>
      <w:r w:rsidR="00D07E13">
        <w:rPr>
          <w:rFonts w:ascii="Arial" w:hAnsi="Arial" w:cs="Arial"/>
          <w:b/>
          <w:bCs/>
          <w:sz w:val="22"/>
          <w:szCs w:val="22"/>
          <w:lang w:val="es-PE"/>
        </w:rPr>
        <w:br/>
      </w:r>
      <w:r w:rsidR="0025357C" w:rsidRPr="00D07E13">
        <w:rPr>
          <w:rFonts w:ascii="Arial" w:hAnsi="Arial" w:cs="Arial"/>
          <w:b/>
          <w:bCs/>
          <w:sz w:val="22"/>
          <w:szCs w:val="22"/>
          <w:lang w:val="es-PE"/>
        </w:rPr>
        <w:t>MODELO DE GARANTÍA DE FIEL CUMPLIMIENTO</w:t>
      </w:r>
      <w:r w:rsidR="00646BFF" w:rsidRPr="00D07E13">
        <w:rPr>
          <w:rFonts w:ascii="Arial" w:hAnsi="Arial" w:cs="Arial"/>
          <w:b/>
          <w:bCs/>
          <w:sz w:val="22"/>
          <w:szCs w:val="22"/>
          <w:lang w:val="es-PE"/>
        </w:rPr>
        <w:t xml:space="preserve"> DE</w:t>
      </w:r>
      <w:r w:rsidR="000D538E" w:rsidRPr="00D07E13">
        <w:rPr>
          <w:rFonts w:ascii="Arial" w:hAnsi="Arial" w:cs="Arial"/>
          <w:b/>
          <w:bCs/>
          <w:sz w:val="22"/>
          <w:szCs w:val="22"/>
          <w:lang w:val="es-PE"/>
        </w:rPr>
        <w:t xml:space="preserve"> LA EJECUCIÓN DE</w:t>
      </w:r>
      <w:r w:rsidR="00646BFF" w:rsidRPr="00D07E13">
        <w:rPr>
          <w:rFonts w:ascii="Arial" w:hAnsi="Arial" w:cs="Arial"/>
          <w:b/>
          <w:bCs/>
          <w:sz w:val="22"/>
          <w:szCs w:val="22"/>
          <w:lang w:val="es-PE"/>
        </w:rPr>
        <w:t>L PROYECTO</w:t>
      </w:r>
    </w:p>
    <w:p w14:paraId="09758DDF" w14:textId="77777777" w:rsidR="00BC6EF5" w:rsidRPr="007839C2" w:rsidRDefault="00BC6EF5" w:rsidP="00D07E13">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D07E13">
        <w:rPr>
          <w:rFonts w:ascii="Arial" w:hAnsi="Arial" w:cs="Arial"/>
          <w:b/>
          <w:i/>
          <w:color w:val="0000FF"/>
          <w:lang w:val="es-PE"/>
        </w:rPr>
        <w:t>IMPORTANTE</w:t>
      </w:r>
      <w:r w:rsidRPr="007839C2">
        <w:rPr>
          <w:rFonts w:ascii="Arial" w:eastAsia="Batang" w:hAnsi="Arial" w:cs="Arial"/>
          <w:b/>
          <w:i/>
          <w:color w:val="0000FF"/>
          <w:lang w:val="es-PE" w:eastAsia="es-PE"/>
        </w:rPr>
        <w:t>:</w:t>
      </w:r>
    </w:p>
    <w:p w14:paraId="3A6BE298" w14:textId="3CB18A4D" w:rsidR="00646BFF" w:rsidRPr="007839C2" w:rsidRDefault="00CD5D34" w:rsidP="00D07E13">
      <w:pPr>
        <w:pStyle w:val="Sinespaciado"/>
        <w:numPr>
          <w:ilvl w:val="0"/>
          <w:numId w:val="57"/>
        </w:numPr>
        <w:spacing w:before="120" w:after="120"/>
        <w:ind w:left="568" w:hanging="284"/>
        <w:jc w:val="both"/>
        <w:rPr>
          <w:rFonts w:ascii="Arial" w:hAnsi="Arial" w:cs="Arial"/>
          <w:i/>
        </w:rPr>
      </w:pPr>
      <w:r w:rsidRPr="007839C2">
        <w:rPr>
          <w:rFonts w:ascii="Arial" w:eastAsia="Batang" w:hAnsi="Arial" w:cs="Arial"/>
          <w:i/>
          <w:color w:val="0000FF"/>
          <w:lang w:eastAsia="es-PE"/>
        </w:rPr>
        <w:t>El monto que se consigna en la carta fianza es equivalente al cuatro por ciento (4%) del Monto de Inversión Total Adjudicado</w:t>
      </w:r>
      <w:r w:rsidR="005D77EC" w:rsidRPr="007839C2">
        <w:rPr>
          <w:rFonts w:ascii="Arial" w:eastAsia="Batang" w:hAnsi="Arial" w:cs="Arial"/>
          <w:i/>
          <w:color w:val="0000FF"/>
          <w:lang w:eastAsia="es-PE"/>
        </w:rPr>
        <w:t>, el cual</w:t>
      </w:r>
      <w:r w:rsidRPr="007839C2">
        <w:rPr>
          <w:rFonts w:ascii="Arial" w:eastAsia="Batang" w:hAnsi="Arial" w:cs="Arial"/>
          <w:i/>
          <w:color w:val="0000FF"/>
          <w:lang w:eastAsia="es-PE"/>
        </w:rPr>
        <w:t xml:space="preserve"> puede no considerar el componente de supervisión. </w:t>
      </w:r>
      <w:r w:rsidR="00B25782" w:rsidRPr="007839C2">
        <w:rPr>
          <w:rFonts w:ascii="Arial" w:eastAsia="Batang" w:hAnsi="Arial" w:cs="Arial"/>
          <w:i/>
          <w:color w:val="0000FF"/>
          <w:lang w:eastAsia="es-PE"/>
        </w:rPr>
        <w:t>El Monto de Inversión Total Adjudicado no considera</w:t>
      </w:r>
      <w:r w:rsidRPr="007839C2">
        <w:rPr>
          <w:rFonts w:ascii="Arial" w:eastAsia="Batang" w:hAnsi="Arial" w:cs="Arial"/>
          <w:i/>
          <w:color w:val="0000FF"/>
          <w:lang w:eastAsia="es-PE"/>
        </w:rPr>
        <w:t xml:space="preserve"> el monto de operación y</w:t>
      </w:r>
      <w:r w:rsidR="00D34B82" w:rsidRPr="007839C2">
        <w:rPr>
          <w:rFonts w:ascii="Arial" w:eastAsia="Batang" w:hAnsi="Arial" w:cs="Arial"/>
          <w:i/>
          <w:color w:val="0000FF"/>
          <w:lang w:eastAsia="es-PE"/>
        </w:rPr>
        <w:t>/o</w:t>
      </w:r>
      <w:r w:rsidRPr="007839C2">
        <w:rPr>
          <w:rFonts w:ascii="Arial" w:eastAsia="Batang" w:hAnsi="Arial" w:cs="Arial"/>
          <w:i/>
          <w:color w:val="0000FF"/>
          <w:lang w:eastAsia="es-PE"/>
        </w:rPr>
        <w:t xml:space="preserve"> mantenimiento.</w:t>
      </w:r>
    </w:p>
    <w:p w14:paraId="57E0BB82" w14:textId="77777777" w:rsidR="00646BFF" w:rsidRPr="007839C2" w:rsidRDefault="00646BFF" w:rsidP="00D07E13">
      <w:pPr>
        <w:pStyle w:val="Sinespaciado"/>
        <w:numPr>
          <w:ilvl w:val="0"/>
          <w:numId w:val="57"/>
        </w:numPr>
        <w:spacing w:before="120" w:after="120"/>
        <w:ind w:left="568" w:hanging="284"/>
        <w:jc w:val="both"/>
        <w:rPr>
          <w:rFonts w:ascii="Arial" w:hAnsi="Arial" w:cs="Arial"/>
          <w:i/>
        </w:rPr>
      </w:pPr>
      <w:r w:rsidRPr="007839C2">
        <w:rPr>
          <w:rFonts w:ascii="Arial" w:eastAsia="Batang" w:hAnsi="Arial" w:cs="Arial"/>
          <w:i/>
          <w:color w:val="0000FF"/>
          <w:lang w:eastAsia="es-PE"/>
        </w:rPr>
        <w:t xml:space="preserve">Esta garantía deberá estar vigente </w:t>
      </w:r>
      <w:r w:rsidR="007F7A9D" w:rsidRPr="007839C2">
        <w:rPr>
          <w:rFonts w:ascii="Arial" w:eastAsia="Batang" w:hAnsi="Arial" w:cs="Arial"/>
          <w:i/>
          <w:color w:val="0000FF"/>
          <w:lang w:eastAsia="es-PE"/>
        </w:rPr>
        <w:t xml:space="preserve">hasta la recepción del proyecto, luego del cual, la Empresa Privada mantiene vigente la garantía de fiel cumplimiento </w:t>
      </w:r>
      <w:r w:rsidR="0054640A" w:rsidRPr="007839C2">
        <w:rPr>
          <w:rFonts w:ascii="Arial" w:eastAsia="Batang" w:hAnsi="Arial" w:cs="Arial"/>
          <w:i/>
          <w:color w:val="0000FF"/>
          <w:lang w:eastAsia="es-PE"/>
        </w:rPr>
        <w:t>por un (1) año adicional después de la recepción del proyecto, por</w:t>
      </w:r>
      <w:r w:rsidR="007F7A9D" w:rsidRPr="007839C2">
        <w:rPr>
          <w:rFonts w:ascii="Arial" w:eastAsia="Batang" w:hAnsi="Arial" w:cs="Arial"/>
          <w:i/>
          <w:color w:val="0000FF"/>
          <w:lang w:eastAsia="es-PE"/>
        </w:rPr>
        <w:t xml:space="preserve"> el uno por ciento (1%) del monto total de inversión sin considerar la elaboración del </w:t>
      </w:r>
      <w:r w:rsidR="003D6519" w:rsidRPr="007839C2">
        <w:rPr>
          <w:rFonts w:ascii="Arial" w:eastAsia="Batang" w:hAnsi="Arial" w:cs="Arial"/>
          <w:i/>
          <w:color w:val="0000FF"/>
          <w:lang w:eastAsia="es-PE"/>
        </w:rPr>
        <w:t>Expediente Técnico</w:t>
      </w:r>
    </w:p>
    <w:p w14:paraId="3038F9FF" w14:textId="77777777" w:rsidR="0025357C" w:rsidRPr="007839C2" w:rsidRDefault="0025357C" w:rsidP="00A240A4">
      <w:pPr>
        <w:spacing w:before="240" w:after="240"/>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LUGAR Y FECHA</w:t>
      </w:r>
      <w:r w:rsidRPr="007839C2">
        <w:rPr>
          <w:rFonts w:ascii="Arial" w:hAnsi="Arial" w:cs="Arial"/>
          <w:iCs/>
          <w:color w:val="0000FF"/>
          <w:sz w:val="22"/>
          <w:szCs w:val="22"/>
          <w:lang w:val="es-PE"/>
        </w:rPr>
        <w:t>]</w:t>
      </w:r>
    </w:p>
    <w:p w14:paraId="43351B28" w14:textId="77777777" w:rsidR="0025357C" w:rsidRPr="007839C2" w:rsidRDefault="0025357C" w:rsidP="00486AAA">
      <w:pPr>
        <w:jc w:val="both"/>
        <w:rPr>
          <w:rFonts w:ascii="Arial" w:hAnsi="Arial" w:cs="Arial"/>
          <w:iCs/>
          <w:sz w:val="22"/>
          <w:szCs w:val="22"/>
          <w:lang w:val="es-PE"/>
        </w:rPr>
      </w:pPr>
      <w:r w:rsidRPr="007839C2">
        <w:rPr>
          <w:rFonts w:ascii="Arial" w:hAnsi="Arial" w:cs="Arial"/>
          <w:iCs/>
          <w:sz w:val="22"/>
          <w:szCs w:val="22"/>
          <w:lang w:val="es-PE"/>
        </w:rPr>
        <w:t>Señores</w:t>
      </w:r>
    </w:p>
    <w:p w14:paraId="675FB754" w14:textId="77777777" w:rsidR="0025357C" w:rsidRPr="007839C2" w:rsidRDefault="0025357C" w:rsidP="00486AAA">
      <w:pPr>
        <w:jc w:val="both"/>
        <w:rPr>
          <w:rFonts w:ascii="Arial" w:hAnsi="Arial" w:cs="Arial"/>
          <w:iCs/>
          <w:color w:val="0000FF"/>
          <w:sz w:val="22"/>
          <w:szCs w:val="22"/>
          <w:lang w:val="es-PE"/>
        </w:rPr>
      </w:pP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w:t>
      </w:r>
    </w:p>
    <w:p w14:paraId="5E08FDA3" w14:textId="77777777" w:rsidR="0025357C" w:rsidRPr="007839C2" w:rsidRDefault="0025357C" w:rsidP="00486AAA">
      <w:pPr>
        <w:jc w:val="both"/>
        <w:rPr>
          <w:rFonts w:ascii="Arial" w:hAnsi="Arial" w:cs="Arial"/>
          <w:sz w:val="22"/>
          <w:szCs w:val="22"/>
          <w:lang w:val="es-PE"/>
        </w:rPr>
      </w:pPr>
      <w:r w:rsidRPr="007839C2">
        <w:rPr>
          <w:rFonts w:ascii="Arial" w:hAnsi="Arial" w:cs="Arial"/>
          <w:sz w:val="22"/>
          <w:szCs w:val="22"/>
          <w:lang w:val="es-PE"/>
        </w:rPr>
        <w:t>Presente.-</w:t>
      </w:r>
    </w:p>
    <w:p w14:paraId="3B9973A5" w14:textId="77777777" w:rsidR="00F17EEA" w:rsidRPr="007839C2" w:rsidRDefault="00F17EEA" w:rsidP="00486AAA">
      <w:pPr>
        <w:tabs>
          <w:tab w:val="left" w:pos="1701"/>
        </w:tabs>
        <w:ind w:left="1701" w:hanging="1701"/>
        <w:jc w:val="both"/>
        <w:rPr>
          <w:rFonts w:ascii="Arial" w:hAnsi="Arial" w:cs="Arial"/>
          <w:iCs/>
          <w:color w:val="0000FF"/>
          <w:sz w:val="22"/>
          <w:szCs w:val="22"/>
          <w:lang w:val="es-PE"/>
        </w:rPr>
      </w:pPr>
      <w:r w:rsidRPr="007839C2">
        <w:rPr>
          <w:rFonts w:ascii="Arial" w:hAnsi="Arial" w:cs="Arial"/>
          <w:iCs/>
          <w:sz w:val="22"/>
          <w:szCs w:val="22"/>
          <w:lang w:val="es-PE"/>
        </w:rPr>
        <w:t xml:space="preserve">Referencia: </w:t>
      </w:r>
      <w:r w:rsidRPr="007839C2">
        <w:rPr>
          <w:rFonts w:ascii="Arial" w:hAnsi="Arial" w:cs="Arial"/>
          <w:iCs/>
          <w:sz w:val="22"/>
          <w:szCs w:val="22"/>
          <w:lang w:val="es-PE"/>
        </w:rPr>
        <w:tab/>
        <w:t xml:space="preserve">Proceso de selección </w:t>
      </w:r>
      <w:r w:rsidRPr="007839C2">
        <w:rPr>
          <w:rFonts w:ascii="Arial" w:hAnsi="Arial" w:cs="Arial"/>
          <w:iCs/>
          <w:color w:val="0000FF"/>
          <w:sz w:val="22"/>
          <w:szCs w:val="22"/>
          <w:lang w:val="es-PE"/>
        </w:rPr>
        <w:t>[INDICAR EL NÚMERO Y NOMBRE DEL PROCESO DE SELECCIÓN]</w:t>
      </w:r>
    </w:p>
    <w:p w14:paraId="6E7B5706" w14:textId="77777777" w:rsidR="00623446" w:rsidRPr="007839C2" w:rsidRDefault="00623446" w:rsidP="29E7A1BD">
      <w:pPr>
        <w:jc w:val="both"/>
        <w:rPr>
          <w:rFonts w:ascii="Arial" w:hAnsi="Arial" w:cs="Arial"/>
          <w:color w:val="0000FF"/>
          <w:sz w:val="22"/>
          <w:szCs w:val="22"/>
          <w:lang w:val="es-ES"/>
        </w:rPr>
      </w:pPr>
      <w:r w:rsidRPr="29E7A1BD">
        <w:rPr>
          <w:rFonts w:ascii="Arial" w:hAnsi="Arial" w:cs="Arial"/>
          <w:sz w:val="22"/>
          <w:szCs w:val="22"/>
          <w:lang w:val="es-ES"/>
        </w:rPr>
        <w:t xml:space="preserve">Carta Fianza Bancaria N°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w:t>
      </w:r>
    </w:p>
    <w:p w14:paraId="0CC6716D" w14:textId="77777777" w:rsidR="00623446" w:rsidRPr="007839C2" w:rsidRDefault="00623446" w:rsidP="29E7A1BD">
      <w:pPr>
        <w:jc w:val="both"/>
        <w:rPr>
          <w:rFonts w:ascii="Arial" w:hAnsi="Arial" w:cs="Arial"/>
          <w:color w:val="0000FF"/>
          <w:sz w:val="22"/>
          <w:szCs w:val="22"/>
          <w:lang w:val="es-ES"/>
        </w:rPr>
      </w:pPr>
      <w:r w:rsidRPr="29E7A1BD">
        <w:rPr>
          <w:rFonts w:ascii="Arial" w:hAnsi="Arial" w:cs="Arial"/>
          <w:sz w:val="22"/>
          <w:szCs w:val="22"/>
          <w:lang w:val="es-ES"/>
        </w:rPr>
        <w:t xml:space="preserve">Vencimiento: </w:t>
      </w:r>
      <w:r w:rsidRPr="29E7A1BD">
        <w:rPr>
          <w:rFonts w:ascii="Arial" w:hAnsi="Arial" w:cs="Arial"/>
          <w:color w:val="0000FF"/>
          <w:sz w:val="22"/>
          <w:szCs w:val="22"/>
          <w:lang w:val="es-ES"/>
        </w:rPr>
        <w:t>[</w:t>
      </w:r>
      <w:r w:rsidRPr="29E7A1BD">
        <w:rPr>
          <w:rFonts w:ascii="Arial" w:hAnsi="Arial" w:cs="Arial"/>
          <w:color w:val="0000FF"/>
          <w:sz w:val="22"/>
          <w:szCs w:val="22"/>
          <w:shd w:val="clear" w:color="auto" w:fill="F2F2F2" w:themeFill="background1" w:themeFillShade="F2"/>
          <w:lang w:val="es-ES"/>
        </w:rPr>
        <w:t>……….]</w:t>
      </w:r>
    </w:p>
    <w:p w14:paraId="1CC321DA"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De nuestra consideración:</w:t>
      </w:r>
    </w:p>
    <w:p w14:paraId="7C77CC83"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Por la presente</w:t>
      </w:r>
      <w:r w:rsidR="00C65189" w:rsidRPr="007839C2">
        <w:rPr>
          <w:rFonts w:ascii="Arial" w:hAnsi="Arial" w:cs="Arial"/>
          <w:iCs/>
          <w:sz w:val="22"/>
          <w:szCs w:val="22"/>
          <w:lang w:val="es-PE"/>
        </w:rPr>
        <w:t xml:space="preserve"> y a la solicitud de nuestros clientes, señores </w:t>
      </w:r>
      <w:r w:rsidR="00C65189" w:rsidRPr="007839C2">
        <w:rPr>
          <w:rFonts w:ascii="Arial" w:hAnsi="Arial" w:cs="Arial"/>
          <w:iCs/>
          <w:color w:val="0000FF"/>
          <w:sz w:val="22"/>
          <w:szCs w:val="22"/>
          <w:lang w:val="es-PE"/>
        </w:rPr>
        <w:t>[……….</w:t>
      </w:r>
      <w:r w:rsidR="00C65189" w:rsidRPr="007839C2">
        <w:rPr>
          <w:rFonts w:ascii="Arial" w:hAnsi="Arial" w:cs="Arial"/>
          <w:iCs/>
          <w:color w:val="0000FF"/>
          <w:sz w:val="22"/>
          <w:szCs w:val="22"/>
          <w:shd w:val="clear" w:color="auto" w:fill="F2F2F2" w:themeFill="background1" w:themeFillShade="F2"/>
          <w:lang w:val="es-PE"/>
        </w:rPr>
        <w:t>]</w:t>
      </w:r>
      <w:r w:rsidR="00C65189" w:rsidRPr="007839C2">
        <w:rPr>
          <w:rFonts w:ascii="Arial" w:hAnsi="Arial" w:cs="Arial"/>
          <w:iCs/>
          <w:sz w:val="22"/>
          <w:szCs w:val="22"/>
          <w:shd w:val="clear" w:color="auto" w:fill="F2F2F2" w:themeFill="background1" w:themeFillShade="F2"/>
          <w:lang w:val="es-PE"/>
        </w:rPr>
        <w:t xml:space="preserve">, constituimos </w:t>
      </w:r>
      <w:r w:rsidRPr="007839C2">
        <w:rPr>
          <w:rFonts w:ascii="Arial" w:hAnsi="Arial" w:cs="Arial"/>
          <w:iCs/>
          <w:sz w:val="22"/>
          <w:szCs w:val="22"/>
          <w:lang w:val="es-PE"/>
        </w:rPr>
        <w:t xml:space="preserve">fianza solidaria, irrevocable, </w:t>
      </w:r>
      <w:r w:rsidR="00C65189" w:rsidRPr="007839C2">
        <w:rPr>
          <w:rFonts w:ascii="Arial" w:hAnsi="Arial" w:cs="Arial"/>
          <w:iCs/>
          <w:sz w:val="22"/>
          <w:szCs w:val="22"/>
          <w:lang w:val="es-PE"/>
        </w:rPr>
        <w:t xml:space="preserve">incondicional y de realización automática, </w:t>
      </w:r>
      <w:r w:rsidRPr="007839C2">
        <w:rPr>
          <w:rFonts w:ascii="Arial" w:hAnsi="Arial" w:cs="Arial"/>
          <w:iCs/>
          <w:sz w:val="22"/>
          <w:szCs w:val="22"/>
          <w:lang w:val="es-PE"/>
        </w:rPr>
        <w:t xml:space="preserve">sin beneficio de excusión, ni división, hasta por la suma de S/ </w:t>
      </w:r>
      <w:r w:rsidRPr="007839C2">
        <w:rPr>
          <w:rFonts w:ascii="Arial" w:hAnsi="Arial" w:cs="Arial"/>
          <w:iCs/>
          <w:color w:val="0000FF"/>
          <w:sz w:val="22"/>
          <w:szCs w:val="22"/>
          <w:lang w:val="es-PE"/>
        </w:rPr>
        <w:t xml:space="preserve">[INDICAR </w:t>
      </w:r>
      <w:r w:rsidRPr="007839C2">
        <w:rPr>
          <w:rFonts w:ascii="Arial" w:hAnsi="Arial" w:cs="Arial"/>
          <w:iCs/>
          <w:color w:val="0000FF"/>
          <w:sz w:val="22"/>
          <w:szCs w:val="22"/>
          <w:shd w:val="clear" w:color="auto" w:fill="F2F2F2" w:themeFill="background1" w:themeFillShade="F2"/>
          <w:lang w:val="es-PE"/>
        </w:rPr>
        <w:t>CANTIDAD EN NÚMEROS Y LETRAS</w:t>
      </w:r>
      <w:r w:rsidRPr="007839C2">
        <w:rPr>
          <w:rFonts w:ascii="Arial" w:hAnsi="Arial" w:cs="Arial"/>
          <w:iCs/>
          <w:color w:val="0000FF"/>
          <w:sz w:val="22"/>
          <w:szCs w:val="22"/>
          <w:lang w:val="es-PE"/>
        </w:rPr>
        <w:t>]</w:t>
      </w:r>
      <w:r w:rsidR="007F7A9D" w:rsidRPr="007839C2">
        <w:rPr>
          <w:rFonts w:ascii="Arial" w:hAnsi="Arial" w:cs="Arial"/>
          <w:iCs/>
          <w:color w:val="0000FF"/>
          <w:sz w:val="22"/>
          <w:szCs w:val="22"/>
          <w:lang w:val="es-PE"/>
        </w:rPr>
        <w:t xml:space="preserve"> </w:t>
      </w:r>
      <w:r w:rsidRPr="007839C2">
        <w:rPr>
          <w:rFonts w:ascii="Arial" w:hAnsi="Arial" w:cs="Arial"/>
          <w:iCs/>
          <w:sz w:val="22"/>
          <w:szCs w:val="22"/>
          <w:lang w:val="es-PE"/>
        </w:rPr>
        <w:t xml:space="preserve">en favor de la Entidad Pública </w:t>
      </w:r>
      <w:r w:rsidRPr="007839C2">
        <w:rPr>
          <w:rFonts w:ascii="Arial" w:hAnsi="Arial" w:cs="Arial"/>
          <w:iCs/>
          <w:color w:val="0000FF"/>
          <w:sz w:val="22"/>
          <w:szCs w:val="22"/>
          <w:lang w:val="es-PE"/>
        </w:rPr>
        <w:t>[</w:t>
      </w:r>
      <w:r w:rsidRPr="007839C2">
        <w:rPr>
          <w:rFonts w:ascii="Arial" w:hAnsi="Arial" w:cs="Arial"/>
          <w:iCs/>
          <w:color w:val="0000FF"/>
          <w:sz w:val="22"/>
          <w:szCs w:val="22"/>
          <w:shd w:val="clear" w:color="auto" w:fill="F2F2F2" w:themeFill="background1" w:themeFillShade="F2"/>
          <w:lang w:val="es-PE"/>
        </w:rPr>
        <w:t>INDICAR NOMBRE DE LA ENTIDAD PÚBLICA</w:t>
      </w:r>
      <w:r w:rsidRPr="007839C2">
        <w:rPr>
          <w:rFonts w:ascii="Arial" w:hAnsi="Arial" w:cs="Arial"/>
          <w:iCs/>
          <w:color w:val="0000FF"/>
          <w:sz w:val="22"/>
          <w:szCs w:val="22"/>
          <w:lang w:val="es-PE"/>
        </w:rPr>
        <w:t xml:space="preserve">], </w:t>
      </w:r>
      <w:r w:rsidRPr="007839C2">
        <w:rPr>
          <w:rFonts w:ascii="Arial" w:hAnsi="Arial" w:cs="Arial"/>
          <w:iCs/>
          <w:sz w:val="22"/>
          <w:szCs w:val="22"/>
          <w:lang w:val="es-PE"/>
        </w:rPr>
        <w:t>para garantizar el correcto y oportuno cumplimiento de todas y cada una de las obligaciones asumidas por nuestros clientes,</w:t>
      </w:r>
      <w:r w:rsidR="008E51BC" w:rsidRPr="007839C2">
        <w:rPr>
          <w:rFonts w:ascii="Arial" w:hAnsi="Arial" w:cs="Arial"/>
          <w:iCs/>
          <w:sz w:val="22"/>
          <w:szCs w:val="22"/>
          <w:lang w:val="es-PE"/>
        </w:rPr>
        <w:t xml:space="preserve"> </w:t>
      </w:r>
      <w:r w:rsidRPr="007839C2">
        <w:rPr>
          <w:rFonts w:ascii="Arial" w:hAnsi="Arial" w:cs="Arial"/>
          <w:iCs/>
          <w:sz w:val="22"/>
          <w:szCs w:val="22"/>
          <w:lang w:val="es-PE"/>
        </w:rPr>
        <w:t xml:space="preserve">en virtud del Convenio de Inversión para la ejecución del Proyecto </w:t>
      </w:r>
      <w:r w:rsidR="00D04CE1" w:rsidRPr="007839C2">
        <w:rPr>
          <w:rFonts w:ascii="Arial" w:hAnsi="Arial" w:cs="Arial"/>
          <w:iCs/>
          <w:sz w:val="22"/>
          <w:szCs w:val="22"/>
          <w:lang w:val="es-PE"/>
        </w:rPr>
        <w:t>indicado a continuación:</w:t>
      </w:r>
    </w:p>
    <w:tbl>
      <w:tblPr>
        <w:tblStyle w:val="Tablaconcuadrcula"/>
        <w:tblW w:w="8500" w:type="dxa"/>
        <w:tblLook w:val="04A0" w:firstRow="1" w:lastRow="0" w:firstColumn="1" w:lastColumn="0" w:noHBand="0" w:noVBand="1"/>
      </w:tblPr>
      <w:tblGrid>
        <w:gridCol w:w="2263"/>
        <w:gridCol w:w="3261"/>
        <w:gridCol w:w="2976"/>
      </w:tblGrid>
      <w:tr w:rsidR="00D04CE1" w:rsidRPr="007839C2" w14:paraId="10B8AC11" w14:textId="77777777" w:rsidTr="00D07E13">
        <w:tc>
          <w:tcPr>
            <w:tcW w:w="2263" w:type="dxa"/>
            <w:shd w:val="clear" w:color="auto" w:fill="D9D9D9" w:themeFill="background1" w:themeFillShade="D9"/>
          </w:tcPr>
          <w:p w14:paraId="2CC7EFCE" w14:textId="77777777" w:rsidR="00D04CE1" w:rsidRPr="007839C2" w:rsidRDefault="00D04CE1" w:rsidP="00D07E13">
            <w:pPr>
              <w:spacing w:before="80" w:after="80"/>
              <w:jc w:val="center"/>
              <w:rPr>
                <w:rFonts w:ascii="Arial" w:hAnsi="Arial" w:cs="Arial"/>
                <w:b/>
                <w:sz w:val="18"/>
                <w:lang w:val="es-PE"/>
              </w:rPr>
            </w:pPr>
            <w:r w:rsidRPr="007839C2">
              <w:rPr>
                <w:rFonts w:ascii="Arial" w:hAnsi="Arial" w:cs="Arial"/>
                <w:b/>
                <w:sz w:val="18"/>
                <w:lang w:val="es-PE"/>
              </w:rPr>
              <w:t>Código del Proyecto</w:t>
            </w:r>
          </w:p>
        </w:tc>
        <w:tc>
          <w:tcPr>
            <w:tcW w:w="3261" w:type="dxa"/>
            <w:shd w:val="clear" w:color="auto" w:fill="D9D9D9" w:themeFill="background1" w:themeFillShade="D9"/>
          </w:tcPr>
          <w:p w14:paraId="0D478802" w14:textId="77777777" w:rsidR="00D04CE1" w:rsidRPr="007839C2" w:rsidRDefault="00D04CE1" w:rsidP="00D07E13">
            <w:pPr>
              <w:spacing w:before="80" w:after="80"/>
              <w:jc w:val="center"/>
              <w:rPr>
                <w:rFonts w:ascii="Arial" w:hAnsi="Arial" w:cs="Arial"/>
                <w:b/>
                <w:sz w:val="18"/>
                <w:lang w:val="es-PE"/>
              </w:rPr>
            </w:pPr>
            <w:r w:rsidRPr="007839C2">
              <w:rPr>
                <w:rFonts w:ascii="Arial" w:hAnsi="Arial" w:cs="Arial"/>
                <w:b/>
                <w:sz w:val="18"/>
                <w:lang w:val="es-PE"/>
              </w:rPr>
              <w:t>Nombre del Proyecto</w:t>
            </w:r>
          </w:p>
        </w:tc>
        <w:tc>
          <w:tcPr>
            <w:tcW w:w="2976" w:type="dxa"/>
            <w:shd w:val="clear" w:color="auto" w:fill="D9D9D9" w:themeFill="background1" w:themeFillShade="D9"/>
          </w:tcPr>
          <w:p w14:paraId="0C3963DC" w14:textId="77777777" w:rsidR="00D04CE1" w:rsidRPr="007839C2" w:rsidRDefault="00D04CE1" w:rsidP="00D07E13">
            <w:pPr>
              <w:spacing w:before="80" w:after="80"/>
              <w:jc w:val="center"/>
              <w:rPr>
                <w:rFonts w:ascii="Arial" w:hAnsi="Arial" w:cs="Arial"/>
                <w:b/>
                <w:sz w:val="18"/>
                <w:lang w:val="es-PE"/>
              </w:rPr>
            </w:pPr>
            <w:r w:rsidRPr="007839C2">
              <w:rPr>
                <w:rFonts w:ascii="Arial" w:hAnsi="Arial" w:cs="Arial"/>
                <w:b/>
                <w:sz w:val="18"/>
                <w:lang w:val="es-PE"/>
              </w:rPr>
              <w:t>Monto Garantizado</w:t>
            </w:r>
          </w:p>
        </w:tc>
      </w:tr>
      <w:tr w:rsidR="00D04CE1" w:rsidRPr="007839C2" w14:paraId="77347492" w14:textId="77777777" w:rsidTr="00D07E13">
        <w:tc>
          <w:tcPr>
            <w:tcW w:w="2263" w:type="dxa"/>
          </w:tcPr>
          <w:p w14:paraId="17ADC40C" w14:textId="77777777" w:rsidR="00D04CE1" w:rsidRPr="007839C2" w:rsidRDefault="00D04CE1" w:rsidP="00D07E13">
            <w:pPr>
              <w:spacing w:before="80" w:after="80"/>
              <w:jc w:val="center"/>
              <w:rPr>
                <w:rFonts w:ascii="Arial" w:hAnsi="Arial" w:cs="Arial"/>
                <w:sz w:val="18"/>
                <w:lang w:val="es-PE"/>
              </w:rPr>
            </w:pPr>
            <w:r w:rsidRPr="007839C2">
              <w:rPr>
                <w:rFonts w:ascii="Arial" w:hAnsi="Arial" w:cs="Arial"/>
                <w:sz w:val="18"/>
                <w:lang w:val="es-PE"/>
              </w:rPr>
              <w:t>[……………………..]</w:t>
            </w:r>
          </w:p>
        </w:tc>
        <w:tc>
          <w:tcPr>
            <w:tcW w:w="3261" w:type="dxa"/>
          </w:tcPr>
          <w:p w14:paraId="0046B8DC" w14:textId="77777777" w:rsidR="00D04CE1" w:rsidRPr="007839C2" w:rsidRDefault="00D04CE1" w:rsidP="00D07E13">
            <w:pPr>
              <w:spacing w:before="80" w:after="80"/>
              <w:jc w:val="center"/>
              <w:rPr>
                <w:rFonts w:ascii="Arial" w:hAnsi="Arial" w:cs="Arial"/>
                <w:b/>
                <w:sz w:val="18"/>
                <w:lang w:val="es-PE"/>
              </w:rPr>
            </w:pPr>
            <w:r w:rsidRPr="007839C2">
              <w:rPr>
                <w:rFonts w:ascii="Arial" w:hAnsi="Arial" w:cs="Arial"/>
                <w:iCs/>
                <w:sz w:val="18"/>
                <w:szCs w:val="22"/>
                <w:lang w:val="es-PE"/>
              </w:rPr>
              <w:t>[……………………..]</w:t>
            </w:r>
          </w:p>
        </w:tc>
        <w:tc>
          <w:tcPr>
            <w:tcW w:w="2976" w:type="dxa"/>
          </w:tcPr>
          <w:p w14:paraId="342E81C0" w14:textId="77777777" w:rsidR="00D04CE1" w:rsidRPr="007839C2" w:rsidRDefault="00D04CE1" w:rsidP="00D07E13">
            <w:pPr>
              <w:spacing w:before="80" w:after="80"/>
              <w:jc w:val="center"/>
              <w:rPr>
                <w:rFonts w:ascii="Arial" w:hAnsi="Arial" w:cs="Arial"/>
                <w:b/>
                <w:sz w:val="18"/>
                <w:lang w:val="es-PE"/>
              </w:rPr>
            </w:pPr>
            <w:r w:rsidRPr="007839C2">
              <w:rPr>
                <w:rFonts w:ascii="Arial" w:hAnsi="Arial" w:cs="Arial"/>
                <w:iCs/>
                <w:sz w:val="18"/>
                <w:szCs w:val="22"/>
                <w:lang w:val="es-PE"/>
              </w:rPr>
              <w:t>[……………………..]</w:t>
            </w:r>
          </w:p>
        </w:tc>
      </w:tr>
    </w:tbl>
    <w:p w14:paraId="00687F61" w14:textId="77777777" w:rsidR="0025357C" w:rsidRPr="007839C2" w:rsidRDefault="0025357C"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Esta </w:t>
      </w:r>
      <w:r w:rsidR="00646BFF" w:rsidRPr="007839C2">
        <w:rPr>
          <w:rFonts w:ascii="Arial" w:hAnsi="Arial" w:cs="Arial"/>
          <w:sz w:val="22"/>
          <w:szCs w:val="22"/>
          <w:lang w:val="es-PE"/>
        </w:rPr>
        <w:t xml:space="preserve">carta </w:t>
      </w:r>
      <w:r w:rsidRPr="007839C2">
        <w:rPr>
          <w:rFonts w:ascii="Arial" w:hAnsi="Arial" w:cs="Arial"/>
          <w:sz w:val="22"/>
          <w:szCs w:val="22"/>
          <w:lang w:val="es-PE"/>
        </w:rPr>
        <w:t xml:space="preserve">fianza tendrá un plazo de vigencia </w:t>
      </w:r>
      <w:r w:rsidRPr="007839C2">
        <w:rPr>
          <w:rFonts w:ascii="Arial" w:hAnsi="Arial" w:cs="Arial"/>
          <w:color w:val="000000" w:themeColor="text1"/>
          <w:sz w:val="22"/>
          <w:szCs w:val="22"/>
          <w:lang w:val="es-PE"/>
        </w:rPr>
        <w:t xml:space="preserve">de </w:t>
      </w:r>
      <w:r w:rsidR="00646BFF" w:rsidRPr="007839C2">
        <w:rPr>
          <w:rFonts w:ascii="Arial" w:hAnsi="Arial" w:cs="Arial"/>
          <w:color w:val="0000FF"/>
          <w:sz w:val="22"/>
          <w:szCs w:val="22"/>
          <w:lang w:val="es-PE"/>
        </w:rPr>
        <w:t>[INDICAR PLAZO DE VIGENCIA DE LA CARTA FIANZA EN DÍAS CALENDARIO]</w:t>
      </w:r>
      <w:r w:rsidRPr="007839C2">
        <w:rPr>
          <w:rFonts w:ascii="Arial" w:hAnsi="Arial" w:cs="Arial"/>
          <w:color w:val="000000" w:themeColor="text1"/>
          <w:sz w:val="22"/>
          <w:szCs w:val="22"/>
          <w:lang w:val="es-PE"/>
        </w:rPr>
        <w:t xml:space="preserve">, </w:t>
      </w:r>
      <w:r w:rsidRPr="007839C2">
        <w:rPr>
          <w:rFonts w:ascii="Arial" w:hAnsi="Arial" w:cs="Arial"/>
          <w:sz w:val="22"/>
          <w:szCs w:val="22"/>
          <w:lang w:val="es-PE"/>
        </w:rPr>
        <w:t>contado a partir de su fecha de emisión y,</w:t>
      </w:r>
      <w:r w:rsidR="00646BFF" w:rsidRPr="007839C2">
        <w:rPr>
          <w:rFonts w:ascii="Arial" w:hAnsi="Arial" w:cs="Arial"/>
          <w:sz w:val="22"/>
          <w:szCs w:val="22"/>
          <w:lang w:val="es-PE"/>
        </w:rPr>
        <w:t xml:space="preserve"> </w:t>
      </w:r>
      <w:r w:rsidRPr="007839C2">
        <w:rPr>
          <w:rFonts w:ascii="Arial" w:hAnsi="Arial" w:cs="Arial"/>
          <w:sz w:val="22"/>
          <w:szCs w:val="22"/>
          <w:lang w:val="es-PE"/>
        </w:rPr>
        <w:t>se hará efectiva en el caso que nuestros afianzados no cumplan con cualquiera de los compromisos y obligaciones derivados de</w:t>
      </w:r>
      <w:r w:rsidR="00CC040B" w:rsidRPr="007839C2">
        <w:rPr>
          <w:rFonts w:ascii="Arial" w:hAnsi="Arial" w:cs="Arial"/>
          <w:sz w:val="22"/>
          <w:szCs w:val="22"/>
          <w:lang w:val="es-PE"/>
        </w:rPr>
        <w:t xml:space="preserve"> la ejecución de</w:t>
      </w:r>
      <w:r w:rsidR="007F7A9D" w:rsidRPr="007839C2">
        <w:rPr>
          <w:rFonts w:ascii="Arial" w:hAnsi="Arial" w:cs="Arial"/>
          <w:sz w:val="22"/>
          <w:szCs w:val="22"/>
          <w:lang w:val="es-PE"/>
        </w:rPr>
        <w:t xml:space="preserve"> </w:t>
      </w:r>
      <w:r w:rsidR="00CC040B" w:rsidRPr="007839C2">
        <w:rPr>
          <w:rFonts w:ascii="Arial" w:hAnsi="Arial" w:cs="Arial"/>
          <w:sz w:val="22"/>
          <w:szCs w:val="22"/>
          <w:lang w:val="es-PE"/>
        </w:rPr>
        <w:t xml:space="preserve">objeto del </w:t>
      </w:r>
      <w:r w:rsidRPr="007839C2">
        <w:rPr>
          <w:rFonts w:ascii="Arial" w:hAnsi="Arial" w:cs="Arial"/>
          <w:sz w:val="22"/>
          <w:szCs w:val="22"/>
          <w:lang w:val="es-PE"/>
        </w:rPr>
        <w:t>Convenio de Inversión. Esta garantía deberá renovarse de acuerdo a las condiciones previstas en el Convenio de Inversión.</w:t>
      </w:r>
    </w:p>
    <w:p w14:paraId="38F75351" w14:textId="77777777" w:rsidR="0025357C" w:rsidRPr="007839C2" w:rsidRDefault="0025357C"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Queda expresamente entendido por nosotros que esta fianza será ejecutada por </w:t>
      </w:r>
      <w:r w:rsidRPr="007839C2">
        <w:rPr>
          <w:rFonts w:ascii="Arial" w:hAnsi="Arial" w:cs="Arial"/>
          <w:color w:val="0000FF"/>
          <w:sz w:val="22"/>
          <w:szCs w:val="22"/>
          <w:lang w:val="es-PE"/>
        </w:rPr>
        <w:t>[</w:t>
      </w:r>
      <w:r w:rsidRPr="007839C2">
        <w:rPr>
          <w:rFonts w:ascii="Arial" w:hAnsi="Arial" w:cs="Arial"/>
          <w:color w:val="0000FF"/>
          <w:sz w:val="22"/>
          <w:szCs w:val="22"/>
          <w:shd w:val="clear" w:color="auto" w:fill="F2F2F2" w:themeFill="background1" w:themeFillShade="F2"/>
          <w:lang w:val="es-PE"/>
        </w:rPr>
        <w:t>INDICAR NOMBRE DE LA ENTIDAD PÚBLICA</w:t>
      </w:r>
      <w:r w:rsidRPr="007839C2">
        <w:rPr>
          <w:rFonts w:ascii="Arial" w:hAnsi="Arial" w:cs="Arial"/>
          <w:color w:val="0000FF"/>
          <w:sz w:val="22"/>
          <w:szCs w:val="22"/>
          <w:lang w:val="es-PE"/>
        </w:rPr>
        <w:t>]</w:t>
      </w:r>
      <w:r w:rsidRPr="007839C2">
        <w:rPr>
          <w:rFonts w:ascii="Arial" w:hAnsi="Arial" w:cs="Arial"/>
          <w:color w:val="FF0000"/>
          <w:sz w:val="22"/>
          <w:szCs w:val="22"/>
          <w:lang w:val="es-PE"/>
        </w:rPr>
        <w:t xml:space="preserve"> </w:t>
      </w:r>
      <w:r w:rsidRPr="007839C2">
        <w:rPr>
          <w:rFonts w:ascii="Arial" w:hAnsi="Arial" w:cs="Arial"/>
          <w:sz w:val="22"/>
          <w:szCs w:val="22"/>
          <w:lang w:val="es-PE"/>
        </w:rPr>
        <w:t>de conformidad con lo dispuesto por el Artículo 1898 del Código Civil Peruano.</w:t>
      </w:r>
    </w:p>
    <w:p w14:paraId="676F7F0A" w14:textId="77777777" w:rsidR="0025357C" w:rsidRPr="007839C2" w:rsidRDefault="002C4464"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 xml:space="preserve">Se conviene expresamente que para que </w:t>
      </w:r>
      <w:r w:rsidR="0025357C" w:rsidRPr="007839C2">
        <w:rPr>
          <w:rFonts w:ascii="Arial" w:hAnsi="Arial" w:cs="Arial"/>
          <w:iCs/>
          <w:sz w:val="22"/>
          <w:szCs w:val="22"/>
          <w:lang w:val="es-PE"/>
        </w:rPr>
        <w:t xml:space="preserve">procedamos a honrar esta fianza, bastará un simple requerimiento </w:t>
      </w:r>
      <w:r w:rsidRPr="007839C2">
        <w:rPr>
          <w:rFonts w:ascii="Arial" w:hAnsi="Arial" w:cs="Arial"/>
          <w:iCs/>
          <w:sz w:val="22"/>
          <w:szCs w:val="22"/>
          <w:lang w:val="es-PE"/>
        </w:rPr>
        <w:t xml:space="preserve">vía </w:t>
      </w:r>
      <w:r w:rsidR="0025357C" w:rsidRPr="007839C2">
        <w:rPr>
          <w:rFonts w:ascii="Arial" w:hAnsi="Arial" w:cs="Arial"/>
          <w:iCs/>
          <w:sz w:val="22"/>
          <w:szCs w:val="22"/>
          <w:lang w:val="es-PE"/>
        </w:rPr>
        <w:t>notarial en nuestras oficinas en la dirección indicada líneas abajo.</w:t>
      </w:r>
    </w:p>
    <w:p w14:paraId="59EA2A58" w14:textId="77777777" w:rsidR="0025357C" w:rsidRPr="007839C2" w:rsidRDefault="0025357C" w:rsidP="00A240A4">
      <w:pPr>
        <w:spacing w:before="240" w:after="240"/>
        <w:jc w:val="both"/>
        <w:rPr>
          <w:rFonts w:ascii="Arial" w:hAnsi="Arial" w:cs="Arial"/>
          <w:sz w:val="22"/>
          <w:szCs w:val="22"/>
          <w:lang w:val="es-PE"/>
        </w:rPr>
      </w:pPr>
      <w:r w:rsidRPr="007839C2">
        <w:rPr>
          <w:rFonts w:ascii="Arial" w:hAnsi="Arial" w:cs="Arial"/>
          <w:sz w:val="22"/>
          <w:szCs w:val="22"/>
          <w:lang w:val="es-PE"/>
        </w:rPr>
        <w:t xml:space="preserve">Nos comprometemos a pagar el monto total de la fianza en un plazo máximo de </w:t>
      </w:r>
      <w:r w:rsidR="002C4464" w:rsidRPr="007839C2">
        <w:rPr>
          <w:rFonts w:ascii="Arial" w:hAnsi="Arial" w:cs="Arial"/>
          <w:sz w:val="22"/>
          <w:szCs w:val="22"/>
          <w:lang w:val="es-PE"/>
        </w:rPr>
        <w:t xml:space="preserve">24 </w:t>
      </w:r>
      <w:r w:rsidRPr="007839C2">
        <w:rPr>
          <w:rFonts w:ascii="Arial" w:hAnsi="Arial" w:cs="Arial"/>
          <w:sz w:val="22"/>
          <w:szCs w:val="22"/>
          <w:lang w:val="es-PE"/>
        </w:rPr>
        <w:t xml:space="preserve">horas, contado a partir de la fecha de recepción de la carta notarial de requerimiento. Toda demora de nuestra parte en honrar el pago dará origen al pago de intereses </w:t>
      </w:r>
      <w:r w:rsidRPr="007839C2">
        <w:rPr>
          <w:rFonts w:ascii="Arial" w:hAnsi="Arial" w:cs="Arial"/>
          <w:sz w:val="22"/>
          <w:szCs w:val="22"/>
          <w:lang w:val="es-PE"/>
        </w:rPr>
        <w:lastRenderedPageBreak/>
        <w:t xml:space="preserve">compensatorios en favor de ustedes que se calcularán sobre la base de la mayor Tasa Activa en Moneda Nacional (TAMN) publicada por la Superintendencia de Banca y Seguros del Perú más un </w:t>
      </w:r>
      <w:r w:rsidRPr="007839C2">
        <w:rPr>
          <w:rFonts w:ascii="Arial" w:hAnsi="Arial" w:cs="Arial"/>
          <w:i/>
          <w:iCs/>
          <w:sz w:val="22"/>
          <w:szCs w:val="22"/>
          <w:lang w:val="es-PE"/>
        </w:rPr>
        <w:t>spread</w:t>
      </w:r>
      <w:r w:rsidRPr="007839C2">
        <w:rPr>
          <w:rFonts w:ascii="Arial" w:hAnsi="Arial" w:cs="Arial"/>
          <w:sz w:val="22"/>
          <w:szCs w:val="22"/>
          <w:lang w:val="es-PE"/>
        </w:rPr>
        <w:t xml:space="preserve"> de </w:t>
      </w:r>
      <w:r w:rsidR="002C4464" w:rsidRPr="007839C2">
        <w:rPr>
          <w:rFonts w:ascii="Arial" w:hAnsi="Arial" w:cs="Arial"/>
          <w:sz w:val="22"/>
          <w:szCs w:val="22"/>
          <w:lang w:val="es-PE"/>
        </w:rPr>
        <w:t>tres por ciento (</w:t>
      </w:r>
      <w:r w:rsidRPr="007839C2">
        <w:rPr>
          <w:rFonts w:ascii="Arial" w:hAnsi="Arial" w:cs="Arial"/>
          <w:sz w:val="22"/>
          <w:szCs w:val="22"/>
          <w:lang w:val="es-PE"/>
        </w:rPr>
        <w:t>3%</w:t>
      </w:r>
      <w:r w:rsidR="002C4464" w:rsidRPr="007839C2">
        <w:rPr>
          <w:rFonts w:ascii="Arial" w:hAnsi="Arial" w:cs="Arial"/>
          <w:sz w:val="22"/>
          <w:szCs w:val="22"/>
          <w:lang w:val="es-PE"/>
        </w:rPr>
        <w:t>)</w:t>
      </w:r>
      <w:r w:rsidRPr="007839C2">
        <w:rPr>
          <w:rFonts w:ascii="Arial" w:hAnsi="Arial" w:cs="Arial"/>
          <w:sz w:val="22"/>
          <w:szCs w:val="22"/>
          <w:lang w:val="es-PE"/>
        </w:rPr>
        <w:t>. Tales intereses se devengarán a partir de la fecha en que sea exigido el pago y hasta la fecha efectiva del pago.</w:t>
      </w:r>
    </w:p>
    <w:p w14:paraId="23F8F1A9" w14:textId="77777777" w:rsidR="0025357C" w:rsidRPr="007839C2" w:rsidRDefault="0025357C" w:rsidP="00A240A4">
      <w:pPr>
        <w:spacing w:before="240" w:after="240"/>
        <w:jc w:val="both"/>
        <w:rPr>
          <w:rFonts w:ascii="Arial" w:hAnsi="Arial" w:cs="Arial"/>
          <w:sz w:val="22"/>
          <w:szCs w:val="22"/>
          <w:lang w:val="es-PE"/>
        </w:rPr>
      </w:pPr>
      <w:r w:rsidRPr="007839C2">
        <w:rPr>
          <w:rFonts w:ascii="Arial" w:hAnsi="Arial" w:cs="Arial"/>
          <w:sz w:val="22"/>
          <w:szCs w:val="22"/>
          <w:lang w:val="es-PE"/>
        </w:rPr>
        <w:t>Las obligaciones contraídas en virtud a la presente garantía no se verán afectadas por cualquier disputa entre ustedes y nuestros clientes.</w:t>
      </w:r>
    </w:p>
    <w:p w14:paraId="7980276A" w14:textId="77777777" w:rsidR="0025357C" w:rsidRPr="007839C2" w:rsidRDefault="0025357C"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Los términos utilizados en esta Carta Fianza tienen el mismo significado que los términos definidos en las Bases del proceso de selección</w:t>
      </w:r>
      <w:r w:rsidR="002C4464" w:rsidRPr="007839C2">
        <w:rPr>
          <w:rFonts w:ascii="Arial" w:hAnsi="Arial" w:cs="Arial"/>
          <w:iCs/>
          <w:sz w:val="22"/>
          <w:szCs w:val="22"/>
          <w:lang w:val="es-PE"/>
        </w:rPr>
        <w:t xml:space="preserve"> y el Convenio de Inversión</w:t>
      </w:r>
      <w:r w:rsidRPr="007839C2">
        <w:rPr>
          <w:rFonts w:ascii="Arial" w:hAnsi="Arial" w:cs="Arial"/>
          <w:iCs/>
          <w:sz w:val="22"/>
          <w:szCs w:val="22"/>
          <w:lang w:val="es-PE"/>
        </w:rPr>
        <w:t>.</w:t>
      </w:r>
    </w:p>
    <w:p w14:paraId="59345585" w14:textId="77777777" w:rsidR="001D5F4F" w:rsidRDefault="001D5F4F" w:rsidP="00A240A4">
      <w:pPr>
        <w:spacing w:before="240" w:after="240"/>
        <w:jc w:val="both"/>
        <w:rPr>
          <w:rFonts w:ascii="Arial" w:hAnsi="Arial" w:cs="Arial"/>
          <w:iCs/>
          <w:sz w:val="22"/>
          <w:szCs w:val="22"/>
          <w:lang w:val="es-PE"/>
        </w:rPr>
      </w:pPr>
      <w:r w:rsidRPr="007839C2">
        <w:rPr>
          <w:rFonts w:ascii="Arial" w:hAnsi="Arial" w:cs="Arial"/>
          <w:iCs/>
          <w:sz w:val="22"/>
          <w:szCs w:val="22"/>
          <w:lang w:val="es-PE"/>
        </w:rPr>
        <w:t>Atentamente,</w:t>
      </w:r>
    </w:p>
    <w:tbl>
      <w:tblPr>
        <w:tblStyle w:val="Tablaconcuadrcula"/>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tblGrid>
      <w:tr w:rsidR="00DC5152" w:rsidRPr="007839C2" w14:paraId="04A5E643" w14:textId="77777777" w:rsidTr="00DC5152">
        <w:tc>
          <w:tcPr>
            <w:tcW w:w="6083" w:type="dxa"/>
          </w:tcPr>
          <w:p w14:paraId="6BB9D2BE" w14:textId="77777777" w:rsidR="00DC5152" w:rsidRPr="007839C2" w:rsidRDefault="00DC5152" w:rsidP="00D07E13">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w:t>
            </w:r>
          </w:p>
          <w:p w14:paraId="52D6C134" w14:textId="77777777" w:rsidR="00DC5152" w:rsidRPr="007839C2" w:rsidRDefault="00DC5152" w:rsidP="00D07E13">
            <w:pPr>
              <w:widowControl w:val="0"/>
              <w:jc w:val="center"/>
              <w:rPr>
                <w:rFonts w:ascii="Arial" w:eastAsia="Times New Roman" w:hAnsi="Arial" w:cs="Arial"/>
                <w:sz w:val="22"/>
                <w:szCs w:val="22"/>
                <w:lang w:val="es-PE"/>
              </w:rPr>
            </w:pPr>
            <w:r w:rsidRPr="007839C2">
              <w:rPr>
                <w:rFonts w:ascii="Arial" w:eastAsia="Times New Roman" w:hAnsi="Arial" w:cs="Arial"/>
                <w:sz w:val="22"/>
                <w:szCs w:val="22"/>
                <w:lang w:val="es-PE"/>
              </w:rPr>
              <w:t>Firma y Sello</w:t>
            </w:r>
          </w:p>
          <w:p w14:paraId="13BEBD3D" w14:textId="77777777" w:rsidR="00DC5152" w:rsidRPr="007839C2" w:rsidRDefault="00DC5152" w:rsidP="00D07E13">
            <w:pPr>
              <w:widowControl w:val="0"/>
              <w:jc w:val="center"/>
              <w:rPr>
                <w:rFonts w:ascii="Arial" w:eastAsia="Times New Roman" w:hAnsi="Arial" w:cs="Arial"/>
                <w:color w:val="0000FF"/>
                <w:sz w:val="22"/>
                <w:szCs w:val="22"/>
                <w:lang w:val="es-PE"/>
              </w:rPr>
            </w:pPr>
            <w:r w:rsidRPr="007839C2">
              <w:rPr>
                <w:rFonts w:ascii="Arial" w:eastAsia="Times New Roman" w:hAnsi="Arial" w:cs="Arial"/>
                <w:color w:val="0000FF"/>
                <w:sz w:val="22"/>
                <w:szCs w:val="22"/>
                <w:lang w:val="es-PE"/>
              </w:rPr>
              <w:t>[NOMBRE DEL BANCO QUE EMITE LA GARANTÍA]</w:t>
            </w:r>
          </w:p>
          <w:p w14:paraId="176E7C5E" w14:textId="77777777" w:rsidR="00DC5152" w:rsidRPr="007839C2" w:rsidRDefault="00DC5152" w:rsidP="00D07E13">
            <w:pPr>
              <w:widowControl w:val="0"/>
              <w:jc w:val="center"/>
              <w:rPr>
                <w:rFonts w:ascii="Arial" w:eastAsia="Times New Roman" w:hAnsi="Arial" w:cs="Arial"/>
                <w:sz w:val="22"/>
                <w:szCs w:val="22"/>
                <w:lang w:val="es-PE"/>
              </w:rPr>
            </w:pPr>
            <w:r w:rsidRPr="007839C2">
              <w:rPr>
                <w:rFonts w:ascii="Arial" w:eastAsia="Times New Roman" w:hAnsi="Arial" w:cs="Arial"/>
                <w:color w:val="0000FF"/>
                <w:sz w:val="22"/>
                <w:szCs w:val="22"/>
                <w:lang w:val="es-PE"/>
              </w:rPr>
              <w:t>[DIRECCIÓN DEL BANCO]</w:t>
            </w:r>
          </w:p>
        </w:tc>
      </w:tr>
    </w:tbl>
    <w:p w14:paraId="6828BA1C" w14:textId="2A558BDD" w:rsidR="00646BFF" w:rsidRPr="007839C2" w:rsidRDefault="00646BFF" w:rsidP="00D07E13">
      <w:pPr>
        <w:pStyle w:val="Prrafodelista"/>
        <w:widowControl w:val="0"/>
        <w:numPr>
          <w:ilvl w:val="0"/>
          <w:numId w:val="60"/>
        </w:numPr>
        <w:spacing w:before="120" w:after="120"/>
        <w:ind w:left="567" w:hanging="425"/>
        <w:contextualSpacing w:val="0"/>
        <w:rPr>
          <w:rFonts w:ascii="Arial" w:eastAsia="Batang" w:hAnsi="Arial" w:cs="Arial"/>
          <w:b/>
          <w:i/>
          <w:color w:val="0000FF"/>
          <w:lang w:val="es-PE" w:eastAsia="es-PE"/>
        </w:rPr>
      </w:pPr>
      <w:r w:rsidRPr="00D07E13">
        <w:rPr>
          <w:rFonts w:ascii="Arial" w:hAnsi="Arial" w:cs="Arial"/>
          <w:b/>
          <w:i/>
          <w:color w:val="0000FF"/>
          <w:lang w:val="es-PE"/>
        </w:rPr>
        <w:t>IMPORTANTE</w:t>
      </w:r>
      <w:r w:rsidRPr="007839C2">
        <w:rPr>
          <w:rFonts w:ascii="Arial" w:eastAsia="Batang" w:hAnsi="Arial" w:cs="Arial"/>
          <w:b/>
          <w:i/>
          <w:color w:val="0000FF"/>
          <w:lang w:val="es-PE" w:eastAsia="es-PE"/>
        </w:rPr>
        <w:t>:</w:t>
      </w:r>
    </w:p>
    <w:p w14:paraId="1907971B" w14:textId="4684232F" w:rsidR="00646BFF" w:rsidRPr="007839C2" w:rsidRDefault="00D07E13" w:rsidP="00D07E13">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En caso de que</w:t>
      </w:r>
      <w:r w:rsidR="00646BFF" w:rsidRPr="007839C2">
        <w:rPr>
          <w:rFonts w:ascii="Arial" w:eastAsia="Batang" w:hAnsi="Arial" w:cs="Arial"/>
          <w:i/>
          <w:color w:val="0000FF"/>
          <w:lang w:eastAsia="es-PE"/>
        </w:rPr>
        <w:t xml:space="preserve"> el </w:t>
      </w:r>
      <w:r w:rsidR="004E406B" w:rsidRPr="007839C2">
        <w:rPr>
          <w:rFonts w:ascii="Arial" w:eastAsia="Batang" w:hAnsi="Arial" w:cs="Arial"/>
          <w:i/>
          <w:color w:val="0000FF"/>
          <w:lang w:eastAsia="es-PE"/>
        </w:rPr>
        <w:t>Postor</w:t>
      </w:r>
      <w:r w:rsidR="00646BFF" w:rsidRPr="007839C2">
        <w:rPr>
          <w:rFonts w:ascii="Arial" w:eastAsia="Batang" w:hAnsi="Arial" w:cs="Arial"/>
          <w:i/>
          <w:color w:val="0000FF"/>
          <w:lang w:eastAsia="es-PE"/>
        </w:rPr>
        <w:t xml:space="preserve"> ganador de la Buena Pro sea un Consorcio la carta fianza debe consignar en su texto, la razón social de todas y cada una de las personas jurídicas que integran el Consorcio.</w:t>
      </w:r>
    </w:p>
    <w:p w14:paraId="5AC90838" w14:textId="2FC428DB" w:rsidR="00646BFF" w:rsidRPr="007839C2" w:rsidRDefault="00646BFF" w:rsidP="00D07E13">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de </w:t>
      </w:r>
      <w:r w:rsidR="00CD7029" w:rsidRPr="007839C2">
        <w:rPr>
          <w:rFonts w:ascii="Arial" w:eastAsia="Batang" w:hAnsi="Arial" w:cs="Arial"/>
          <w:i/>
          <w:color w:val="0000FF"/>
          <w:lang w:eastAsia="es-PE"/>
        </w:rPr>
        <w:t xml:space="preserve">Consorcio </w:t>
      </w:r>
      <w:r w:rsidRPr="007839C2">
        <w:rPr>
          <w:rFonts w:ascii="Arial" w:eastAsia="Batang" w:hAnsi="Arial" w:cs="Arial"/>
          <w:i/>
          <w:color w:val="0000FF"/>
          <w:lang w:eastAsia="es-PE"/>
        </w:rPr>
        <w:t xml:space="preserve">y/o </w:t>
      </w:r>
      <w:r w:rsidR="00473F08" w:rsidRPr="007839C2">
        <w:rPr>
          <w:rFonts w:ascii="Arial" w:eastAsia="Batang" w:hAnsi="Arial" w:cs="Arial"/>
          <w:i/>
          <w:color w:val="0000FF"/>
          <w:lang w:eastAsia="es-PE"/>
        </w:rPr>
        <w:t xml:space="preserve">Agrupamiento </w:t>
      </w:r>
      <w:r w:rsidRPr="007839C2">
        <w:rPr>
          <w:rFonts w:ascii="Arial" w:eastAsia="Batang" w:hAnsi="Arial" w:cs="Arial"/>
          <w:i/>
          <w:color w:val="0000FF"/>
          <w:lang w:eastAsia="es-PE"/>
        </w:rPr>
        <w:t xml:space="preserve">de </w:t>
      </w:r>
      <w:r w:rsidR="00386AB2" w:rsidRPr="007839C2">
        <w:rPr>
          <w:rFonts w:ascii="Arial" w:eastAsia="Batang" w:hAnsi="Arial" w:cs="Arial"/>
          <w:i/>
          <w:color w:val="0000FF"/>
          <w:lang w:eastAsia="es-PE"/>
        </w:rPr>
        <w:t>inversiones</w:t>
      </w:r>
      <w:r w:rsidRPr="007839C2">
        <w:rPr>
          <w:rFonts w:ascii="Arial" w:eastAsia="Batang" w:hAnsi="Arial" w:cs="Arial"/>
          <w:i/>
          <w:color w:val="0000FF"/>
          <w:lang w:eastAsia="es-PE"/>
        </w:rPr>
        <w:t xml:space="preserve"> c</w:t>
      </w:r>
      <w:r w:rsidRPr="00D07E13">
        <w:rPr>
          <w:rFonts w:ascii="Arial" w:eastAsia="Batang" w:hAnsi="Arial" w:cs="Arial"/>
          <w:i/>
          <w:color w:val="0000FF"/>
          <w:lang w:eastAsia="es-PE"/>
        </w:rPr>
        <w:t>orresponde a la Entidad Pública verificar que las garantías presentadas por el postor ganador de la buena pro cumplan con los requisitos y condiciones necesarios para su aceptación y eventual ejecución.</w:t>
      </w:r>
    </w:p>
    <w:p w14:paraId="466ACBF7" w14:textId="77777777" w:rsidR="00646BFF" w:rsidRPr="00D07E13" w:rsidRDefault="00646BFF" w:rsidP="00D07E13">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la supervisión forme parte de las obligaciones de la </w:t>
      </w:r>
      <w:r w:rsidR="003D6519" w:rsidRPr="007839C2">
        <w:rPr>
          <w:rFonts w:ascii="Arial" w:eastAsia="Batang" w:hAnsi="Arial" w:cs="Arial"/>
          <w:i/>
          <w:color w:val="0000FF"/>
          <w:lang w:eastAsia="es-PE"/>
        </w:rPr>
        <w:t>Empresa Privada</w:t>
      </w:r>
      <w:r w:rsidRPr="007839C2">
        <w:rPr>
          <w:rFonts w:ascii="Arial" w:eastAsia="Batang" w:hAnsi="Arial" w:cs="Arial"/>
          <w:i/>
          <w:color w:val="0000FF"/>
          <w:lang w:eastAsia="es-PE"/>
        </w:rPr>
        <w:t xml:space="preserve"> </w:t>
      </w:r>
      <w:r w:rsidR="002332BC" w:rsidRPr="007839C2">
        <w:rPr>
          <w:rFonts w:ascii="Arial" w:eastAsia="Batang" w:hAnsi="Arial" w:cs="Arial"/>
          <w:i/>
          <w:color w:val="0000FF"/>
          <w:lang w:eastAsia="es-PE"/>
        </w:rPr>
        <w:t>se podrá presentar una carta fianza por el Monto Total de Inversión adjudicado o dos cartas fianzas por ejecución del proyecto y por el financiamiento de la supervisión</w:t>
      </w:r>
      <w:r w:rsidRPr="007839C2">
        <w:rPr>
          <w:rFonts w:ascii="Arial" w:eastAsia="Batang" w:hAnsi="Arial" w:cs="Arial"/>
          <w:i/>
          <w:color w:val="0000FF"/>
          <w:lang w:eastAsia="es-PE"/>
        </w:rPr>
        <w:t>.</w:t>
      </w:r>
    </w:p>
    <w:p w14:paraId="7C3342C6" w14:textId="08FF7415" w:rsidR="00E87BA3" w:rsidRPr="007839C2" w:rsidRDefault="00E87BA3" w:rsidP="00D07E13">
      <w:pPr>
        <w:pStyle w:val="Sinespaciado"/>
        <w:numPr>
          <w:ilvl w:val="0"/>
          <w:numId w:val="57"/>
        </w:numPr>
        <w:spacing w:before="120" w:after="120"/>
        <w:ind w:left="568" w:hanging="284"/>
        <w:jc w:val="both"/>
        <w:rPr>
          <w:rFonts w:ascii="Arial" w:eastAsia="Batang" w:hAnsi="Arial" w:cs="Arial"/>
          <w:i/>
          <w:color w:val="0000FF"/>
          <w:lang w:eastAsia="es-PE"/>
        </w:rPr>
      </w:pPr>
      <w:r w:rsidRPr="007839C2">
        <w:rPr>
          <w:rFonts w:ascii="Arial" w:eastAsia="Batang" w:hAnsi="Arial" w:cs="Arial"/>
          <w:i/>
          <w:color w:val="0000FF"/>
          <w:lang w:eastAsia="es-PE"/>
        </w:rPr>
        <w:t xml:space="preserve">En caso la </w:t>
      </w:r>
      <w:r w:rsidR="00533777" w:rsidRPr="007839C2">
        <w:rPr>
          <w:rFonts w:ascii="Arial" w:eastAsia="Batang" w:hAnsi="Arial" w:cs="Arial"/>
          <w:i/>
          <w:color w:val="0000FF"/>
          <w:lang w:eastAsia="es-PE"/>
        </w:rPr>
        <w:t xml:space="preserve">Empresa Privada </w:t>
      </w:r>
      <w:r w:rsidRPr="007839C2">
        <w:rPr>
          <w:rFonts w:ascii="Arial" w:eastAsia="Batang" w:hAnsi="Arial" w:cs="Arial"/>
          <w:i/>
          <w:color w:val="0000FF"/>
          <w:lang w:eastAsia="es-PE"/>
        </w:rPr>
        <w:t xml:space="preserve">decida </w:t>
      </w:r>
      <w:r w:rsidR="00533777" w:rsidRPr="007839C2">
        <w:rPr>
          <w:rFonts w:ascii="Arial" w:eastAsia="Batang" w:hAnsi="Arial" w:cs="Arial"/>
          <w:i/>
          <w:color w:val="0000FF"/>
          <w:lang w:eastAsia="es-PE"/>
        </w:rPr>
        <w:t xml:space="preserve">presentar una </w:t>
      </w:r>
      <w:r w:rsidR="00533777" w:rsidRPr="00D07E13">
        <w:rPr>
          <w:rFonts w:ascii="Arial" w:eastAsia="Batang" w:hAnsi="Arial" w:cs="Arial"/>
          <w:i/>
          <w:color w:val="0000FF"/>
          <w:lang w:eastAsia="es-PE"/>
        </w:rPr>
        <w:t>garantía de fiel cumplimiento por el cuatro por ciento (4%) del Monto de Inversión Total de cada una de las obligaciones</w:t>
      </w:r>
      <w:r w:rsidRPr="007839C2">
        <w:rPr>
          <w:rFonts w:ascii="Arial" w:eastAsia="Batang" w:hAnsi="Arial" w:cs="Arial"/>
          <w:i/>
          <w:color w:val="0000FF"/>
          <w:lang w:eastAsia="es-PE"/>
        </w:rPr>
        <w:t>,</w:t>
      </w:r>
      <w:r w:rsidR="00533777" w:rsidRPr="007839C2">
        <w:rPr>
          <w:rFonts w:ascii="Arial" w:eastAsia="Batang" w:hAnsi="Arial" w:cs="Arial"/>
          <w:i/>
          <w:color w:val="0000FF"/>
          <w:lang w:eastAsia="es-PE"/>
        </w:rPr>
        <w:t xml:space="preserve"> sin considera</w:t>
      </w:r>
      <w:r w:rsidRPr="007839C2">
        <w:rPr>
          <w:rFonts w:ascii="Arial" w:eastAsia="Batang" w:hAnsi="Arial" w:cs="Arial"/>
          <w:i/>
          <w:color w:val="0000FF"/>
          <w:lang w:eastAsia="es-PE"/>
        </w:rPr>
        <w:t xml:space="preserve">r el componente de supervisión, </w:t>
      </w:r>
      <w:r w:rsidR="00533777" w:rsidRPr="007839C2">
        <w:rPr>
          <w:rFonts w:ascii="Arial" w:eastAsia="Batang" w:hAnsi="Arial" w:cs="Arial"/>
          <w:i/>
          <w:color w:val="0000FF"/>
          <w:lang w:eastAsia="es-PE"/>
        </w:rPr>
        <w:t xml:space="preserve">de acuerdo a lo dispuesto en el artículo </w:t>
      </w:r>
      <w:r w:rsidR="00386AB2" w:rsidRPr="007839C2">
        <w:rPr>
          <w:rFonts w:ascii="Arial" w:eastAsia="Batang" w:hAnsi="Arial" w:cs="Arial"/>
          <w:i/>
          <w:color w:val="0000FF"/>
          <w:lang w:eastAsia="es-PE"/>
        </w:rPr>
        <w:t>72</w:t>
      </w:r>
      <w:r w:rsidR="00533777" w:rsidRPr="007839C2">
        <w:rPr>
          <w:rFonts w:ascii="Arial" w:eastAsia="Batang" w:hAnsi="Arial" w:cs="Arial"/>
          <w:i/>
          <w:color w:val="0000FF"/>
          <w:lang w:eastAsia="es-PE"/>
        </w:rPr>
        <w:t xml:space="preserve"> del</w:t>
      </w:r>
      <w:r w:rsidR="00533777" w:rsidRPr="00D07E13">
        <w:rPr>
          <w:rFonts w:ascii="Arial" w:eastAsia="Batang" w:hAnsi="Arial" w:cs="Arial"/>
          <w:i/>
          <w:color w:val="0000FF"/>
          <w:lang w:eastAsia="es-PE"/>
        </w:rPr>
        <w:t xml:space="preserve"> </w:t>
      </w:r>
      <w:r w:rsidR="0015641F">
        <w:rPr>
          <w:rFonts w:ascii="Arial" w:eastAsia="Batang" w:hAnsi="Arial" w:cs="Arial"/>
          <w:i/>
          <w:color w:val="0000FF"/>
          <w:lang w:eastAsia="es-PE"/>
        </w:rPr>
        <w:t>Reglamento</w:t>
      </w:r>
      <w:r w:rsidRPr="00D07E13">
        <w:rPr>
          <w:rFonts w:ascii="Arial" w:eastAsia="Batang" w:hAnsi="Arial" w:cs="Arial"/>
          <w:i/>
          <w:color w:val="0000FF"/>
          <w:lang w:eastAsia="es-PE"/>
        </w:rPr>
        <w:t xml:space="preserve">, </w:t>
      </w:r>
      <w:r w:rsidRPr="007839C2">
        <w:rPr>
          <w:rFonts w:ascii="Arial" w:eastAsia="Batang" w:hAnsi="Arial" w:cs="Arial"/>
          <w:i/>
          <w:color w:val="0000FF"/>
          <w:lang w:eastAsia="es-PE"/>
        </w:rPr>
        <w:t>la Empresa Privada presentará la garantía de fiel cumplimiento por cada una de las obligaciones,</w:t>
      </w:r>
      <w:r w:rsidR="00F60D64" w:rsidRPr="007839C2">
        <w:rPr>
          <w:rFonts w:ascii="Arial" w:eastAsia="Batang" w:hAnsi="Arial" w:cs="Arial"/>
          <w:i/>
          <w:color w:val="0000FF"/>
          <w:lang w:eastAsia="es-PE"/>
        </w:rPr>
        <w:t xml:space="preserve"> conforme el siguiente modelo: </w:t>
      </w:r>
    </w:p>
    <w:p w14:paraId="76B3D24A" w14:textId="77777777" w:rsidR="00E87BA3" w:rsidRPr="007839C2" w:rsidRDefault="00E87BA3" w:rsidP="00A240A4">
      <w:pPr>
        <w:spacing w:before="240" w:after="240"/>
        <w:jc w:val="both"/>
        <w:rPr>
          <w:rFonts w:ascii="Arial" w:hAnsi="Arial" w:cs="Arial"/>
          <w:i/>
          <w:iCs/>
          <w:color w:val="0000FF"/>
          <w:sz w:val="22"/>
          <w:szCs w:val="22"/>
          <w:lang w:val="es-PE"/>
        </w:rPr>
      </w:pPr>
      <w:r w:rsidRPr="00D07E13">
        <w:rPr>
          <w:rFonts w:ascii="Arial" w:hAnsi="Arial" w:cs="Arial"/>
          <w:i/>
          <w:iCs/>
          <w:color w:val="0000FF"/>
          <w:sz w:val="22"/>
          <w:szCs w:val="22"/>
          <w:lang w:val="es-PE"/>
        </w:rPr>
        <w:t>[</w:t>
      </w:r>
      <w:r w:rsidRPr="00D07E13">
        <w:rPr>
          <w:rFonts w:ascii="Arial" w:hAnsi="Arial" w:cs="Arial"/>
          <w:i/>
          <w:iCs/>
          <w:color w:val="0000FF"/>
          <w:sz w:val="22"/>
          <w:szCs w:val="22"/>
          <w:shd w:val="clear" w:color="auto" w:fill="F2F2F2" w:themeFill="background1" w:themeFillShade="F2"/>
          <w:lang w:val="es-PE"/>
        </w:rPr>
        <w:t>INDICAR LUGAR Y FECHA</w:t>
      </w:r>
      <w:r w:rsidRPr="00D07E13">
        <w:rPr>
          <w:rFonts w:ascii="Arial" w:hAnsi="Arial" w:cs="Arial"/>
          <w:i/>
          <w:iCs/>
          <w:color w:val="0000FF"/>
          <w:sz w:val="22"/>
          <w:szCs w:val="22"/>
          <w:lang w:val="es-PE"/>
        </w:rPr>
        <w:t>]</w:t>
      </w:r>
    </w:p>
    <w:p w14:paraId="276092BE" w14:textId="77777777" w:rsidR="00E87BA3" w:rsidRPr="007839C2" w:rsidRDefault="00E87BA3" w:rsidP="00486AAA">
      <w:pPr>
        <w:jc w:val="both"/>
        <w:rPr>
          <w:rFonts w:ascii="Arial" w:hAnsi="Arial" w:cs="Arial"/>
          <w:i/>
          <w:iCs/>
          <w:color w:val="0000FF"/>
          <w:sz w:val="22"/>
          <w:szCs w:val="22"/>
          <w:lang w:val="es-PE"/>
        </w:rPr>
      </w:pPr>
      <w:r w:rsidRPr="007839C2">
        <w:rPr>
          <w:rFonts w:ascii="Arial" w:hAnsi="Arial" w:cs="Arial"/>
          <w:i/>
          <w:iCs/>
          <w:color w:val="0000FF"/>
          <w:sz w:val="22"/>
          <w:szCs w:val="22"/>
          <w:lang w:val="es-PE"/>
        </w:rPr>
        <w:t>Señores</w:t>
      </w:r>
    </w:p>
    <w:p w14:paraId="3EEA3F31" w14:textId="77777777" w:rsidR="00E87BA3" w:rsidRPr="007839C2" w:rsidRDefault="00E87BA3" w:rsidP="00486AAA">
      <w:pPr>
        <w:jc w:val="both"/>
        <w:rPr>
          <w:rFonts w:ascii="Arial" w:hAnsi="Arial" w:cs="Arial"/>
          <w:i/>
          <w:iCs/>
          <w:color w:val="0000FF"/>
          <w:sz w:val="22"/>
          <w:szCs w:val="22"/>
          <w:lang w:val="es-PE"/>
        </w:rPr>
      </w:pPr>
      <w:r w:rsidRPr="007839C2">
        <w:rPr>
          <w:rFonts w:ascii="Arial" w:hAnsi="Arial" w:cs="Arial"/>
          <w:i/>
          <w:iCs/>
          <w:color w:val="0000FF"/>
          <w:sz w:val="22"/>
          <w:szCs w:val="22"/>
          <w:lang w:val="es-PE"/>
        </w:rPr>
        <w:t>[</w:t>
      </w:r>
      <w:r w:rsidRPr="007839C2">
        <w:rPr>
          <w:rFonts w:ascii="Arial" w:hAnsi="Arial" w:cs="Arial"/>
          <w:i/>
          <w:iCs/>
          <w:color w:val="0000FF"/>
          <w:sz w:val="22"/>
          <w:szCs w:val="22"/>
          <w:shd w:val="clear" w:color="auto" w:fill="F2F2F2" w:themeFill="background1" w:themeFillShade="F2"/>
          <w:lang w:val="es-PE"/>
        </w:rPr>
        <w:t>INDICAR NOMBRE DE LA ENTIDAD PÚBLICA</w:t>
      </w:r>
      <w:r w:rsidRPr="007839C2">
        <w:rPr>
          <w:rFonts w:ascii="Arial" w:hAnsi="Arial" w:cs="Arial"/>
          <w:i/>
          <w:iCs/>
          <w:color w:val="0000FF"/>
          <w:sz w:val="22"/>
          <w:szCs w:val="22"/>
          <w:lang w:val="es-PE"/>
        </w:rPr>
        <w:t>]</w:t>
      </w:r>
    </w:p>
    <w:p w14:paraId="3B870F2C" w14:textId="77777777" w:rsidR="00E87BA3" w:rsidRPr="007839C2" w:rsidRDefault="00E87BA3" w:rsidP="00486AAA">
      <w:pPr>
        <w:jc w:val="both"/>
        <w:rPr>
          <w:rFonts w:ascii="Arial" w:hAnsi="Arial" w:cs="Arial"/>
          <w:i/>
          <w:iCs/>
          <w:color w:val="0000FF"/>
          <w:sz w:val="22"/>
          <w:szCs w:val="22"/>
          <w:lang w:val="es-PE"/>
        </w:rPr>
      </w:pPr>
      <w:r w:rsidRPr="007839C2">
        <w:rPr>
          <w:rFonts w:ascii="Arial" w:hAnsi="Arial" w:cs="Arial"/>
          <w:i/>
          <w:iCs/>
          <w:color w:val="0000FF"/>
          <w:sz w:val="22"/>
          <w:szCs w:val="22"/>
          <w:lang w:val="es-PE"/>
        </w:rPr>
        <w:t>Presente.-</w:t>
      </w:r>
    </w:p>
    <w:p w14:paraId="7568A39E" w14:textId="77777777" w:rsidR="00E87BA3" w:rsidRPr="007839C2" w:rsidRDefault="00E87BA3" w:rsidP="00486AAA">
      <w:pPr>
        <w:tabs>
          <w:tab w:val="left" w:pos="1701"/>
        </w:tabs>
        <w:ind w:left="1701" w:hanging="1701"/>
        <w:jc w:val="both"/>
        <w:rPr>
          <w:rFonts w:ascii="Arial" w:hAnsi="Arial" w:cs="Arial"/>
          <w:i/>
          <w:iCs/>
          <w:color w:val="0000FF"/>
          <w:sz w:val="22"/>
          <w:szCs w:val="22"/>
          <w:lang w:val="es-PE"/>
        </w:rPr>
      </w:pPr>
      <w:r w:rsidRPr="007839C2">
        <w:rPr>
          <w:rFonts w:ascii="Arial" w:hAnsi="Arial" w:cs="Arial"/>
          <w:i/>
          <w:iCs/>
          <w:color w:val="0000FF"/>
          <w:sz w:val="22"/>
          <w:szCs w:val="22"/>
          <w:lang w:val="es-PE"/>
        </w:rPr>
        <w:t xml:space="preserve">Referencia: </w:t>
      </w:r>
      <w:r w:rsidRPr="007839C2">
        <w:rPr>
          <w:rFonts w:ascii="Arial" w:hAnsi="Arial" w:cs="Arial"/>
          <w:i/>
          <w:iCs/>
          <w:color w:val="0000FF"/>
          <w:sz w:val="22"/>
          <w:szCs w:val="22"/>
          <w:lang w:val="es-PE"/>
        </w:rPr>
        <w:tab/>
        <w:t>Proceso de selección [INDICAR EL NÚMERO Y NOMBRE DEL PROCESO DE SELECCIÓN]</w:t>
      </w:r>
    </w:p>
    <w:p w14:paraId="758CBAB9" w14:textId="77777777" w:rsidR="00E87BA3" w:rsidRPr="007839C2" w:rsidRDefault="00E87BA3" w:rsidP="29E7A1BD">
      <w:pPr>
        <w:jc w:val="both"/>
        <w:rPr>
          <w:rFonts w:ascii="Arial" w:hAnsi="Arial" w:cs="Arial"/>
          <w:i/>
          <w:iCs/>
          <w:color w:val="0000FF"/>
          <w:sz w:val="22"/>
          <w:szCs w:val="22"/>
          <w:lang w:val="es-ES"/>
        </w:rPr>
      </w:pPr>
      <w:r w:rsidRPr="29E7A1BD">
        <w:rPr>
          <w:rFonts w:ascii="Arial" w:hAnsi="Arial" w:cs="Arial"/>
          <w:i/>
          <w:iCs/>
          <w:color w:val="0000FF"/>
          <w:sz w:val="22"/>
          <w:szCs w:val="22"/>
          <w:lang w:val="es-ES"/>
        </w:rPr>
        <w:t>Carta Fianza Bancaria N° [</w:t>
      </w:r>
      <w:r w:rsidRPr="29E7A1BD">
        <w:rPr>
          <w:rFonts w:ascii="Arial" w:hAnsi="Arial" w:cs="Arial"/>
          <w:i/>
          <w:iCs/>
          <w:color w:val="0000FF"/>
          <w:sz w:val="22"/>
          <w:szCs w:val="22"/>
          <w:shd w:val="clear" w:color="auto" w:fill="F2F2F2" w:themeFill="background1" w:themeFillShade="F2"/>
          <w:lang w:val="es-ES"/>
        </w:rPr>
        <w:t>……….]</w:t>
      </w:r>
    </w:p>
    <w:p w14:paraId="32E44C89" w14:textId="77777777" w:rsidR="00E87BA3" w:rsidRPr="007839C2" w:rsidRDefault="00E87BA3" w:rsidP="29E7A1BD">
      <w:pPr>
        <w:jc w:val="both"/>
        <w:rPr>
          <w:rFonts w:ascii="Arial" w:hAnsi="Arial" w:cs="Arial"/>
          <w:i/>
          <w:iCs/>
          <w:color w:val="0000FF"/>
          <w:sz w:val="22"/>
          <w:szCs w:val="22"/>
          <w:lang w:val="es-ES"/>
        </w:rPr>
      </w:pPr>
      <w:r w:rsidRPr="29E7A1BD">
        <w:rPr>
          <w:rFonts w:ascii="Arial" w:hAnsi="Arial" w:cs="Arial"/>
          <w:i/>
          <w:iCs/>
          <w:color w:val="0000FF"/>
          <w:sz w:val="22"/>
          <w:szCs w:val="22"/>
          <w:lang w:val="es-ES"/>
        </w:rPr>
        <w:t>Vencimiento: [</w:t>
      </w:r>
      <w:r w:rsidRPr="29E7A1BD">
        <w:rPr>
          <w:rFonts w:ascii="Arial" w:hAnsi="Arial" w:cs="Arial"/>
          <w:i/>
          <w:iCs/>
          <w:color w:val="0000FF"/>
          <w:sz w:val="22"/>
          <w:szCs w:val="22"/>
          <w:shd w:val="clear" w:color="auto" w:fill="F2F2F2" w:themeFill="background1" w:themeFillShade="F2"/>
          <w:lang w:val="es-ES"/>
        </w:rPr>
        <w:t>……….]</w:t>
      </w:r>
    </w:p>
    <w:p w14:paraId="1D3D3B6B"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De nuestra consideración:</w:t>
      </w:r>
    </w:p>
    <w:p w14:paraId="6AB81D1A"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Por la presente y a la solicitud de nuestros clientes, señores [……….</w:t>
      </w:r>
      <w:r w:rsidRPr="007839C2">
        <w:rPr>
          <w:rFonts w:ascii="Arial" w:hAnsi="Arial" w:cs="Arial"/>
          <w:i/>
          <w:iCs/>
          <w:color w:val="0000FF"/>
          <w:sz w:val="22"/>
          <w:szCs w:val="22"/>
          <w:shd w:val="clear" w:color="auto" w:fill="F2F2F2" w:themeFill="background1" w:themeFillShade="F2"/>
          <w:lang w:val="es-PE"/>
        </w:rPr>
        <w:t xml:space="preserve">], constituimos </w:t>
      </w:r>
      <w:r w:rsidRPr="007839C2">
        <w:rPr>
          <w:rFonts w:ascii="Arial" w:hAnsi="Arial" w:cs="Arial"/>
          <w:i/>
          <w:iCs/>
          <w:color w:val="0000FF"/>
          <w:sz w:val="22"/>
          <w:szCs w:val="22"/>
          <w:lang w:val="es-PE"/>
        </w:rPr>
        <w:t xml:space="preserve">fianza solidaria, irrevocable, incondicional y de realización automática, sin beneficio de excusión, ni división, hasta por la suma de S/ [INDICAR </w:t>
      </w:r>
      <w:r w:rsidRPr="007839C2">
        <w:rPr>
          <w:rFonts w:ascii="Arial" w:hAnsi="Arial" w:cs="Arial"/>
          <w:i/>
          <w:iCs/>
          <w:color w:val="0000FF"/>
          <w:sz w:val="22"/>
          <w:szCs w:val="22"/>
          <w:shd w:val="clear" w:color="auto" w:fill="F2F2F2" w:themeFill="background1" w:themeFillShade="F2"/>
          <w:lang w:val="es-PE"/>
        </w:rPr>
        <w:t>CANTIDAD EN NÚMEROS Y LETRAS</w:t>
      </w:r>
      <w:r w:rsidRPr="007839C2">
        <w:rPr>
          <w:rFonts w:ascii="Arial" w:hAnsi="Arial" w:cs="Arial"/>
          <w:i/>
          <w:iCs/>
          <w:color w:val="0000FF"/>
          <w:sz w:val="22"/>
          <w:szCs w:val="22"/>
          <w:lang w:val="es-PE"/>
        </w:rPr>
        <w:t>] en favor de la Entidad Pública [</w:t>
      </w:r>
      <w:r w:rsidRPr="007839C2">
        <w:rPr>
          <w:rFonts w:ascii="Arial" w:hAnsi="Arial" w:cs="Arial"/>
          <w:i/>
          <w:iCs/>
          <w:color w:val="0000FF"/>
          <w:sz w:val="22"/>
          <w:szCs w:val="22"/>
          <w:shd w:val="clear" w:color="auto" w:fill="F2F2F2" w:themeFill="background1" w:themeFillShade="F2"/>
          <w:lang w:val="es-PE"/>
        </w:rPr>
        <w:t>INDICAR NOMBRE DE LA ENTIDAD PÚBLICA</w:t>
      </w:r>
      <w:r w:rsidRPr="007839C2">
        <w:rPr>
          <w:rFonts w:ascii="Arial" w:hAnsi="Arial" w:cs="Arial"/>
          <w:i/>
          <w:iCs/>
          <w:color w:val="0000FF"/>
          <w:sz w:val="22"/>
          <w:szCs w:val="22"/>
          <w:lang w:val="es-PE"/>
        </w:rPr>
        <w:t>], para garantizar el correcto y oportuno cumplimiento de la obligaci</w:t>
      </w:r>
      <w:r w:rsidR="00CC4452" w:rsidRPr="007839C2">
        <w:rPr>
          <w:rFonts w:ascii="Arial" w:hAnsi="Arial" w:cs="Arial"/>
          <w:i/>
          <w:iCs/>
          <w:color w:val="0000FF"/>
          <w:sz w:val="22"/>
          <w:szCs w:val="22"/>
          <w:lang w:val="es-PE"/>
        </w:rPr>
        <w:t>ó</w:t>
      </w:r>
      <w:r w:rsidRPr="007839C2">
        <w:rPr>
          <w:rFonts w:ascii="Arial" w:hAnsi="Arial" w:cs="Arial"/>
          <w:i/>
          <w:iCs/>
          <w:color w:val="0000FF"/>
          <w:sz w:val="22"/>
          <w:szCs w:val="22"/>
          <w:lang w:val="es-PE"/>
        </w:rPr>
        <w:t>n asumida por nuestros clientes, en virtud del Convenio para la ejecución de la obligación que se detalla a continuación:</w:t>
      </w:r>
    </w:p>
    <w:tbl>
      <w:tblPr>
        <w:tblStyle w:val="Tablaconcuadrcula"/>
        <w:tblW w:w="8642" w:type="dxa"/>
        <w:tblLayout w:type="fixed"/>
        <w:tblLook w:val="04A0" w:firstRow="1" w:lastRow="0" w:firstColumn="1" w:lastColumn="0" w:noHBand="0" w:noVBand="1"/>
      </w:tblPr>
      <w:tblGrid>
        <w:gridCol w:w="1696"/>
        <w:gridCol w:w="1701"/>
        <w:gridCol w:w="1560"/>
        <w:gridCol w:w="1984"/>
        <w:gridCol w:w="1701"/>
      </w:tblGrid>
      <w:tr w:rsidR="00E87BA3" w:rsidRPr="007839C2" w14:paraId="2DDB382C" w14:textId="77777777" w:rsidTr="00486AAA">
        <w:tc>
          <w:tcPr>
            <w:tcW w:w="1696" w:type="dxa"/>
            <w:shd w:val="clear" w:color="auto" w:fill="DBE5F1" w:themeFill="accent1" w:themeFillTint="33"/>
            <w:vAlign w:val="center"/>
          </w:tcPr>
          <w:p w14:paraId="488D1E09" w14:textId="77777777" w:rsidR="00E87BA3" w:rsidRPr="00D07E13" w:rsidRDefault="00640541" w:rsidP="00486AAA">
            <w:pPr>
              <w:spacing w:before="40" w:after="40"/>
              <w:jc w:val="center"/>
              <w:rPr>
                <w:rFonts w:ascii="Arial" w:hAnsi="Arial" w:cs="Arial"/>
                <w:b/>
                <w:bCs/>
                <w:i/>
                <w:iCs/>
                <w:color w:val="0000FF"/>
                <w:sz w:val="16"/>
                <w:szCs w:val="16"/>
                <w:lang w:val="es-PE"/>
              </w:rPr>
            </w:pPr>
            <w:r w:rsidRPr="00D07E13">
              <w:rPr>
                <w:rFonts w:ascii="Arial" w:hAnsi="Arial" w:cs="Arial"/>
                <w:b/>
                <w:bCs/>
                <w:i/>
                <w:iCs/>
                <w:color w:val="0000FF"/>
                <w:sz w:val="16"/>
                <w:szCs w:val="16"/>
                <w:lang w:val="es-PE"/>
              </w:rPr>
              <w:lastRenderedPageBreak/>
              <w:t>OBLIGACION(*)</w:t>
            </w:r>
          </w:p>
        </w:tc>
        <w:tc>
          <w:tcPr>
            <w:tcW w:w="1701" w:type="dxa"/>
            <w:shd w:val="clear" w:color="auto" w:fill="DBE5F1" w:themeFill="accent1" w:themeFillTint="33"/>
            <w:vAlign w:val="center"/>
          </w:tcPr>
          <w:p w14:paraId="68C614E9" w14:textId="77777777" w:rsidR="00E87BA3" w:rsidRPr="00D07E13" w:rsidRDefault="00640541" w:rsidP="00486AAA">
            <w:pPr>
              <w:spacing w:before="40" w:after="40"/>
              <w:jc w:val="center"/>
              <w:rPr>
                <w:rFonts w:ascii="Arial" w:hAnsi="Arial" w:cs="Arial"/>
                <w:b/>
                <w:i/>
                <w:color w:val="0000FF"/>
                <w:sz w:val="16"/>
                <w:szCs w:val="16"/>
                <w:lang w:val="es-PE"/>
              </w:rPr>
            </w:pPr>
            <w:r w:rsidRPr="00D07E13">
              <w:rPr>
                <w:rFonts w:ascii="Arial" w:hAnsi="Arial" w:cs="Arial"/>
                <w:b/>
                <w:i/>
                <w:color w:val="0000FF"/>
                <w:sz w:val="16"/>
                <w:szCs w:val="16"/>
                <w:lang w:val="es-PE"/>
              </w:rPr>
              <w:t>NOMBRE DEL PROYECTO</w:t>
            </w:r>
          </w:p>
        </w:tc>
        <w:tc>
          <w:tcPr>
            <w:tcW w:w="1560" w:type="dxa"/>
            <w:shd w:val="clear" w:color="auto" w:fill="DBE5F1" w:themeFill="accent1" w:themeFillTint="33"/>
            <w:vAlign w:val="center"/>
          </w:tcPr>
          <w:p w14:paraId="121D2017" w14:textId="77777777" w:rsidR="00E87BA3" w:rsidRPr="00D07E13" w:rsidRDefault="00640541" w:rsidP="00486AAA">
            <w:pPr>
              <w:spacing w:before="40" w:after="40"/>
              <w:jc w:val="center"/>
              <w:rPr>
                <w:rFonts w:ascii="Arial" w:hAnsi="Arial" w:cs="Arial"/>
                <w:b/>
                <w:i/>
                <w:color w:val="0000FF"/>
                <w:sz w:val="16"/>
                <w:szCs w:val="16"/>
                <w:lang w:val="es-PE"/>
              </w:rPr>
            </w:pPr>
            <w:r w:rsidRPr="00D07E13">
              <w:rPr>
                <w:rFonts w:ascii="Arial" w:hAnsi="Arial" w:cs="Arial"/>
                <w:b/>
                <w:i/>
                <w:color w:val="0000FF"/>
                <w:sz w:val="16"/>
                <w:szCs w:val="16"/>
                <w:lang w:val="es-PE"/>
              </w:rPr>
              <w:t>CÓDIGO DEL PROYECTO</w:t>
            </w:r>
          </w:p>
        </w:tc>
        <w:tc>
          <w:tcPr>
            <w:tcW w:w="1984" w:type="dxa"/>
            <w:shd w:val="clear" w:color="auto" w:fill="DBE5F1" w:themeFill="accent1" w:themeFillTint="33"/>
            <w:vAlign w:val="center"/>
          </w:tcPr>
          <w:p w14:paraId="0264C5FC" w14:textId="77777777" w:rsidR="00E87BA3" w:rsidRPr="00D07E13" w:rsidRDefault="00640541" w:rsidP="00486AAA">
            <w:pPr>
              <w:spacing w:before="40" w:after="40"/>
              <w:jc w:val="center"/>
              <w:rPr>
                <w:rFonts w:ascii="Arial" w:hAnsi="Arial" w:cs="Arial"/>
                <w:b/>
                <w:i/>
                <w:color w:val="0000FF"/>
                <w:sz w:val="16"/>
                <w:szCs w:val="16"/>
                <w:lang w:val="es-PE"/>
              </w:rPr>
            </w:pPr>
            <w:r w:rsidRPr="00D07E13">
              <w:rPr>
                <w:rFonts w:ascii="Arial" w:hAnsi="Arial" w:cs="Arial"/>
                <w:b/>
                <w:i/>
                <w:color w:val="0000FF"/>
                <w:sz w:val="16"/>
                <w:szCs w:val="16"/>
                <w:lang w:val="es-PE"/>
              </w:rPr>
              <w:t xml:space="preserve">MONTO DE INVERSIÓN DEL COMPONENTE DEL PROYECTO  </w:t>
            </w:r>
          </w:p>
        </w:tc>
        <w:tc>
          <w:tcPr>
            <w:tcW w:w="1701" w:type="dxa"/>
            <w:shd w:val="clear" w:color="auto" w:fill="DBE5F1" w:themeFill="accent1" w:themeFillTint="33"/>
            <w:vAlign w:val="center"/>
          </w:tcPr>
          <w:p w14:paraId="6F0C0DCA" w14:textId="77777777" w:rsidR="00E87BA3" w:rsidRPr="00D07E13" w:rsidRDefault="00640541" w:rsidP="00486AAA">
            <w:pPr>
              <w:spacing w:before="40" w:after="40"/>
              <w:jc w:val="center"/>
              <w:rPr>
                <w:rFonts w:ascii="Arial" w:hAnsi="Arial" w:cs="Arial"/>
                <w:b/>
                <w:bCs/>
                <w:i/>
                <w:iCs/>
                <w:color w:val="0000FF"/>
                <w:sz w:val="16"/>
                <w:szCs w:val="16"/>
                <w:lang w:val="es-PE"/>
              </w:rPr>
            </w:pPr>
            <w:r w:rsidRPr="00D07E13">
              <w:rPr>
                <w:rFonts w:ascii="Arial" w:hAnsi="Arial" w:cs="Arial"/>
                <w:b/>
                <w:bCs/>
                <w:i/>
                <w:iCs/>
                <w:color w:val="0000FF"/>
                <w:sz w:val="16"/>
                <w:szCs w:val="16"/>
                <w:lang w:val="es-PE"/>
              </w:rPr>
              <w:t>MONTO GARANTIZADO(**)</w:t>
            </w:r>
          </w:p>
          <w:p w14:paraId="3C79F5E5" w14:textId="77777777" w:rsidR="00640541" w:rsidRPr="00D07E13" w:rsidRDefault="00640541" w:rsidP="00486AAA">
            <w:pPr>
              <w:spacing w:before="40" w:after="40"/>
              <w:jc w:val="center"/>
              <w:rPr>
                <w:rFonts w:ascii="Arial" w:hAnsi="Arial" w:cs="Arial"/>
                <w:b/>
                <w:i/>
                <w:color w:val="0000FF"/>
                <w:sz w:val="16"/>
                <w:szCs w:val="16"/>
                <w:lang w:val="es-PE"/>
              </w:rPr>
            </w:pPr>
            <w:r w:rsidRPr="00D07E13">
              <w:rPr>
                <w:rFonts w:ascii="Arial" w:hAnsi="Arial" w:cs="Arial"/>
                <w:b/>
                <w:i/>
                <w:color w:val="0000FF"/>
                <w:sz w:val="16"/>
                <w:szCs w:val="16"/>
                <w:lang w:val="es-PE"/>
              </w:rPr>
              <w:t>(EN SOLES)</w:t>
            </w:r>
          </w:p>
        </w:tc>
      </w:tr>
      <w:tr w:rsidR="00E87BA3" w:rsidRPr="007839C2" w14:paraId="39D741D5" w14:textId="77777777" w:rsidTr="00486AAA">
        <w:tc>
          <w:tcPr>
            <w:tcW w:w="1696" w:type="dxa"/>
          </w:tcPr>
          <w:p w14:paraId="4E06ABA0" w14:textId="77777777" w:rsidR="00E87BA3" w:rsidRPr="00D07E13" w:rsidRDefault="00E87BA3" w:rsidP="00486AAA">
            <w:pPr>
              <w:spacing w:before="40" w:after="40"/>
              <w:jc w:val="center"/>
              <w:rPr>
                <w:rFonts w:ascii="Arial" w:hAnsi="Arial" w:cs="Arial"/>
                <w:i/>
                <w:color w:val="0000FF"/>
                <w:sz w:val="16"/>
                <w:szCs w:val="16"/>
                <w:lang w:val="es-PE"/>
              </w:rPr>
            </w:pPr>
            <w:r w:rsidRPr="00D07E13">
              <w:rPr>
                <w:rFonts w:ascii="Arial" w:hAnsi="Arial" w:cs="Arial"/>
                <w:i/>
                <w:color w:val="0000FF"/>
                <w:sz w:val="16"/>
                <w:szCs w:val="16"/>
                <w:lang w:val="es-PE"/>
              </w:rPr>
              <w:t>[…………………..]</w:t>
            </w:r>
          </w:p>
        </w:tc>
        <w:tc>
          <w:tcPr>
            <w:tcW w:w="1701" w:type="dxa"/>
          </w:tcPr>
          <w:p w14:paraId="70F30971" w14:textId="77777777" w:rsidR="00E87BA3" w:rsidRPr="00D07E13" w:rsidRDefault="00640541" w:rsidP="00486AAA">
            <w:pPr>
              <w:spacing w:before="40" w:after="40"/>
              <w:jc w:val="center"/>
              <w:rPr>
                <w:rFonts w:ascii="Arial" w:hAnsi="Arial" w:cs="Arial"/>
                <w:b/>
                <w:i/>
                <w:color w:val="0000FF"/>
                <w:sz w:val="16"/>
                <w:szCs w:val="16"/>
                <w:lang w:val="es-PE"/>
              </w:rPr>
            </w:pPr>
            <w:r w:rsidRPr="00D07E13">
              <w:rPr>
                <w:rFonts w:ascii="Arial" w:hAnsi="Arial" w:cs="Arial"/>
                <w:i/>
                <w:iCs/>
                <w:color w:val="0000FF"/>
                <w:sz w:val="16"/>
                <w:szCs w:val="16"/>
                <w:lang w:val="es-PE"/>
              </w:rPr>
              <w:t>[………………</w:t>
            </w:r>
            <w:r w:rsidR="00E87BA3" w:rsidRPr="00D07E13">
              <w:rPr>
                <w:rFonts w:ascii="Arial" w:hAnsi="Arial" w:cs="Arial"/>
                <w:i/>
                <w:iCs/>
                <w:color w:val="0000FF"/>
                <w:sz w:val="16"/>
                <w:szCs w:val="16"/>
                <w:lang w:val="es-PE"/>
              </w:rPr>
              <w:t>..]</w:t>
            </w:r>
          </w:p>
        </w:tc>
        <w:tc>
          <w:tcPr>
            <w:tcW w:w="1560" w:type="dxa"/>
          </w:tcPr>
          <w:p w14:paraId="36BE189B" w14:textId="77777777" w:rsidR="00E87BA3" w:rsidRPr="00D07E13" w:rsidRDefault="00E87BA3" w:rsidP="00486AAA">
            <w:pPr>
              <w:spacing w:before="40" w:after="40"/>
              <w:rPr>
                <w:rFonts w:ascii="Arial" w:hAnsi="Arial" w:cs="Arial"/>
                <w:i/>
                <w:iCs/>
                <w:color w:val="0000FF"/>
                <w:sz w:val="16"/>
                <w:szCs w:val="16"/>
                <w:lang w:val="es-PE"/>
              </w:rPr>
            </w:pPr>
            <w:r w:rsidRPr="00D07E13">
              <w:rPr>
                <w:rFonts w:ascii="Arial" w:hAnsi="Arial" w:cs="Arial"/>
                <w:i/>
                <w:iCs/>
                <w:color w:val="0000FF"/>
                <w:sz w:val="16"/>
                <w:szCs w:val="16"/>
                <w:lang w:val="es-PE"/>
              </w:rPr>
              <w:t>[………………]</w:t>
            </w:r>
          </w:p>
        </w:tc>
        <w:tc>
          <w:tcPr>
            <w:tcW w:w="1984" w:type="dxa"/>
          </w:tcPr>
          <w:p w14:paraId="35C2C328" w14:textId="77777777" w:rsidR="00E87BA3" w:rsidRPr="00D07E13" w:rsidRDefault="00E87BA3" w:rsidP="00486AAA">
            <w:pPr>
              <w:spacing w:before="40" w:after="40"/>
              <w:jc w:val="center"/>
              <w:rPr>
                <w:rFonts w:ascii="Arial" w:hAnsi="Arial" w:cs="Arial"/>
                <w:b/>
                <w:i/>
                <w:color w:val="0000FF"/>
                <w:sz w:val="16"/>
                <w:szCs w:val="16"/>
                <w:lang w:val="es-PE"/>
              </w:rPr>
            </w:pPr>
            <w:r w:rsidRPr="00D07E13">
              <w:rPr>
                <w:rFonts w:ascii="Arial" w:hAnsi="Arial" w:cs="Arial"/>
                <w:i/>
                <w:iCs/>
                <w:color w:val="0000FF"/>
                <w:sz w:val="16"/>
                <w:szCs w:val="16"/>
                <w:lang w:val="es-PE"/>
              </w:rPr>
              <w:t>[……………………..]</w:t>
            </w:r>
          </w:p>
        </w:tc>
        <w:tc>
          <w:tcPr>
            <w:tcW w:w="1701" w:type="dxa"/>
          </w:tcPr>
          <w:p w14:paraId="0BC5AF00" w14:textId="77777777" w:rsidR="00E87BA3" w:rsidRPr="00D07E13" w:rsidRDefault="00640541" w:rsidP="00486AAA">
            <w:pPr>
              <w:spacing w:before="40" w:after="40"/>
              <w:jc w:val="center"/>
              <w:rPr>
                <w:rFonts w:ascii="Arial" w:hAnsi="Arial" w:cs="Arial"/>
                <w:i/>
                <w:iCs/>
                <w:color w:val="0000FF"/>
                <w:sz w:val="16"/>
                <w:szCs w:val="16"/>
                <w:lang w:val="es-PE"/>
              </w:rPr>
            </w:pPr>
            <w:r w:rsidRPr="00D07E13">
              <w:rPr>
                <w:rFonts w:ascii="Arial" w:hAnsi="Arial" w:cs="Arial"/>
                <w:i/>
                <w:iCs/>
                <w:color w:val="0000FF"/>
                <w:sz w:val="16"/>
                <w:szCs w:val="16"/>
                <w:lang w:val="es-PE"/>
              </w:rPr>
              <w:t>[………………..]</w:t>
            </w:r>
          </w:p>
        </w:tc>
      </w:tr>
    </w:tbl>
    <w:p w14:paraId="12055003" w14:textId="77777777" w:rsidR="00CC4452" w:rsidRPr="007839C2" w:rsidRDefault="00CC4452" w:rsidP="00A240A4">
      <w:pPr>
        <w:spacing w:before="240" w:after="240"/>
        <w:jc w:val="both"/>
        <w:rPr>
          <w:rFonts w:ascii="Arial" w:eastAsia="Batang" w:hAnsi="Arial" w:cs="Arial"/>
          <w:i/>
          <w:iCs/>
          <w:color w:val="0000FF"/>
          <w:sz w:val="16"/>
          <w:szCs w:val="16"/>
          <w:lang w:val="es-PE" w:eastAsia="es-PE"/>
        </w:rPr>
      </w:pPr>
      <w:r w:rsidRPr="007839C2">
        <w:rPr>
          <w:rFonts w:ascii="Arial" w:eastAsia="Batang" w:hAnsi="Arial" w:cs="Arial"/>
          <w:i/>
          <w:iCs/>
          <w:color w:val="0000FF"/>
          <w:sz w:val="16"/>
          <w:szCs w:val="16"/>
          <w:lang w:val="es-PE" w:eastAsia="es-PE"/>
        </w:rPr>
        <w:t xml:space="preserve">(*) Se deberá indicar el componente del proyecto a ser garantizado (Elaboración del expediente técnico/ejecución del obra, </w:t>
      </w:r>
      <w:r w:rsidRPr="007839C2">
        <w:rPr>
          <w:rFonts w:ascii="Arial" w:hAnsi="Arial" w:cs="Arial"/>
          <w:i/>
          <w:iCs/>
          <w:color w:val="0000FF"/>
          <w:sz w:val="16"/>
          <w:szCs w:val="16"/>
          <w:lang w:val="es-PE"/>
        </w:rPr>
        <w:t>elaboración del expediente de mantenimiento)</w:t>
      </w:r>
    </w:p>
    <w:p w14:paraId="70DB4F70" w14:textId="77777777" w:rsidR="00E87BA3" w:rsidRPr="007839C2" w:rsidRDefault="00E87BA3" w:rsidP="00A240A4">
      <w:pPr>
        <w:spacing w:before="240" w:after="240"/>
        <w:jc w:val="both"/>
        <w:rPr>
          <w:rFonts w:ascii="Arial" w:eastAsia="Batang" w:hAnsi="Arial" w:cs="Arial"/>
          <w:i/>
          <w:color w:val="0000FF"/>
          <w:sz w:val="16"/>
          <w:szCs w:val="16"/>
          <w:lang w:val="es-PE" w:eastAsia="es-PE"/>
        </w:rPr>
      </w:pPr>
      <w:r w:rsidRPr="007839C2">
        <w:rPr>
          <w:rFonts w:ascii="Arial" w:eastAsia="Batang" w:hAnsi="Arial" w:cs="Arial"/>
          <w:i/>
          <w:color w:val="0000FF"/>
          <w:sz w:val="16"/>
          <w:szCs w:val="16"/>
          <w:lang w:val="es-PE" w:eastAsia="es-PE"/>
        </w:rPr>
        <w:t>(</w:t>
      </w:r>
      <w:r w:rsidR="00CC4452" w:rsidRPr="007839C2">
        <w:rPr>
          <w:rFonts w:ascii="Arial" w:eastAsia="Batang" w:hAnsi="Arial" w:cs="Arial"/>
          <w:i/>
          <w:color w:val="0000FF"/>
          <w:sz w:val="16"/>
          <w:szCs w:val="16"/>
          <w:lang w:val="es-PE" w:eastAsia="es-PE"/>
        </w:rPr>
        <w:t>*</w:t>
      </w:r>
      <w:r w:rsidRPr="007839C2">
        <w:rPr>
          <w:rFonts w:ascii="Arial" w:eastAsia="Batang" w:hAnsi="Arial" w:cs="Arial"/>
          <w:i/>
          <w:color w:val="0000FF"/>
          <w:sz w:val="16"/>
          <w:szCs w:val="16"/>
          <w:lang w:val="es-PE" w:eastAsia="es-PE"/>
        </w:rPr>
        <w:t>*) Equivalente al 4% del Monto Total del componente del Proyecto a ser garantizado.</w:t>
      </w:r>
    </w:p>
    <w:p w14:paraId="57BBC592"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w:t>
      </w:r>
      <w:r w:rsidR="00640541" w:rsidRPr="007839C2">
        <w:rPr>
          <w:rFonts w:ascii="Arial" w:hAnsi="Arial" w:cs="Arial"/>
          <w:i/>
          <w:iCs/>
          <w:color w:val="0000FF"/>
          <w:sz w:val="22"/>
          <w:szCs w:val="22"/>
          <w:lang w:val="es-PE"/>
        </w:rPr>
        <w:t xml:space="preserve"> la obligación</w:t>
      </w:r>
      <w:r w:rsidRPr="007839C2">
        <w:rPr>
          <w:rFonts w:ascii="Arial" w:hAnsi="Arial" w:cs="Arial"/>
          <w:i/>
          <w:iCs/>
          <w:color w:val="0000FF"/>
          <w:sz w:val="22"/>
          <w:szCs w:val="22"/>
          <w:lang w:val="es-PE"/>
        </w:rPr>
        <w:t xml:space="preserve"> objeto del Convenio. Esta garantía deberá renovarse de acuerdo a las condiciones previstas en el Convenio</w:t>
      </w:r>
      <w:r w:rsidR="00640541" w:rsidRPr="007839C2">
        <w:rPr>
          <w:rFonts w:ascii="Arial" w:hAnsi="Arial" w:cs="Arial"/>
          <w:i/>
          <w:iCs/>
          <w:color w:val="0000FF"/>
          <w:sz w:val="22"/>
          <w:szCs w:val="22"/>
          <w:lang w:val="es-PE"/>
        </w:rPr>
        <w:t xml:space="preserve"> y las Bases del proceso de selección</w:t>
      </w:r>
      <w:r w:rsidRPr="007839C2">
        <w:rPr>
          <w:rFonts w:ascii="Arial" w:hAnsi="Arial" w:cs="Arial"/>
          <w:i/>
          <w:iCs/>
          <w:color w:val="0000FF"/>
          <w:sz w:val="22"/>
          <w:szCs w:val="22"/>
          <w:lang w:val="es-PE"/>
        </w:rPr>
        <w:t>.</w:t>
      </w:r>
    </w:p>
    <w:p w14:paraId="1E04545E"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Queda expresamente entendido por nosotros que esta fianza será ejecutada por [</w:t>
      </w:r>
      <w:r w:rsidRPr="007839C2">
        <w:rPr>
          <w:rFonts w:ascii="Arial" w:hAnsi="Arial" w:cs="Arial"/>
          <w:i/>
          <w:iCs/>
          <w:color w:val="0000FF"/>
          <w:sz w:val="22"/>
          <w:szCs w:val="22"/>
          <w:shd w:val="clear" w:color="auto" w:fill="F2F2F2" w:themeFill="background1" w:themeFillShade="F2"/>
          <w:lang w:val="es-PE"/>
        </w:rPr>
        <w:t>INDICAR NOMBRE DE LA ENTIDAD PÚBLICA</w:t>
      </w:r>
      <w:r w:rsidRPr="007839C2">
        <w:rPr>
          <w:rFonts w:ascii="Arial" w:hAnsi="Arial" w:cs="Arial"/>
          <w:i/>
          <w:iCs/>
          <w:color w:val="0000FF"/>
          <w:sz w:val="22"/>
          <w:szCs w:val="22"/>
          <w:lang w:val="es-PE"/>
        </w:rPr>
        <w:t>] de conformidad con lo dispuesto por el Artículo 1898 del Código Civil Peruano.</w:t>
      </w:r>
    </w:p>
    <w:p w14:paraId="5F110E6C"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Se conviene expresamente que para que procedamos a honrar esta fianza, bastará un simple requerimiento vía notarial en nuestras oficinas en la dirección indicada líneas abajo.</w:t>
      </w:r>
    </w:p>
    <w:p w14:paraId="73FEF2CD"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4FC188F1"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La obligaci</w:t>
      </w:r>
      <w:r w:rsidR="00640541" w:rsidRPr="007839C2">
        <w:rPr>
          <w:rFonts w:ascii="Arial" w:hAnsi="Arial" w:cs="Arial"/>
          <w:i/>
          <w:iCs/>
          <w:color w:val="0000FF"/>
          <w:sz w:val="22"/>
          <w:szCs w:val="22"/>
          <w:lang w:val="es-PE"/>
        </w:rPr>
        <w:t>ó</w:t>
      </w:r>
      <w:r w:rsidRPr="007839C2">
        <w:rPr>
          <w:rFonts w:ascii="Arial" w:hAnsi="Arial" w:cs="Arial"/>
          <w:i/>
          <w:iCs/>
          <w:color w:val="0000FF"/>
          <w:sz w:val="22"/>
          <w:szCs w:val="22"/>
          <w:lang w:val="es-PE"/>
        </w:rPr>
        <w:t>n contraída en virtud a la presente garantía no se verá afectada por cualquier disputa entre ustedes y nuestros clientes.</w:t>
      </w:r>
    </w:p>
    <w:p w14:paraId="3C8BC73A"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Los términos utilizados en esta Carta Fianza tienen el mismo significado que los términos definidos en las Bases del proceso de selección</w:t>
      </w:r>
      <w:r w:rsidR="00640541" w:rsidRPr="007839C2">
        <w:rPr>
          <w:rFonts w:ascii="Arial" w:hAnsi="Arial" w:cs="Arial"/>
          <w:i/>
          <w:iCs/>
          <w:color w:val="0000FF"/>
          <w:sz w:val="22"/>
          <w:szCs w:val="22"/>
          <w:lang w:val="es-PE"/>
        </w:rPr>
        <w:t xml:space="preserve"> y el Convenio.</w:t>
      </w:r>
    </w:p>
    <w:p w14:paraId="5AD56A0C" w14:textId="77777777" w:rsidR="00E87BA3" w:rsidRPr="007839C2" w:rsidRDefault="00E87BA3" w:rsidP="00A240A4">
      <w:pPr>
        <w:spacing w:before="240" w:after="240"/>
        <w:jc w:val="both"/>
        <w:rPr>
          <w:rFonts w:ascii="Arial" w:hAnsi="Arial" w:cs="Arial"/>
          <w:i/>
          <w:iCs/>
          <w:color w:val="0000FF"/>
          <w:sz w:val="22"/>
          <w:szCs w:val="22"/>
          <w:lang w:val="es-PE"/>
        </w:rPr>
      </w:pPr>
      <w:r w:rsidRPr="007839C2">
        <w:rPr>
          <w:rFonts w:ascii="Arial" w:hAnsi="Arial" w:cs="Arial"/>
          <w:i/>
          <w:iCs/>
          <w:color w:val="0000FF"/>
          <w:sz w:val="22"/>
          <w:szCs w:val="22"/>
          <w:lang w:val="es-PE"/>
        </w:rPr>
        <w:t>Atentamente,</w:t>
      </w:r>
    </w:p>
    <w:tbl>
      <w:tblPr>
        <w:tblStyle w:val="Tablaconcuadrcula"/>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tblGrid>
      <w:tr w:rsidR="00E87BA3" w:rsidRPr="007839C2" w14:paraId="6102460F" w14:textId="77777777" w:rsidTr="00DB30AF">
        <w:tc>
          <w:tcPr>
            <w:tcW w:w="6083" w:type="dxa"/>
          </w:tcPr>
          <w:p w14:paraId="12C31F5E" w14:textId="77777777" w:rsidR="00E87BA3" w:rsidRPr="007839C2" w:rsidRDefault="00E87BA3" w:rsidP="00D07E13">
            <w:pPr>
              <w:widowControl w:val="0"/>
              <w:jc w:val="center"/>
              <w:rPr>
                <w:rFonts w:ascii="Arial" w:eastAsia="Times New Roman" w:hAnsi="Arial" w:cs="Arial"/>
                <w:i/>
                <w:color w:val="0000FF"/>
                <w:sz w:val="22"/>
                <w:szCs w:val="22"/>
                <w:lang w:val="es-PE"/>
              </w:rPr>
            </w:pPr>
            <w:r w:rsidRPr="007839C2">
              <w:rPr>
                <w:rFonts w:ascii="Arial" w:eastAsia="Times New Roman" w:hAnsi="Arial" w:cs="Arial"/>
                <w:i/>
                <w:color w:val="0000FF"/>
                <w:sz w:val="22"/>
                <w:szCs w:val="22"/>
                <w:lang w:val="es-PE"/>
              </w:rPr>
              <w:t>..……………………………………………</w:t>
            </w:r>
          </w:p>
          <w:p w14:paraId="62970AE6" w14:textId="77777777" w:rsidR="00E87BA3" w:rsidRPr="007839C2" w:rsidRDefault="00E87BA3" w:rsidP="00D07E13">
            <w:pPr>
              <w:widowControl w:val="0"/>
              <w:jc w:val="center"/>
              <w:rPr>
                <w:rFonts w:ascii="Arial" w:eastAsia="Times New Roman" w:hAnsi="Arial" w:cs="Arial"/>
                <w:i/>
                <w:color w:val="0000FF"/>
                <w:sz w:val="22"/>
                <w:szCs w:val="22"/>
                <w:lang w:val="es-PE"/>
              </w:rPr>
            </w:pPr>
            <w:r w:rsidRPr="007839C2">
              <w:rPr>
                <w:rFonts w:ascii="Arial" w:eastAsia="Times New Roman" w:hAnsi="Arial" w:cs="Arial"/>
                <w:i/>
                <w:color w:val="0000FF"/>
                <w:sz w:val="22"/>
                <w:szCs w:val="22"/>
                <w:lang w:val="es-PE"/>
              </w:rPr>
              <w:t>Firma y Sello</w:t>
            </w:r>
          </w:p>
          <w:p w14:paraId="578A0AC5" w14:textId="77777777" w:rsidR="00E87BA3" w:rsidRPr="007839C2" w:rsidRDefault="00E87BA3" w:rsidP="00D07E13">
            <w:pPr>
              <w:widowControl w:val="0"/>
              <w:jc w:val="center"/>
              <w:rPr>
                <w:rFonts w:ascii="Arial" w:eastAsia="Times New Roman" w:hAnsi="Arial" w:cs="Arial"/>
                <w:i/>
                <w:color w:val="0000FF"/>
                <w:sz w:val="22"/>
                <w:szCs w:val="22"/>
                <w:lang w:val="es-PE"/>
              </w:rPr>
            </w:pPr>
            <w:r w:rsidRPr="007839C2">
              <w:rPr>
                <w:rFonts w:ascii="Arial" w:eastAsia="Times New Roman" w:hAnsi="Arial" w:cs="Arial"/>
                <w:i/>
                <w:color w:val="0000FF"/>
                <w:sz w:val="22"/>
                <w:szCs w:val="22"/>
                <w:lang w:val="es-PE"/>
              </w:rPr>
              <w:t>[NOMBRE DEL BANCO QUE EMITE LA GARANTÍA]</w:t>
            </w:r>
          </w:p>
          <w:p w14:paraId="65CC1303" w14:textId="77777777" w:rsidR="00E87BA3" w:rsidRPr="007839C2" w:rsidRDefault="00E87BA3" w:rsidP="00D07E13">
            <w:pPr>
              <w:widowControl w:val="0"/>
              <w:jc w:val="center"/>
              <w:rPr>
                <w:rFonts w:ascii="Arial" w:eastAsia="Times New Roman" w:hAnsi="Arial" w:cs="Arial"/>
                <w:i/>
                <w:color w:val="0000FF"/>
                <w:sz w:val="22"/>
                <w:szCs w:val="22"/>
                <w:lang w:val="es-PE"/>
              </w:rPr>
            </w:pPr>
            <w:r w:rsidRPr="007839C2">
              <w:rPr>
                <w:rFonts w:ascii="Arial" w:eastAsia="Times New Roman" w:hAnsi="Arial" w:cs="Arial"/>
                <w:i/>
                <w:color w:val="0000FF"/>
                <w:sz w:val="22"/>
                <w:szCs w:val="22"/>
                <w:lang w:val="es-PE"/>
              </w:rPr>
              <w:t>[DIRECCIÓN DEL BANCO]</w:t>
            </w:r>
          </w:p>
        </w:tc>
      </w:tr>
    </w:tbl>
    <w:p w14:paraId="3ED10D4D" w14:textId="77777777" w:rsidR="00DB30AF" w:rsidRPr="007839C2" w:rsidRDefault="00DB30AF" w:rsidP="00D07E13">
      <w:pPr>
        <w:pStyle w:val="Sinespaciado"/>
        <w:numPr>
          <w:ilvl w:val="0"/>
          <w:numId w:val="57"/>
        </w:numPr>
        <w:spacing w:before="120" w:after="120"/>
        <w:ind w:left="568" w:hanging="284"/>
        <w:jc w:val="both"/>
        <w:rPr>
          <w:rFonts w:ascii="Arial" w:hAnsi="Arial" w:cs="Arial"/>
          <w:i/>
          <w:color w:val="0000FF"/>
        </w:rPr>
      </w:pPr>
      <w:r w:rsidRPr="007839C2">
        <w:rPr>
          <w:rFonts w:ascii="Arial" w:hAnsi="Arial" w:cs="Arial"/>
          <w:i/>
          <w:color w:val="0000FF"/>
        </w:rPr>
        <w:t xml:space="preserve">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w:t>
      </w:r>
      <w:r w:rsidRPr="00D07E13">
        <w:rPr>
          <w:rFonts w:ascii="Arial" w:eastAsia="Batang" w:hAnsi="Arial" w:cs="Arial"/>
          <w:i/>
          <w:color w:val="0000FF"/>
          <w:lang w:eastAsia="es-PE"/>
        </w:rPr>
        <w:t>vigente</w:t>
      </w:r>
      <w:r w:rsidRPr="007839C2">
        <w:rPr>
          <w:rFonts w:ascii="Arial" w:hAnsi="Arial" w:cs="Arial"/>
          <w:i/>
          <w:color w:val="0000FF"/>
        </w:rPr>
        <w:t xml:space="preserve"> hasta la recepción del proyecto. En caso el monto total de inversión adjudicado incluya el costo de supervisión, sólo es necesaria la entrega de las garantías de fiel cumplimiento antes mencionadas.</w:t>
      </w:r>
    </w:p>
    <w:p w14:paraId="6B7F1FDD" w14:textId="77777777" w:rsidR="00DB30AF" w:rsidRPr="007839C2" w:rsidRDefault="00DB30AF" w:rsidP="00D07E13">
      <w:pPr>
        <w:pStyle w:val="Sinespaciado"/>
        <w:numPr>
          <w:ilvl w:val="0"/>
          <w:numId w:val="57"/>
        </w:numPr>
        <w:spacing w:before="120" w:after="120"/>
        <w:ind w:left="568" w:hanging="284"/>
        <w:jc w:val="both"/>
        <w:rPr>
          <w:rFonts w:ascii="Arial" w:hAnsi="Arial" w:cs="Arial"/>
          <w:i/>
        </w:rPr>
      </w:pPr>
      <w:r w:rsidRPr="007839C2">
        <w:rPr>
          <w:rFonts w:ascii="Arial" w:eastAsia="Batang" w:hAnsi="Arial" w:cs="Arial"/>
          <w:i/>
          <w:color w:val="0000FF"/>
          <w:lang w:eastAsia="es-PE"/>
        </w:rPr>
        <w:t xml:space="preserve">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w:t>
      </w:r>
      <w:r w:rsidR="007F7770" w:rsidRPr="007839C2">
        <w:rPr>
          <w:rFonts w:ascii="Arial" w:eastAsia="Batang" w:hAnsi="Arial" w:cs="Arial"/>
          <w:i/>
          <w:color w:val="0000FF"/>
          <w:lang w:eastAsia="es-PE"/>
        </w:rPr>
        <w:t>ejecución de la obra</w:t>
      </w:r>
      <w:r w:rsidRPr="007839C2">
        <w:rPr>
          <w:rFonts w:ascii="Arial" w:eastAsia="Batang" w:hAnsi="Arial" w:cs="Arial"/>
          <w:i/>
          <w:color w:val="0000FF"/>
          <w:lang w:eastAsia="es-PE"/>
        </w:rPr>
        <w:t>.</w:t>
      </w:r>
    </w:p>
    <w:p w14:paraId="42AF4AFA" w14:textId="75F597BE" w:rsidR="00ED1D91" w:rsidRPr="00D07E13" w:rsidRDefault="00ED1D91" w:rsidP="00D07E13">
      <w:pPr>
        <w:pStyle w:val="Ttulo1"/>
        <w:pBdr>
          <w:bottom w:val="single" w:sz="4" w:space="0" w:color="auto"/>
        </w:pBdr>
        <w:spacing w:before="240" w:after="240"/>
        <w:jc w:val="center"/>
        <w:rPr>
          <w:rFonts w:ascii="Arial" w:hAnsi="Arial" w:cs="Arial"/>
          <w:color w:val="auto"/>
          <w:sz w:val="22"/>
          <w:szCs w:val="22"/>
          <w:lang w:val="es-PE"/>
        </w:rPr>
      </w:pPr>
      <w:bookmarkStart w:id="74" w:name="_Toc184116425"/>
      <w:r w:rsidRPr="00D07E13">
        <w:rPr>
          <w:rFonts w:ascii="Arial" w:hAnsi="Arial" w:cs="Arial"/>
          <w:color w:val="auto"/>
          <w:sz w:val="22"/>
          <w:szCs w:val="22"/>
          <w:lang w:val="es-PE"/>
        </w:rPr>
        <w:lastRenderedPageBreak/>
        <w:t xml:space="preserve">ANEXO N° </w:t>
      </w:r>
      <w:r w:rsidR="00C360D2" w:rsidRPr="00D07E13">
        <w:rPr>
          <w:rFonts w:ascii="Arial" w:hAnsi="Arial" w:cs="Arial"/>
          <w:color w:val="auto"/>
          <w:sz w:val="22"/>
          <w:szCs w:val="22"/>
          <w:lang w:val="es-PE"/>
        </w:rPr>
        <w:t>6</w:t>
      </w:r>
      <w:r w:rsidR="00D07E13" w:rsidRPr="00D07E13">
        <w:rPr>
          <w:rFonts w:ascii="Arial" w:hAnsi="Arial" w:cs="Arial"/>
          <w:color w:val="auto"/>
          <w:sz w:val="22"/>
          <w:szCs w:val="22"/>
          <w:lang w:val="es-PE"/>
        </w:rPr>
        <w:t>:</w:t>
      </w:r>
      <w:r w:rsidR="00D07E13" w:rsidRPr="00D07E13">
        <w:rPr>
          <w:rFonts w:ascii="Arial" w:hAnsi="Arial" w:cs="Arial"/>
          <w:color w:val="auto"/>
          <w:sz w:val="22"/>
          <w:szCs w:val="22"/>
          <w:lang w:val="es-PE"/>
        </w:rPr>
        <w:br/>
      </w:r>
      <w:r w:rsidRPr="00D07E13">
        <w:rPr>
          <w:rFonts w:ascii="Arial" w:hAnsi="Arial" w:cs="Arial"/>
          <w:color w:val="auto"/>
          <w:sz w:val="22"/>
          <w:szCs w:val="22"/>
          <w:lang w:val="es-PE"/>
        </w:rPr>
        <w:t>FORMATO DE CONVENIO</w:t>
      </w:r>
      <w:bookmarkEnd w:id="74"/>
      <w:r w:rsidRPr="00D07E13">
        <w:rPr>
          <w:rFonts w:ascii="Arial" w:hAnsi="Arial" w:cs="Arial"/>
          <w:color w:val="auto"/>
          <w:sz w:val="22"/>
          <w:szCs w:val="22"/>
          <w:lang w:val="es-PE"/>
        </w:rPr>
        <w:t xml:space="preserve"> </w:t>
      </w:r>
    </w:p>
    <w:p w14:paraId="59DC3043" w14:textId="2314452A" w:rsidR="0074507D" w:rsidRPr="007839C2" w:rsidRDefault="00ED1D91" w:rsidP="00A240A4">
      <w:pPr>
        <w:spacing w:before="240" w:after="240"/>
        <w:jc w:val="both"/>
        <w:rPr>
          <w:rFonts w:ascii="Arial" w:hAnsi="Arial" w:cs="Arial"/>
          <w:iCs/>
          <w:sz w:val="22"/>
          <w:szCs w:val="22"/>
          <w:lang w:val="es-PE"/>
        </w:rPr>
      </w:pPr>
      <w:r w:rsidRPr="007839C2">
        <w:rPr>
          <w:rFonts w:ascii="Arial" w:hAnsi="Arial" w:cs="Arial"/>
          <w:b/>
          <w:iCs/>
          <w:sz w:val="22"/>
          <w:szCs w:val="22"/>
          <w:lang w:val="es-PE"/>
        </w:rPr>
        <w:t>Nota:</w:t>
      </w:r>
      <w:r w:rsidRPr="007839C2">
        <w:rPr>
          <w:rFonts w:ascii="Arial" w:hAnsi="Arial" w:cs="Arial"/>
          <w:iCs/>
          <w:sz w:val="22"/>
          <w:szCs w:val="22"/>
          <w:lang w:val="es-PE"/>
        </w:rPr>
        <w:t xml:space="preserve"> El formato de Convenio es aprobado por l</w:t>
      </w:r>
      <w:r w:rsidR="00640541" w:rsidRPr="007839C2">
        <w:rPr>
          <w:rFonts w:ascii="Arial" w:hAnsi="Arial" w:cs="Arial"/>
          <w:iCs/>
          <w:sz w:val="22"/>
          <w:szCs w:val="22"/>
          <w:lang w:val="es-PE"/>
        </w:rPr>
        <w:t xml:space="preserve">a </w:t>
      </w:r>
      <w:r w:rsidR="00EF7C2E" w:rsidRPr="007839C2">
        <w:rPr>
          <w:rFonts w:ascii="Arial" w:hAnsi="Arial" w:cs="Arial"/>
          <w:iCs/>
          <w:sz w:val="22"/>
          <w:szCs w:val="22"/>
          <w:lang w:val="es-PE"/>
        </w:rPr>
        <w:t>Dirección</w:t>
      </w:r>
      <w:r w:rsidR="00640541" w:rsidRPr="007839C2">
        <w:rPr>
          <w:rFonts w:ascii="Arial" w:hAnsi="Arial" w:cs="Arial"/>
          <w:iCs/>
          <w:sz w:val="22"/>
          <w:szCs w:val="22"/>
          <w:lang w:val="es-PE"/>
        </w:rPr>
        <w:t xml:space="preserve"> General de </w:t>
      </w:r>
      <w:r w:rsidR="00EF7C2E" w:rsidRPr="007839C2">
        <w:rPr>
          <w:rFonts w:ascii="Arial" w:hAnsi="Arial" w:cs="Arial"/>
          <w:iCs/>
          <w:sz w:val="22"/>
          <w:szCs w:val="22"/>
          <w:lang w:val="es-PE"/>
        </w:rPr>
        <w:t>Política</w:t>
      </w:r>
      <w:r w:rsidR="00640541" w:rsidRPr="007839C2">
        <w:rPr>
          <w:rFonts w:ascii="Arial" w:hAnsi="Arial" w:cs="Arial"/>
          <w:iCs/>
          <w:sz w:val="22"/>
          <w:szCs w:val="22"/>
          <w:lang w:val="es-PE"/>
        </w:rPr>
        <w:t xml:space="preserve"> de Promoción de la Inversión Privada</w:t>
      </w:r>
      <w:r w:rsidRPr="007839C2">
        <w:rPr>
          <w:rFonts w:ascii="Arial" w:hAnsi="Arial" w:cs="Arial"/>
          <w:iCs/>
          <w:sz w:val="22"/>
          <w:szCs w:val="22"/>
          <w:lang w:val="es-PE"/>
        </w:rPr>
        <w:t xml:space="preserve"> mediante Resolución </w:t>
      </w:r>
      <w:r w:rsidR="00EF7C2E" w:rsidRPr="007839C2">
        <w:rPr>
          <w:rFonts w:ascii="Arial" w:hAnsi="Arial" w:cs="Arial"/>
          <w:iCs/>
          <w:sz w:val="22"/>
          <w:szCs w:val="22"/>
          <w:lang w:val="es-PE"/>
        </w:rPr>
        <w:t>Directoral</w:t>
      </w:r>
      <w:r w:rsidRPr="007839C2">
        <w:rPr>
          <w:rFonts w:ascii="Arial" w:hAnsi="Arial" w:cs="Arial"/>
          <w:iCs/>
          <w:sz w:val="22"/>
          <w:szCs w:val="22"/>
          <w:lang w:val="es-PE"/>
        </w:rPr>
        <w:t>.</w:t>
      </w:r>
    </w:p>
    <w:p w14:paraId="5BAE2B75" w14:textId="77777777" w:rsidR="0074507D" w:rsidRPr="007839C2" w:rsidRDefault="0074507D" w:rsidP="00A240A4">
      <w:pPr>
        <w:spacing w:before="240" w:after="240"/>
        <w:rPr>
          <w:rFonts w:ascii="Arial" w:hAnsi="Arial" w:cs="Arial"/>
          <w:iCs/>
          <w:sz w:val="22"/>
          <w:szCs w:val="22"/>
          <w:lang w:val="es-PE"/>
        </w:rPr>
      </w:pPr>
      <w:r w:rsidRPr="007839C2">
        <w:rPr>
          <w:rFonts w:ascii="Arial" w:hAnsi="Arial" w:cs="Arial"/>
          <w:iCs/>
          <w:sz w:val="22"/>
          <w:szCs w:val="22"/>
          <w:lang w:val="es-PE"/>
        </w:rPr>
        <w:br w:type="page"/>
      </w:r>
    </w:p>
    <w:p w14:paraId="43C6011E" w14:textId="26C4589A" w:rsidR="0074507D" w:rsidRPr="00D07E13" w:rsidRDefault="0074507D" w:rsidP="00D07E13">
      <w:pPr>
        <w:pStyle w:val="Ttulo1"/>
        <w:pBdr>
          <w:bottom w:val="single" w:sz="4" w:space="0" w:color="auto"/>
        </w:pBdr>
        <w:spacing w:before="240" w:after="240"/>
        <w:jc w:val="center"/>
        <w:rPr>
          <w:rFonts w:ascii="Arial" w:hAnsi="Arial" w:cs="Arial"/>
          <w:color w:val="auto"/>
          <w:sz w:val="22"/>
          <w:szCs w:val="22"/>
          <w:lang w:val="es-PE"/>
        </w:rPr>
      </w:pPr>
      <w:bookmarkStart w:id="75" w:name="_Toc184116426"/>
      <w:r w:rsidRPr="00D07E13">
        <w:rPr>
          <w:rFonts w:ascii="Arial" w:hAnsi="Arial" w:cs="Arial"/>
          <w:color w:val="auto"/>
          <w:sz w:val="22"/>
          <w:szCs w:val="22"/>
          <w:lang w:val="es-PE"/>
        </w:rPr>
        <w:lastRenderedPageBreak/>
        <w:t>ANEXO N° 7</w:t>
      </w:r>
      <w:r w:rsidR="00D07E13">
        <w:rPr>
          <w:rFonts w:ascii="Arial" w:hAnsi="Arial" w:cs="Arial"/>
          <w:color w:val="auto"/>
          <w:sz w:val="22"/>
          <w:szCs w:val="22"/>
          <w:lang w:val="es-PE"/>
        </w:rPr>
        <w:t>:</w:t>
      </w:r>
      <w:r w:rsidR="00D07E13">
        <w:rPr>
          <w:rFonts w:ascii="Arial" w:hAnsi="Arial" w:cs="Arial"/>
          <w:color w:val="auto"/>
          <w:sz w:val="22"/>
          <w:szCs w:val="22"/>
          <w:lang w:val="es-PE"/>
        </w:rPr>
        <w:br/>
      </w:r>
      <w:r w:rsidRPr="00D07E13">
        <w:rPr>
          <w:rFonts w:ascii="Arial" w:hAnsi="Arial" w:cs="Arial"/>
          <w:color w:val="auto"/>
          <w:sz w:val="22"/>
          <w:szCs w:val="22"/>
          <w:lang w:val="es-PE"/>
        </w:rPr>
        <w:t xml:space="preserve">DOCUMENTOS QUE SUSTENTEN EL COSTO DE LOS ESTUDIOS DE PREINVERSIÓN </w:t>
      </w:r>
      <w:r w:rsidR="000206E2" w:rsidRPr="00D07E13">
        <w:rPr>
          <w:rFonts w:ascii="Arial" w:hAnsi="Arial" w:cs="Arial"/>
          <w:color w:val="auto"/>
          <w:sz w:val="22"/>
          <w:szCs w:val="22"/>
          <w:lang w:val="es-PE"/>
        </w:rPr>
        <w:t>EN MARCO DE LA INICIATIVA PRIVADA PRESENTADA POR EL SECTOR PRIVADO</w:t>
      </w:r>
      <w:bookmarkEnd w:id="75"/>
    </w:p>
    <w:sectPr w:rsidR="0074507D" w:rsidRPr="00D07E13" w:rsidSect="00486AAA">
      <w:footerReference w:type="default" r:id="rId14"/>
      <w:type w:val="continuous"/>
      <w:pgSz w:w="11900" w:h="16840"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7919" w14:textId="77777777" w:rsidR="00FD3149" w:rsidRDefault="00FD3149" w:rsidP="006B6015">
      <w:r>
        <w:separator/>
      </w:r>
    </w:p>
    <w:p w14:paraId="13418070" w14:textId="77777777" w:rsidR="00FD3149" w:rsidRDefault="00FD3149"/>
    <w:p w14:paraId="52E8FFAF" w14:textId="77777777" w:rsidR="00FD3149" w:rsidRDefault="00FD3149"/>
  </w:endnote>
  <w:endnote w:type="continuationSeparator" w:id="0">
    <w:p w14:paraId="2530FCB7" w14:textId="77777777" w:rsidR="00FD3149" w:rsidRDefault="00FD3149" w:rsidP="006B6015">
      <w:r>
        <w:continuationSeparator/>
      </w:r>
    </w:p>
    <w:p w14:paraId="635BB1F3" w14:textId="77777777" w:rsidR="00FD3149" w:rsidRDefault="00FD3149"/>
    <w:p w14:paraId="4FC69D54" w14:textId="77777777" w:rsidR="00FD3149" w:rsidRDefault="00FD3149"/>
  </w:endnote>
  <w:endnote w:type="continuationNotice" w:id="1">
    <w:p w14:paraId="24170F9C" w14:textId="77777777" w:rsidR="00FD3149" w:rsidRDefault="00FD3149"/>
    <w:p w14:paraId="23BE923D" w14:textId="77777777" w:rsidR="00FD3149" w:rsidRDefault="00FD3149"/>
    <w:p w14:paraId="60FCFB56" w14:textId="77777777" w:rsidR="00FD3149" w:rsidRDefault="00FD3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3541204"/>
      <w:docPartObj>
        <w:docPartGallery w:val="Page Numbers (Bottom of Page)"/>
        <w:docPartUnique/>
      </w:docPartObj>
    </w:sdtPr>
    <w:sdtContent>
      <w:sdt>
        <w:sdtPr>
          <w:rPr>
            <w:rFonts w:ascii="Arial" w:hAnsi="Arial" w:cs="Arial"/>
            <w:sz w:val="16"/>
            <w:szCs w:val="16"/>
          </w:rPr>
          <w:id w:val="251247055"/>
          <w:docPartObj>
            <w:docPartGallery w:val="Page Numbers (Top of Page)"/>
            <w:docPartUnique/>
          </w:docPartObj>
        </w:sdtPr>
        <w:sdtContent>
          <w:p w14:paraId="1C5D4FE9" w14:textId="13D1FCB0" w:rsidR="008455B6" w:rsidRPr="00A240A4" w:rsidRDefault="008455B6" w:rsidP="0032374E">
            <w:pPr>
              <w:pStyle w:val="Piedepgina"/>
              <w:jc w:val="right"/>
              <w:rPr>
                <w:rFonts w:ascii="Arial" w:hAnsi="Arial" w:cs="Arial"/>
                <w:sz w:val="16"/>
                <w:szCs w:val="16"/>
              </w:rPr>
            </w:pPr>
            <w:r w:rsidRPr="00A240A4">
              <w:rPr>
                <w:rFonts w:ascii="Arial" w:hAnsi="Arial" w:cs="Arial"/>
                <w:sz w:val="16"/>
                <w:szCs w:val="16"/>
              </w:rPr>
              <w:t xml:space="preserve">Página </w:t>
            </w:r>
            <w:r w:rsidRPr="00A240A4">
              <w:rPr>
                <w:rFonts w:ascii="Arial" w:hAnsi="Arial" w:cs="Arial"/>
                <w:b/>
                <w:bCs/>
                <w:sz w:val="16"/>
                <w:szCs w:val="16"/>
              </w:rPr>
              <w:fldChar w:fldCharType="begin"/>
            </w:r>
            <w:r w:rsidRPr="00A240A4">
              <w:rPr>
                <w:rFonts w:ascii="Arial" w:hAnsi="Arial" w:cs="Arial"/>
                <w:b/>
                <w:bCs/>
                <w:sz w:val="16"/>
                <w:szCs w:val="16"/>
              </w:rPr>
              <w:instrText>PAGE</w:instrText>
            </w:r>
            <w:r w:rsidRPr="00A240A4">
              <w:rPr>
                <w:rFonts w:ascii="Arial" w:hAnsi="Arial" w:cs="Arial"/>
                <w:b/>
                <w:bCs/>
                <w:sz w:val="16"/>
                <w:szCs w:val="16"/>
              </w:rPr>
              <w:fldChar w:fldCharType="separate"/>
            </w:r>
            <w:r w:rsidR="00F82FBA" w:rsidRPr="00A240A4">
              <w:rPr>
                <w:rFonts w:ascii="Arial" w:hAnsi="Arial" w:cs="Arial"/>
                <w:b/>
                <w:bCs/>
                <w:noProof/>
                <w:sz w:val="16"/>
                <w:szCs w:val="16"/>
              </w:rPr>
              <w:t>1</w:t>
            </w:r>
            <w:r w:rsidRPr="00A240A4">
              <w:rPr>
                <w:rFonts w:ascii="Arial" w:hAnsi="Arial" w:cs="Arial"/>
                <w:b/>
                <w:bCs/>
                <w:sz w:val="16"/>
                <w:szCs w:val="16"/>
              </w:rPr>
              <w:fldChar w:fldCharType="end"/>
            </w:r>
            <w:r w:rsidRPr="00A240A4">
              <w:rPr>
                <w:rFonts w:ascii="Arial" w:hAnsi="Arial" w:cs="Arial"/>
                <w:sz w:val="16"/>
                <w:szCs w:val="16"/>
              </w:rPr>
              <w:t xml:space="preserve"> de </w:t>
            </w:r>
            <w:r w:rsidRPr="00A240A4">
              <w:rPr>
                <w:rFonts w:ascii="Arial" w:hAnsi="Arial" w:cs="Arial"/>
                <w:b/>
                <w:bCs/>
                <w:sz w:val="16"/>
                <w:szCs w:val="16"/>
              </w:rPr>
              <w:fldChar w:fldCharType="begin"/>
            </w:r>
            <w:r w:rsidRPr="00A240A4">
              <w:rPr>
                <w:rFonts w:ascii="Arial" w:hAnsi="Arial" w:cs="Arial"/>
                <w:b/>
                <w:bCs/>
                <w:sz w:val="16"/>
                <w:szCs w:val="16"/>
              </w:rPr>
              <w:instrText>NUMPAGES</w:instrText>
            </w:r>
            <w:r w:rsidRPr="00A240A4">
              <w:rPr>
                <w:rFonts w:ascii="Arial" w:hAnsi="Arial" w:cs="Arial"/>
                <w:b/>
                <w:bCs/>
                <w:sz w:val="16"/>
                <w:szCs w:val="16"/>
              </w:rPr>
              <w:fldChar w:fldCharType="separate"/>
            </w:r>
            <w:r w:rsidR="00F82FBA" w:rsidRPr="00A240A4">
              <w:rPr>
                <w:rFonts w:ascii="Arial" w:hAnsi="Arial" w:cs="Arial"/>
                <w:b/>
                <w:bCs/>
                <w:noProof/>
                <w:sz w:val="16"/>
                <w:szCs w:val="16"/>
              </w:rPr>
              <w:t>3</w:t>
            </w:r>
            <w:r w:rsidRPr="00A240A4">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172222693"/>
      <w:docPartObj>
        <w:docPartGallery w:val="Page Numbers (Bottom of Page)"/>
        <w:docPartUnique/>
      </w:docPartObj>
    </w:sdtPr>
    <w:sdtContent>
      <w:sdt>
        <w:sdtPr>
          <w:rPr>
            <w:rFonts w:ascii="Arial" w:hAnsi="Arial" w:cs="Arial"/>
            <w:sz w:val="16"/>
            <w:szCs w:val="16"/>
          </w:rPr>
          <w:id w:val="1598059811"/>
          <w:docPartObj>
            <w:docPartGallery w:val="Page Numbers (Top of Page)"/>
            <w:docPartUnique/>
          </w:docPartObj>
        </w:sdtPr>
        <w:sdtContent>
          <w:p w14:paraId="20F81725" w14:textId="77777777" w:rsidR="008455B6" w:rsidRPr="0032374E" w:rsidRDefault="008455B6" w:rsidP="0032374E">
            <w:pPr>
              <w:pStyle w:val="Piedepgina"/>
              <w:jc w:val="right"/>
              <w:rPr>
                <w:rFonts w:ascii="Arial" w:hAnsi="Arial" w:cs="Arial"/>
                <w:sz w:val="16"/>
                <w:szCs w:val="16"/>
              </w:rPr>
            </w:pPr>
            <w:r w:rsidRPr="0032374E">
              <w:rPr>
                <w:rFonts w:ascii="Arial" w:hAnsi="Arial" w:cs="Arial"/>
                <w:sz w:val="16"/>
                <w:szCs w:val="16"/>
              </w:rPr>
              <w:t xml:space="preserve">Página </w:t>
            </w:r>
            <w:r w:rsidRPr="0032374E">
              <w:rPr>
                <w:rFonts w:ascii="Arial" w:hAnsi="Arial" w:cs="Arial"/>
                <w:b/>
                <w:bCs/>
                <w:sz w:val="16"/>
                <w:szCs w:val="16"/>
              </w:rPr>
              <w:fldChar w:fldCharType="begin"/>
            </w:r>
            <w:r w:rsidRPr="0032374E">
              <w:rPr>
                <w:rFonts w:ascii="Arial" w:hAnsi="Arial" w:cs="Arial"/>
                <w:b/>
                <w:bCs/>
                <w:sz w:val="16"/>
                <w:szCs w:val="16"/>
              </w:rPr>
              <w:instrText>PAGE</w:instrText>
            </w:r>
            <w:r w:rsidRPr="0032374E">
              <w:rPr>
                <w:rFonts w:ascii="Arial" w:hAnsi="Arial" w:cs="Arial"/>
                <w:b/>
                <w:bCs/>
                <w:sz w:val="16"/>
                <w:szCs w:val="16"/>
              </w:rPr>
              <w:fldChar w:fldCharType="separate"/>
            </w:r>
            <w:r w:rsidR="00DF6C75" w:rsidRPr="0032374E">
              <w:rPr>
                <w:rFonts w:ascii="Arial" w:hAnsi="Arial" w:cs="Arial"/>
                <w:b/>
                <w:bCs/>
                <w:noProof/>
                <w:sz w:val="16"/>
                <w:szCs w:val="16"/>
              </w:rPr>
              <w:t>72</w:t>
            </w:r>
            <w:r w:rsidRPr="0032374E">
              <w:rPr>
                <w:rFonts w:ascii="Arial" w:hAnsi="Arial" w:cs="Arial"/>
                <w:b/>
                <w:bCs/>
                <w:sz w:val="16"/>
                <w:szCs w:val="16"/>
              </w:rPr>
              <w:fldChar w:fldCharType="end"/>
            </w:r>
            <w:r w:rsidRPr="0032374E">
              <w:rPr>
                <w:rFonts w:ascii="Arial" w:hAnsi="Arial" w:cs="Arial"/>
                <w:sz w:val="16"/>
                <w:szCs w:val="16"/>
              </w:rPr>
              <w:t xml:space="preserve"> de </w:t>
            </w:r>
            <w:r w:rsidRPr="0032374E">
              <w:rPr>
                <w:rFonts w:ascii="Arial" w:hAnsi="Arial" w:cs="Arial"/>
                <w:b/>
                <w:bCs/>
                <w:sz w:val="16"/>
                <w:szCs w:val="16"/>
              </w:rPr>
              <w:fldChar w:fldCharType="begin"/>
            </w:r>
            <w:r w:rsidRPr="0032374E">
              <w:rPr>
                <w:rFonts w:ascii="Arial" w:hAnsi="Arial" w:cs="Arial"/>
                <w:b/>
                <w:bCs/>
                <w:sz w:val="16"/>
                <w:szCs w:val="16"/>
              </w:rPr>
              <w:instrText>NUMPAGES</w:instrText>
            </w:r>
            <w:r w:rsidRPr="0032374E">
              <w:rPr>
                <w:rFonts w:ascii="Arial" w:hAnsi="Arial" w:cs="Arial"/>
                <w:b/>
                <w:bCs/>
                <w:sz w:val="16"/>
                <w:szCs w:val="16"/>
              </w:rPr>
              <w:fldChar w:fldCharType="separate"/>
            </w:r>
            <w:r w:rsidR="00DF6C75" w:rsidRPr="0032374E">
              <w:rPr>
                <w:rFonts w:ascii="Arial" w:hAnsi="Arial" w:cs="Arial"/>
                <w:b/>
                <w:bCs/>
                <w:noProof/>
                <w:sz w:val="16"/>
                <w:szCs w:val="16"/>
              </w:rPr>
              <w:t>72</w:t>
            </w:r>
            <w:r w:rsidRPr="0032374E">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80CF" w14:textId="4952398C" w:rsidR="008455B6" w:rsidRPr="0032374E" w:rsidRDefault="008455B6" w:rsidP="0032374E">
    <w:pPr>
      <w:pStyle w:val="Piedepgina"/>
      <w:jc w:val="right"/>
      <w:rPr>
        <w:rFonts w:ascii="Arial" w:hAnsi="Arial" w:cs="Arial"/>
        <w:sz w:val="16"/>
        <w:szCs w:val="16"/>
      </w:rPr>
    </w:pPr>
    <w:r w:rsidRPr="0032374E">
      <w:rPr>
        <w:rFonts w:ascii="Arial" w:hAnsi="Arial" w:cs="Arial"/>
        <w:sz w:val="16"/>
        <w:szCs w:val="16"/>
      </w:rPr>
      <w:t xml:space="preserve">Página </w:t>
    </w:r>
    <w:r w:rsidRPr="0032374E">
      <w:rPr>
        <w:rFonts w:ascii="Arial" w:hAnsi="Arial" w:cs="Arial"/>
        <w:b/>
        <w:sz w:val="16"/>
        <w:szCs w:val="16"/>
      </w:rPr>
      <w:fldChar w:fldCharType="begin"/>
    </w:r>
    <w:r w:rsidRPr="0032374E">
      <w:rPr>
        <w:rFonts w:ascii="Arial" w:hAnsi="Arial" w:cs="Arial"/>
        <w:b/>
        <w:sz w:val="16"/>
        <w:szCs w:val="16"/>
      </w:rPr>
      <w:instrText>PAGE  \* Arabic  \* MERGEFORMAT</w:instrText>
    </w:r>
    <w:r w:rsidRPr="0032374E">
      <w:rPr>
        <w:rFonts w:ascii="Arial" w:hAnsi="Arial" w:cs="Arial"/>
        <w:b/>
        <w:sz w:val="16"/>
        <w:szCs w:val="16"/>
      </w:rPr>
      <w:fldChar w:fldCharType="separate"/>
    </w:r>
    <w:r w:rsidR="00DF6C75" w:rsidRPr="0032374E">
      <w:rPr>
        <w:rFonts w:ascii="Arial" w:hAnsi="Arial" w:cs="Arial"/>
        <w:b/>
        <w:noProof/>
        <w:sz w:val="16"/>
        <w:szCs w:val="16"/>
      </w:rPr>
      <w:t>73</w:t>
    </w:r>
    <w:r w:rsidRPr="0032374E">
      <w:rPr>
        <w:rFonts w:ascii="Arial" w:hAnsi="Arial" w:cs="Arial"/>
        <w:b/>
        <w:sz w:val="16"/>
        <w:szCs w:val="16"/>
      </w:rPr>
      <w:fldChar w:fldCharType="end"/>
    </w:r>
    <w:r w:rsidRPr="0032374E">
      <w:rPr>
        <w:rFonts w:ascii="Arial" w:hAnsi="Arial" w:cs="Arial"/>
        <w:sz w:val="16"/>
        <w:szCs w:val="16"/>
      </w:rPr>
      <w:t xml:space="preserve"> de </w:t>
    </w:r>
    <w:r w:rsidRPr="0032374E">
      <w:rPr>
        <w:rFonts w:ascii="Arial" w:hAnsi="Arial" w:cs="Arial"/>
        <w:b/>
        <w:sz w:val="16"/>
        <w:szCs w:val="16"/>
      </w:rPr>
      <w:fldChar w:fldCharType="begin"/>
    </w:r>
    <w:r w:rsidRPr="0032374E">
      <w:rPr>
        <w:rFonts w:ascii="Arial" w:hAnsi="Arial" w:cs="Arial"/>
        <w:b/>
        <w:sz w:val="16"/>
        <w:szCs w:val="16"/>
      </w:rPr>
      <w:instrText>NUMPAGES  \* Arabic  \* MERGEFORMAT</w:instrText>
    </w:r>
    <w:r w:rsidRPr="0032374E">
      <w:rPr>
        <w:rFonts w:ascii="Arial" w:hAnsi="Arial" w:cs="Arial"/>
        <w:b/>
        <w:sz w:val="16"/>
        <w:szCs w:val="16"/>
      </w:rPr>
      <w:fldChar w:fldCharType="separate"/>
    </w:r>
    <w:r w:rsidR="00DF6C75" w:rsidRPr="0032374E">
      <w:rPr>
        <w:rFonts w:ascii="Arial" w:hAnsi="Arial" w:cs="Arial"/>
        <w:b/>
        <w:noProof/>
        <w:sz w:val="16"/>
        <w:szCs w:val="16"/>
      </w:rPr>
      <w:t>73</w:t>
    </w:r>
    <w:r w:rsidRPr="0032374E">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127199071"/>
      <w:docPartObj>
        <w:docPartGallery w:val="Page Numbers (Bottom of Page)"/>
        <w:docPartUnique/>
      </w:docPartObj>
    </w:sdtPr>
    <w:sdtContent>
      <w:sdt>
        <w:sdtPr>
          <w:rPr>
            <w:rFonts w:ascii="Arial" w:hAnsi="Arial" w:cs="Arial"/>
            <w:sz w:val="16"/>
            <w:szCs w:val="16"/>
          </w:rPr>
          <w:id w:val="-60948124"/>
          <w:docPartObj>
            <w:docPartGallery w:val="Page Numbers (Top of Page)"/>
            <w:docPartUnique/>
          </w:docPartObj>
        </w:sdtPr>
        <w:sdtContent>
          <w:p w14:paraId="47E98CDC" w14:textId="77777777" w:rsidR="008455B6" w:rsidRPr="0032374E" w:rsidRDefault="008455B6" w:rsidP="0032374E">
            <w:pPr>
              <w:pStyle w:val="Piedepgina"/>
              <w:jc w:val="right"/>
              <w:rPr>
                <w:rFonts w:ascii="Arial" w:hAnsi="Arial" w:cs="Arial"/>
                <w:sz w:val="16"/>
                <w:szCs w:val="16"/>
              </w:rPr>
            </w:pPr>
            <w:r w:rsidRPr="0032374E">
              <w:rPr>
                <w:rFonts w:ascii="Arial" w:hAnsi="Arial" w:cs="Arial"/>
                <w:sz w:val="16"/>
                <w:szCs w:val="16"/>
              </w:rPr>
              <w:t xml:space="preserve">Página </w:t>
            </w:r>
            <w:r w:rsidRPr="0032374E">
              <w:rPr>
                <w:rFonts w:ascii="Arial" w:hAnsi="Arial" w:cs="Arial"/>
                <w:b/>
                <w:bCs/>
                <w:sz w:val="16"/>
                <w:szCs w:val="16"/>
              </w:rPr>
              <w:fldChar w:fldCharType="begin"/>
            </w:r>
            <w:r w:rsidRPr="0032374E">
              <w:rPr>
                <w:rFonts w:ascii="Arial" w:hAnsi="Arial" w:cs="Arial"/>
                <w:b/>
                <w:bCs/>
                <w:sz w:val="16"/>
                <w:szCs w:val="16"/>
              </w:rPr>
              <w:instrText>PAGE</w:instrText>
            </w:r>
            <w:r w:rsidRPr="0032374E">
              <w:rPr>
                <w:rFonts w:ascii="Arial" w:hAnsi="Arial" w:cs="Arial"/>
                <w:b/>
                <w:bCs/>
                <w:sz w:val="16"/>
                <w:szCs w:val="16"/>
              </w:rPr>
              <w:fldChar w:fldCharType="separate"/>
            </w:r>
            <w:r w:rsidR="00DF6C75" w:rsidRPr="0032374E">
              <w:rPr>
                <w:rFonts w:ascii="Arial" w:hAnsi="Arial" w:cs="Arial"/>
                <w:b/>
                <w:bCs/>
                <w:noProof/>
                <w:sz w:val="16"/>
                <w:szCs w:val="16"/>
              </w:rPr>
              <w:t>82</w:t>
            </w:r>
            <w:r w:rsidRPr="0032374E">
              <w:rPr>
                <w:rFonts w:ascii="Arial" w:hAnsi="Arial" w:cs="Arial"/>
                <w:b/>
                <w:bCs/>
                <w:sz w:val="16"/>
                <w:szCs w:val="16"/>
              </w:rPr>
              <w:fldChar w:fldCharType="end"/>
            </w:r>
            <w:r w:rsidRPr="0032374E">
              <w:rPr>
                <w:rFonts w:ascii="Arial" w:hAnsi="Arial" w:cs="Arial"/>
                <w:sz w:val="16"/>
                <w:szCs w:val="16"/>
              </w:rPr>
              <w:t xml:space="preserve"> de </w:t>
            </w:r>
            <w:r w:rsidRPr="0032374E">
              <w:rPr>
                <w:rFonts w:ascii="Arial" w:hAnsi="Arial" w:cs="Arial"/>
                <w:b/>
                <w:bCs/>
                <w:sz w:val="16"/>
                <w:szCs w:val="16"/>
              </w:rPr>
              <w:fldChar w:fldCharType="begin"/>
            </w:r>
            <w:r w:rsidRPr="0032374E">
              <w:rPr>
                <w:rFonts w:ascii="Arial" w:hAnsi="Arial" w:cs="Arial"/>
                <w:b/>
                <w:bCs/>
                <w:sz w:val="16"/>
                <w:szCs w:val="16"/>
              </w:rPr>
              <w:instrText>NUMPAGES</w:instrText>
            </w:r>
            <w:r w:rsidRPr="0032374E">
              <w:rPr>
                <w:rFonts w:ascii="Arial" w:hAnsi="Arial" w:cs="Arial"/>
                <w:b/>
                <w:bCs/>
                <w:sz w:val="16"/>
                <w:szCs w:val="16"/>
              </w:rPr>
              <w:fldChar w:fldCharType="separate"/>
            </w:r>
            <w:r w:rsidR="00DF6C75" w:rsidRPr="0032374E">
              <w:rPr>
                <w:rFonts w:ascii="Arial" w:hAnsi="Arial" w:cs="Arial"/>
                <w:b/>
                <w:bCs/>
                <w:noProof/>
                <w:sz w:val="16"/>
                <w:szCs w:val="16"/>
              </w:rPr>
              <w:t>82</w:t>
            </w:r>
            <w:r w:rsidRPr="0032374E">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6F2C" w14:textId="77777777" w:rsidR="00FD3149" w:rsidRDefault="00FD3149" w:rsidP="006B6015">
      <w:r>
        <w:separator/>
      </w:r>
    </w:p>
    <w:p w14:paraId="51CE8ECD" w14:textId="77777777" w:rsidR="00FD3149" w:rsidRDefault="00FD3149"/>
    <w:p w14:paraId="7C492191" w14:textId="77777777" w:rsidR="00FD3149" w:rsidRDefault="00FD3149"/>
  </w:footnote>
  <w:footnote w:type="continuationSeparator" w:id="0">
    <w:p w14:paraId="4CF70987" w14:textId="77777777" w:rsidR="00FD3149" w:rsidRDefault="00FD3149" w:rsidP="006B6015">
      <w:r>
        <w:continuationSeparator/>
      </w:r>
    </w:p>
    <w:p w14:paraId="3C3552EA" w14:textId="77777777" w:rsidR="00FD3149" w:rsidRDefault="00FD3149"/>
    <w:p w14:paraId="64BAB0CC" w14:textId="77777777" w:rsidR="00FD3149" w:rsidRDefault="00FD3149"/>
  </w:footnote>
  <w:footnote w:type="continuationNotice" w:id="1">
    <w:p w14:paraId="2BFD6A29" w14:textId="77777777" w:rsidR="00FD3149" w:rsidRDefault="00FD3149"/>
    <w:p w14:paraId="33DE60E4" w14:textId="77777777" w:rsidR="00FD3149" w:rsidRDefault="00FD3149"/>
    <w:p w14:paraId="7537D4EE" w14:textId="77777777" w:rsidR="00FD3149" w:rsidRDefault="00FD3149"/>
  </w:footnote>
  <w:footnote w:id="2">
    <w:p w14:paraId="1AB98368" w14:textId="77777777" w:rsidR="008455B6" w:rsidRPr="00510E7A" w:rsidRDefault="008455B6" w:rsidP="00F11A5F">
      <w:pPr>
        <w:pStyle w:val="Textonotapie"/>
        <w:jc w:val="both"/>
        <w:rPr>
          <w:rFonts w:ascii="Arial" w:hAnsi="Arial" w:cs="Arial"/>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 xml:space="preserve">En el caso que el postor sea un </w:t>
      </w:r>
      <w:r>
        <w:rPr>
          <w:rFonts w:ascii="Arial" w:hAnsi="Arial" w:cs="Arial"/>
          <w:color w:val="auto"/>
          <w:sz w:val="16"/>
          <w:szCs w:val="16"/>
        </w:rPr>
        <w:t>C</w:t>
      </w:r>
      <w:r w:rsidRPr="00ED1AF3">
        <w:rPr>
          <w:rFonts w:ascii="Arial" w:hAnsi="Arial" w:cs="Arial"/>
          <w:color w:val="auto"/>
          <w:sz w:val="16"/>
          <w:szCs w:val="16"/>
        </w:rPr>
        <w:t>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D0CBDB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00FB1"/>
    <w:multiLevelType w:val="hybridMultilevel"/>
    <w:tmpl w:val="6BDE82A0"/>
    <w:lvl w:ilvl="0" w:tplc="080A001B">
      <w:start w:val="1"/>
      <w:numFmt w:val="lowerRoman"/>
      <w:lvlText w:val="%1."/>
      <w:lvlJc w:val="right"/>
      <w:pPr>
        <w:ind w:left="1920" w:hanging="360"/>
      </w:p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30C206A"/>
    <w:multiLevelType w:val="hybridMultilevel"/>
    <w:tmpl w:val="F7CCE6AE"/>
    <w:lvl w:ilvl="0" w:tplc="EF2C1A22">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4240AAD"/>
    <w:multiLevelType w:val="multilevel"/>
    <w:tmpl w:val="B3E4D1A2"/>
    <w:lvl w:ilvl="0">
      <w:start w:val="1"/>
      <w:numFmt w:val="decimal"/>
      <w:lvlText w:val="%1."/>
      <w:lvlJc w:val="left"/>
      <w:pPr>
        <w:ind w:left="360" w:hanging="360"/>
      </w:pPr>
    </w:lvl>
    <w:lvl w:ilvl="1">
      <w:start w:val="1"/>
      <w:numFmt w:val="decimal"/>
      <w:lvlText w:val="%1.%2."/>
      <w:lvlJc w:val="left"/>
      <w:pPr>
        <w:ind w:left="792" w:hanging="432"/>
      </w:pPr>
      <w:rPr>
        <w:b/>
        <w:bCs/>
        <w:lang w:val="es-P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996951"/>
    <w:multiLevelType w:val="hybridMultilevel"/>
    <w:tmpl w:val="258AAAAE"/>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0AAE76D6"/>
    <w:multiLevelType w:val="hybridMultilevel"/>
    <w:tmpl w:val="487ACBA2"/>
    <w:lvl w:ilvl="0" w:tplc="99C6D3F8">
      <w:start w:val="1"/>
      <w:numFmt w:val="decimal"/>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CD5046B"/>
    <w:multiLevelType w:val="hybridMultilevel"/>
    <w:tmpl w:val="32509016"/>
    <w:lvl w:ilvl="0" w:tplc="280A0019">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474CD"/>
    <w:multiLevelType w:val="hybridMultilevel"/>
    <w:tmpl w:val="3BB274DA"/>
    <w:lvl w:ilvl="0" w:tplc="9C54CBAE">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DB62283"/>
    <w:multiLevelType w:val="hybridMultilevel"/>
    <w:tmpl w:val="EEACE144"/>
    <w:lvl w:ilvl="0" w:tplc="9C224F4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DF0648C"/>
    <w:multiLevelType w:val="hybridMultilevel"/>
    <w:tmpl w:val="C45691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B27B61"/>
    <w:multiLevelType w:val="hybridMultilevel"/>
    <w:tmpl w:val="2F9CDFDE"/>
    <w:lvl w:ilvl="0" w:tplc="0C0A0017">
      <w:start w:val="1"/>
      <w:numFmt w:val="lowerLetter"/>
      <w:lvlText w:val="%1)"/>
      <w:lvlJc w:val="left"/>
      <w:pPr>
        <w:ind w:left="720" w:hanging="360"/>
      </w:pPr>
    </w:lvl>
    <w:lvl w:ilvl="1" w:tplc="0602FE00">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CA1EDA"/>
    <w:multiLevelType w:val="multilevel"/>
    <w:tmpl w:val="AF3C0A3E"/>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EE1061E"/>
    <w:multiLevelType w:val="hybridMultilevel"/>
    <w:tmpl w:val="494AF078"/>
    <w:lvl w:ilvl="0" w:tplc="DEE81092">
      <w:start w:val="1"/>
      <w:numFmt w:val="bullet"/>
      <w:lvlText w:val=""/>
      <w:lvlJc w:val="left"/>
      <w:pPr>
        <w:ind w:left="720" w:hanging="360"/>
      </w:pPr>
      <w:rPr>
        <w:rFonts w:ascii="Wingdings" w:hAnsi="Wingdings"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F8D34D1"/>
    <w:multiLevelType w:val="multilevel"/>
    <w:tmpl w:val="0C14A4C6"/>
    <w:lvl w:ilvl="0">
      <w:start w:val="1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DD3285"/>
    <w:multiLevelType w:val="multilevel"/>
    <w:tmpl w:val="F8068D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6210A2"/>
    <w:multiLevelType w:val="hybridMultilevel"/>
    <w:tmpl w:val="5FB6625A"/>
    <w:lvl w:ilvl="0" w:tplc="7F1E083C">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6" w15:restartNumberingAfterBreak="0">
    <w:nsid w:val="1A4F738D"/>
    <w:multiLevelType w:val="hybridMultilevel"/>
    <w:tmpl w:val="A40C0FD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324BAF"/>
    <w:multiLevelType w:val="hybridMultilevel"/>
    <w:tmpl w:val="79985C28"/>
    <w:lvl w:ilvl="0" w:tplc="0C0A0019">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9" w15:restartNumberingAfterBreak="0">
    <w:nsid w:val="21B97486"/>
    <w:multiLevelType w:val="hybridMultilevel"/>
    <w:tmpl w:val="1188EB1C"/>
    <w:lvl w:ilvl="0" w:tplc="280A0019">
      <w:start w:val="1"/>
      <w:numFmt w:val="lowerLetter"/>
      <w:lvlText w:val="%1."/>
      <w:lvlJc w:val="left"/>
      <w:pPr>
        <w:ind w:left="1287" w:hanging="360"/>
      </w:pPr>
      <w:rPr>
        <w:b/>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0" w15:restartNumberingAfterBreak="0">
    <w:nsid w:val="23890723"/>
    <w:multiLevelType w:val="hybridMultilevel"/>
    <w:tmpl w:val="E1DEA594"/>
    <w:lvl w:ilvl="0" w:tplc="FF96A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4504513"/>
    <w:multiLevelType w:val="hybridMultilevel"/>
    <w:tmpl w:val="F4C6FD10"/>
    <w:lvl w:ilvl="0" w:tplc="FA147796">
      <w:start w:val="1"/>
      <w:numFmt w:val="bullet"/>
      <w:lvlText w:val="-"/>
      <w:lvlJc w:val="left"/>
      <w:pPr>
        <w:ind w:left="927" w:hanging="360"/>
      </w:pPr>
      <w:rPr>
        <w:rFonts w:ascii="Arial" w:eastAsia="Batang" w:hAnsi="Arial" w:cs="Arial" w:hint="default"/>
        <w:color w:val="0000FF"/>
        <w:lang w:val="es-ES_tradnl"/>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250D1C01"/>
    <w:multiLevelType w:val="multilevel"/>
    <w:tmpl w:val="057A84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A80FE6"/>
    <w:multiLevelType w:val="hybridMultilevel"/>
    <w:tmpl w:val="4EF46D06"/>
    <w:lvl w:ilvl="0" w:tplc="0C0A000D">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4" w15:restartNumberingAfterBreak="0">
    <w:nsid w:val="27F06ED3"/>
    <w:multiLevelType w:val="hybridMultilevel"/>
    <w:tmpl w:val="A6F4745A"/>
    <w:lvl w:ilvl="0" w:tplc="133C6958">
      <w:start w:val="1"/>
      <w:numFmt w:val="bullet"/>
      <w:lvlText w:val=""/>
      <w:lvlJc w:val="left"/>
      <w:pPr>
        <w:ind w:left="720" w:hanging="360"/>
      </w:pPr>
      <w:rPr>
        <w:rFonts w:ascii="Symbol" w:hAnsi="Symbol" w:hint="default"/>
        <w:color w:val="0000FF"/>
        <w:lang w:val="es-P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F35924"/>
    <w:multiLevelType w:val="multilevel"/>
    <w:tmpl w:val="1CF8C9A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b/>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B116F70"/>
    <w:multiLevelType w:val="hybridMultilevel"/>
    <w:tmpl w:val="F7D8CC32"/>
    <w:lvl w:ilvl="0" w:tplc="0C0A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30B1356B"/>
    <w:multiLevelType w:val="hybridMultilevel"/>
    <w:tmpl w:val="01522006"/>
    <w:lvl w:ilvl="0" w:tplc="0BC03598">
      <w:start w:val="1"/>
      <w:numFmt w:val="decimal"/>
      <w:lvlText w:val="8.%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17E6ECE"/>
    <w:multiLevelType w:val="hybridMultilevel"/>
    <w:tmpl w:val="80ACCEEC"/>
    <w:lvl w:ilvl="0" w:tplc="D3C0E354">
      <w:start w:val="1"/>
      <w:numFmt w:val="decimal"/>
      <w:lvlText w:val="%1."/>
      <w:lvlJc w:val="left"/>
      <w:pPr>
        <w:ind w:left="1287" w:hanging="360"/>
      </w:pPr>
      <w:rPr>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3BE62E19"/>
    <w:multiLevelType w:val="hybridMultilevel"/>
    <w:tmpl w:val="3914084A"/>
    <w:lvl w:ilvl="0" w:tplc="779E638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15:restartNumberingAfterBreak="0">
    <w:nsid w:val="3D970FE3"/>
    <w:multiLevelType w:val="multilevel"/>
    <w:tmpl w:val="1CF8C9A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b/>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2EC216B"/>
    <w:multiLevelType w:val="hybridMultilevel"/>
    <w:tmpl w:val="349A807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15:restartNumberingAfterBreak="0">
    <w:nsid w:val="42F57ACE"/>
    <w:multiLevelType w:val="hybridMultilevel"/>
    <w:tmpl w:val="2CB0DDC0"/>
    <w:lvl w:ilvl="0" w:tplc="32DCA2A6">
      <w:start w:val="9"/>
      <w:numFmt w:val="decimal"/>
      <w:lvlText w:val="(%1)"/>
      <w:lvlJc w:val="left"/>
      <w:pPr>
        <w:ind w:left="1636" w:hanging="360"/>
      </w:pPr>
      <w:rPr>
        <w:rFonts w:hint="default"/>
        <w:i/>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45AE6D98"/>
    <w:multiLevelType w:val="hybridMultilevel"/>
    <w:tmpl w:val="8166C2B4"/>
    <w:lvl w:ilvl="0" w:tplc="14E4BA96">
      <w:start w:val="1"/>
      <w:numFmt w:val="lowerLetter"/>
      <w:lvlText w:val="%1)"/>
      <w:lvlJc w:val="left"/>
      <w:pPr>
        <w:ind w:left="3960" w:hanging="360"/>
      </w:pPr>
      <w:rPr>
        <w:rFonts w:hint="default"/>
        <w:color w:val="auto"/>
        <w:sz w:val="18"/>
        <w:szCs w:val="18"/>
      </w:r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34" w15:restartNumberingAfterBreak="0">
    <w:nsid w:val="49237BA9"/>
    <w:multiLevelType w:val="hybridMultilevel"/>
    <w:tmpl w:val="D1D69A32"/>
    <w:lvl w:ilvl="0" w:tplc="0510817A">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96D1B39"/>
    <w:multiLevelType w:val="hybridMultilevel"/>
    <w:tmpl w:val="349A807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6" w15:restartNumberingAfterBreak="0">
    <w:nsid w:val="4D6C5B0C"/>
    <w:multiLevelType w:val="hybridMultilevel"/>
    <w:tmpl w:val="310E5D44"/>
    <w:lvl w:ilvl="0" w:tplc="B13E0D54">
      <w:start w:val="1"/>
      <w:numFmt w:val="decimal"/>
      <w:lvlText w:val="8.%1."/>
      <w:lvlJc w:val="left"/>
      <w:pPr>
        <w:ind w:left="100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ED802F5"/>
    <w:multiLevelType w:val="hybridMultilevel"/>
    <w:tmpl w:val="349A807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2A72AD9"/>
    <w:multiLevelType w:val="hybridMultilevel"/>
    <w:tmpl w:val="07C674C8"/>
    <w:lvl w:ilvl="0" w:tplc="B540CE64">
      <w:start w:val="1"/>
      <w:numFmt w:val="bullet"/>
      <w:lvlText w:val="-"/>
      <w:lvlJc w:val="left"/>
      <w:pPr>
        <w:ind w:left="2495" w:hanging="360"/>
      </w:pPr>
      <w:rPr>
        <w:rFonts w:ascii="Arial" w:eastAsia="Batang" w:hAnsi="Arial" w:cs="Arial" w:hint="default"/>
        <w:color w:val="auto"/>
      </w:rPr>
    </w:lvl>
    <w:lvl w:ilvl="1" w:tplc="280A0003" w:tentative="1">
      <w:start w:val="1"/>
      <w:numFmt w:val="bullet"/>
      <w:lvlText w:val="o"/>
      <w:lvlJc w:val="left"/>
      <w:pPr>
        <w:ind w:left="3291" w:hanging="360"/>
      </w:pPr>
      <w:rPr>
        <w:rFonts w:ascii="Courier New" w:hAnsi="Courier New" w:cs="Courier New" w:hint="default"/>
      </w:rPr>
    </w:lvl>
    <w:lvl w:ilvl="2" w:tplc="280A0005" w:tentative="1">
      <w:start w:val="1"/>
      <w:numFmt w:val="bullet"/>
      <w:lvlText w:val=""/>
      <w:lvlJc w:val="left"/>
      <w:pPr>
        <w:ind w:left="4011" w:hanging="360"/>
      </w:pPr>
      <w:rPr>
        <w:rFonts w:ascii="Wingdings" w:hAnsi="Wingdings" w:hint="default"/>
      </w:rPr>
    </w:lvl>
    <w:lvl w:ilvl="3" w:tplc="280A0001" w:tentative="1">
      <w:start w:val="1"/>
      <w:numFmt w:val="bullet"/>
      <w:lvlText w:val=""/>
      <w:lvlJc w:val="left"/>
      <w:pPr>
        <w:ind w:left="4731" w:hanging="360"/>
      </w:pPr>
      <w:rPr>
        <w:rFonts w:ascii="Symbol" w:hAnsi="Symbol" w:hint="default"/>
      </w:rPr>
    </w:lvl>
    <w:lvl w:ilvl="4" w:tplc="280A0003" w:tentative="1">
      <w:start w:val="1"/>
      <w:numFmt w:val="bullet"/>
      <w:lvlText w:val="o"/>
      <w:lvlJc w:val="left"/>
      <w:pPr>
        <w:ind w:left="5451" w:hanging="360"/>
      </w:pPr>
      <w:rPr>
        <w:rFonts w:ascii="Courier New" w:hAnsi="Courier New" w:cs="Courier New" w:hint="default"/>
      </w:rPr>
    </w:lvl>
    <w:lvl w:ilvl="5" w:tplc="280A0005" w:tentative="1">
      <w:start w:val="1"/>
      <w:numFmt w:val="bullet"/>
      <w:lvlText w:val=""/>
      <w:lvlJc w:val="left"/>
      <w:pPr>
        <w:ind w:left="6171" w:hanging="360"/>
      </w:pPr>
      <w:rPr>
        <w:rFonts w:ascii="Wingdings" w:hAnsi="Wingdings" w:hint="default"/>
      </w:rPr>
    </w:lvl>
    <w:lvl w:ilvl="6" w:tplc="280A0001" w:tentative="1">
      <w:start w:val="1"/>
      <w:numFmt w:val="bullet"/>
      <w:lvlText w:val=""/>
      <w:lvlJc w:val="left"/>
      <w:pPr>
        <w:ind w:left="6891" w:hanging="360"/>
      </w:pPr>
      <w:rPr>
        <w:rFonts w:ascii="Symbol" w:hAnsi="Symbol" w:hint="default"/>
      </w:rPr>
    </w:lvl>
    <w:lvl w:ilvl="7" w:tplc="280A0003" w:tentative="1">
      <w:start w:val="1"/>
      <w:numFmt w:val="bullet"/>
      <w:lvlText w:val="o"/>
      <w:lvlJc w:val="left"/>
      <w:pPr>
        <w:ind w:left="7611" w:hanging="360"/>
      </w:pPr>
      <w:rPr>
        <w:rFonts w:ascii="Courier New" w:hAnsi="Courier New" w:cs="Courier New" w:hint="default"/>
      </w:rPr>
    </w:lvl>
    <w:lvl w:ilvl="8" w:tplc="280A0005" w:tentative="1">
      <w:start w:val="1"/>
      <w:numFmt w:val="bullet"/>
      <w:lvlText w:val=""/>
      <w:lvlJc w:val="left"/>
      <w:pPr>
        <w:ind w:left="8331" w:hanging="360"/>
      </w:pPr>
      <w:rPr>
        <w:rFonts w:ascii="Wingdings" w:hAnsi="Wingdings" w:hint="default"/>
      </w:rPr>
    </w:lvl>
  </w:abstractNum>
  <w:abstractNum w:abstractNumId="39" w15:restartNumberingAfterBreak="0">
    <w:nsid w:val="568330F7"/>
    <w:multiLevelType w:val="hybridMultilevel"/>
    <w:tmpl w:val="C8947D64"/>
    <w:lvl w:ilvl="0" w:tplc="3DAC54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56D62719"/>
    <w:multiLevelType w:val="hybridMultilevel"/>
    <w:tmpl w:val="430A667C"/>
    <w:lvl w:ilvl="0" w:tplc="E3968C18">
      <w:numFmt w:val="bullet"/>
      <w:lvlText w:val="-"/>
      <w:lvlJc w:val="left"/>
      <w:pPr>
        <w:ind w:left="1287" w:hanging="360"/>
      </w:pPr>
      <w:rPr>
        <w:rFonts w:ascii="Arial" w:eastAsia="Calibri"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832369A"/>
    <w:multiLevelType w:val="hybridMultilevel"/>
    <w:tmpl w:val="054ED9C6"/>
    <w:lvl w:ilvl="0" w:tplc="FF96A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A2039A2"/>
    <w:multiLevelType w:val="hybridMultilevel"/>
    <w:tmpl w:val="1188EB1C"/>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5DDF7310"/>
    <w:multiLevelType w:val="hybridMultilevel"/>
    <w:tmpl w:val="560C77F0"/>
    <w:lvl w:ilvl="0" w:tplc="8CD06D7E">
      <w:start w:val="1"/>
      <w:numFmt w:val="bullet"/>
      <w:lvlText w:val=""/>
      <w:lvlJc w:val="left"/>
      <w:pPr>
        <w:ind w:left="502" w:hanging="360"/>
      </w:pPr>
      <w:rPr>
        <w:rFonts w:ascii="Symbol" w:hAnsi="Symbol" w:hint="default"/>
        <w:color w:val="4F81BD" w:themeColor="accent1"/>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01B3C8F"/>
    <w:multiLevelType w:val="hybridMultilevel"/>
    <w:tmpl w:val="349A807E"/>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6" w15:restartNumberingAfterBreak="0">
    <w:nsid w:val="606E1849"/>
    <w:multiLevelType w:val="multilevel"/>
    <w:tmpl w:val="C57E0390"/>
    <w:lvl w:ilvl="0">
      <w:start w:val="1"/>
      <w:numFmt w:val="decimal"/>
      <w:lvlText w:val="%1."/>
      <w:lvlJc w:val="left"/>
      <w:pPr>
        <w:ind w:left="360" w:hanging="360"/>
      </w:pPr>
      <w:rPr>
        <w:b w:val="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7" w15:restartNumberingAfterBreak="0">
    <w:nsid w:val="62DC5ED3"/>
    <w:multiLevelType w:val="hybridMultilevel"/>
    <w:tmpl w:val="0DAA9E92"/>
    <w:lvl w:ilvl="0" w:tplc="FF96A8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4ED2DE6"/>
    <w:multiLevelType w:val="hybridMultilevel"/>
    <w:tmpl w:val="317E1D70"/>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9" w15:restartNumberingAfterBreak="0">
    <w:nsid w:val="672A0F10"/>
    <w:multiLevelType w:val="hybridMultilevel"/>
    <w:tmpl w:val="2514B354"/>
    <w:lvl w:ilvl="0" w:tplc="280A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92865C6"/>
    <w:multiLevelType w:val="hybridMultilevel"/>
    <w:tmpl w:val="36BAE274"/>
    <w:lvl w:ilvl="0" w:tplc="FF96A802">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ABD1F77"/>
    <w:multiLevelType w:val="hybridMultilevel"/>
    <w:tmpl w:val="850A4A96"/>
    <w:lvl w:ilvl="0" w:tplc="FF96A8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0D26FB5"/>
    <w:multiLevelType w:val="hybridMultilevel"/>
    <w:tmpl w:val="9E86025C"/>
    <w:lvl w:ilvl="0" w:tplc="080A0019">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3" w15:restartNumberingAfterBreak="0">
    <w:nsid w:val="72416552"/>
    <w:multiLevelType w:val="hybridMultilevel"/>
    <w:tmpl w:val="D2A81E6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4" w15:restartNumberingAfterBreak="0">
    <w:nsid w:val="73391F27"/>
    <w:multiLevelType w:val="hybridMultilevel"/>
    <w:tmpl w:val="349A807E"/>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5" w15:restartNumberingAfterBreak="0">
    <w:nsid w:val="75B621C3"/>
    <w:multiLevelType w:val="hybridMultilevel"/>
    <w:tmpl w:val="C45691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79E4BC9"/>
    <w:multiLevelType w:val="hybridMultilevel"/>
    <w:tmpl w:val="68AAE142"/>
    <w:lvl w:ilvl="0" w:tplc="4E2093B6">
      <w:start w:val="1"/>
      <w:numFmt w:val="bullet"/>
      <w:lvlText w:val=""/>
      <w:lvlJc w:val="left"/>
      <w:pPr>
        <w:ind w:left="720"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77C10117"/>
    <w:multiLevelType w:val="hybridMultilevel"/>
    <w:tmpl w:val="FF36884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8DF597A"/>
    <w:multiLevelType w:val="hybridMultilevel"/>
    <w:tmpl w:val="F1888A52"/>
    <w:lvl w:ilvl="0" w:tplc="357A09CC">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C911C6D"/>
    <w:multiLevelType w:val="multilevel"/>
    <w:tmpl w:val="484AD2E0"/>
    <w:lvl w:ilvl="0">
      <w:start w:val="1"/>
      <w:numFmt w:val="decimal"/>
      <w:lvlText w:val="3.%1."/>
      <w:lvlJc w:val="left"/>
      <w:pPr>
        <w:ind w:left="360" w:hanging="360"/>
      </w:pPr>
      <w:rPr>
        <w:rFonts w:hint="default"/>
        <w:b/>
        <w:lang w:val="es-ES"/>
      </w:rPr>
    </w:lvl>
    <w:lvl w:ilvl="1">
      <w:start w:val="1"/>
      <w:numFmt w:val="decimal"/>
      <w:lvlText w:val="3.%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D9056C3"/>
    <w:multiLevelType w:val="hybridMultilevel"/>
    <w:tmpl w:val="7988BF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E0B2F57"/>
    <w:multiLevelType w:val="hybridMultilevel"/>
    <w:tmpl w:val="A1AE03F0"/>
    <w:lvl w:ilvl="0" w:tplc="AF0C0570">
      <w:start w:val="1"/>
      <w:numFmt w:val="decimal"/>
      <w:lvlText w:val="(%1)"/>
      <w:lvlJc w:val="left"/>
      <w:pPr>
        <w:ind w:left="1496" w:hanging="360"/>
      </w:pPr>
      <w:rPr>
        <w:rFonts w:hint="default"/>
      </w:r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num w:numId="1" w16cid:durableId="1211261764">
    <w:abstractNumId w:val="41"/>
  </w:num>
  <w:num w:numId="2" w16cid:durableId="215240646">
    <w:abstractNumId w:val="22"/>
  </w:num>
  <w:num w:numId="3" w16cid:durableId="266162507">
    <w:abstractNumId w:val="4"/>
  </w:num>
  <w:num w:numId="4" w16cid:durableId="368725551">
    <w:abstractNumId w:val="42"/>
  </w:num>
  <w:num w:numId="5" w16cid:durableId="1732118351">
    <w:abstractNumId w:val="20"/>
  </w:num>
  <w:num w:numId="6" w16cid:durableId="287441931">
    <w:abstractNumId w:val="17"/>
  </w:num>
  <w:num w:numId="7" w16cid:durableId="165244248">
    <w:abstractNumId w:val="0"/>
  </w:num>
  <w:num w:numId="8" w16cid:durableId="2106799428">
    <w:abstractNumId w:val="8"/>
  </w:num>
  <w:num w:numId="9" w16cid:durableId="1128859133">
    <w:abstractNumId w:val="60"/>
  </w:num>
  <w:num w:numId="10" w16cid:durableId="1413774056">
    <w:abstractNumId w:val="50"/>
  </w:num>
  <w:num w:numId="11" w16cid:durableId="922179241">
    <w:abstractNumId w:val="25"/>
  </w:num>
  <w:num w:numId="12" w16cid:durableId="1005791930">
    <w:abstractNumId w:val="51"/>
  </w:num>
  <w:num w:numId="13" w16cid:durableId="1688019658">
    <w:abstractNumId w:val="44"/>
  </w:num>
  <w:num w:numId="14" w16cid:durableId="511839153">
    <w:abstractNumId w:val="47"/>
  </w:num>
  <w:num w:numId="15" w16cid:durableId="1532912145">
    <w:abstractNumId w:val="56"/>
  </w:num>
  <w:num w:numId="16" w16cid:durableId="405344705">
    <w:abstractNumId w:val="18"/>
  </w:num>
  <w:num w:numId="17" w16cid:durableId="380054419">
    <w:abstractNumId w:val="59"/>
  </w:num>
  <w:num w:numId="18" w16cid:durableId="199755828">
    <w:abstractNumId w:val="7"/>
  </w:num>
  <w:num w:numId="19" w16cid:durableId="623730027">
    <w:abstractNumId w:val="10"/>
  </w:num>
  <w:num w:numId="20" w16cid:durableId="230431674">
    <w:abstractNumId w:val="55"/>
  </w:num>
  <w:num w:numId="21" w16cid:durableId="863640791">
    <w:abstractNumId w:val="21"/>
  </w:num>
  <w:num w:numId="22" w16cid:durableId="84762710">
    <w:abstractNumId w:val="58"/>
  </w:num>
  <w:num w:numId="23" w16cid:durableId="1803577903">
    <w:abstractNumId w:val="61"/>
  </w:num>
  <w:num w:numId="24" w16cid:durableId="1923444661">
    <w:abstractNumId w:val="36"/>
  </w:num>
  <w:num w:numId="25" w16cid:durableId="1909683405">
    <w:abstractNumId w:val="19"/>
  </w:num>
  <w:num w:numId="26" w16cid:durableId="1092320406">
    <w:abstractNumId w:val="38"/>
  </w:num>
  <w:num w:numId="27" w16cid:durableId="143280644">
    <w:abstractNumId w:val="35"/>
  </w:num>
  <w:num w:numId="28" w16cid:durableId="1528980182">
    <w:abstractNumId w:val="45"/>
  </w:num>
  <w:num w:numId="29" w16cid:durableId="245842361">
    <w:abstractNumId w:val="16"/>
  </w:num>
  <w:num w:numId="30" w16cid:durableId="222258055">
    <w:abstractNumId w:val="9"/>
  </w:num>
  <w:num w:numId="31" w16cid:durableId="1467699386">
    <w:abstractNumId w:val="34"/>
  </w:num>
  <w:num w:numId="32" w16cid:durableId="229770569">
    <w:abstractNumId w:val="28"/>
  </w:num>
  <w:num w:numId="33" w16cid:durableId="97919537">
    <w:abstractNumId w:val="30"/>
  </w:num>
  <w:num w:numId="34" w16cid:durableId="1015961426">
    <w:abstractNumId w:val="27"/>
  </w:num>
  <w:num w:numId="35" w16cid:durableId="809711361">
    <w:abstractNumId w:val="53"/>
  </w:num>
  <w:num w:numId="36" w16cid:durableId="1245653443">
    <w:abstractNumId w:val="54"/>
  </w:num>
  <w:num w:numId="37" w16cid:durableId="629823008">
    <w:abstractNumId w:val="31"/>
  </w:num>
  <w:num w:numId="38" w16cid:durableId="1239091722">
    <w:abstractNumId w:val="33"/>
  </w:num>
  <w:num w:numId="39" w16cid:durableId="998843654">
    <w:abstractNumId w:val="26"/>
  </w:num>
  <w:num w:numId="40" w16cid:durableId="863328715">
    <w:abstractNumId w:val="39"/>
  </w:num>
  <w:num w:numId="41" w16cid:durableId="327055754">
    <w:abstractNumId w:val="29"/>
  </w:num>
  <w:num w:numId="42" w16cid:durableId="1909609471">
    <w:abstractNumId w:val="23"/>
  </w:num>
  <w:num w:numId="43" w16cid:durableId="1209949040">
    <w:abstractNumId w:val="40"/>
  </w:num>
  <w:num w:numId="44" w16cid:durableId="357660352">
    <w:abstractNumId w:val="2"/>
  </w:num>
  <w:num w:numId="45" w16cid:durableId="2007244817">
    <w:abstractNumId w:val="13"/>
  </w:num>
  <w:num w:numId="46" w16cid:durableId="862089669">
    <w:abstractNumId w:val="11"/>
  </w:num>
  <w:num w:numId="47" w16cid:durableId="583686893">
    <w:abstractNumId w:val="46"/>
  </w:num>
  <w:num w:numId="48" w16cid:durableId="676615483">
    <w:abstractNumId w:val="5"/>
  </w:num>
  <w:num w:numId="49" w16cid:durableId="132917314">
    <w:abstractNumId w:val="32"/>
  </w:num>
  <w:num w:numId="50" w16cid:durableId="1323386984">
    <w:abstractNumId w:val="57"/>
  </w:num>
  <w:num w:numId="51" w16cid:durableId="190580084">
    <w:abstractNumId w:val="48"/>
  </w:num>
  <w:num w:numId="52" w16cid:durableId="77093400">
    <w:abstractNumId w:val="1"/>
  </w:num>
  <w:num w:numId="53" w16cid:durableId="1203859826">
    <w:abstractNumId w:val="52"/>
  </w:num>
  <w:num w:numId="54" w16cid:durableId="1537503909">
    <w:abstractNumId w:val="14"/>
  </w:num>
  <w:num w:numId="55" w16cid:durableId="2049253771">
    <w:abstractNumId w:val="49"/>
  </w:num>
  <w:num w:numId="56" w16cid:durableId="1257207398">
    <w:abstractNumId w:val="3"/>
  </w:num>
  <w:num w:numId="57" w16cid:durableId="1550728980">
    <w:abstractNumId w:val="24"/>
  </w:num>
  <w:num w:numId="58" w16cid:durableId="1094282515">
    <w:abstractNumId w:val="15"/>
  </w:num>
  <w:num w:numId="59" w16cid:durableId="364258451">
    <w:abstractNumId w:val="37"/>
  </w:num>
  <w:num w:numId="60" w16cid:durableId="780997142">
    <w:abstractNumId w:val="12"/>
  </w:num>
  <w:num w:numId="61" w16cid:durableId="778185274">
    <w:abstractNumId w:val="43"/>
  </w:num>
  <w:num w:numId="62" w16cid:durableId="652414046">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activeWritingStyle w:appName="MSWord" w:lang="es-ES_tradnl" w:vendorID="64" w:dllVersion="4096" w:nlCheck="1" w:checkStyle="0"/>
  <w:activeWritingStyle w:appName="MSWord" w:lang="es-PE" w:vendorID="64" w:dllVersion="0" w:nlCheck="1" w:checkStyle="0"/>
  <w:activeWritingStyle w:appName="MSWord" w:lang="es-E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C8"/>
    <w:rsid w:val="000002BB"/>
    <w:rsid w:val="00000935"/>
    <w:rsid w:val="00001056"/>
    <w:rsid w:val="0000142A"/>
    <w:rsid w:val="00001D4B"/>
    <w:rsid w:val="00001F9D"/>
    <w:rsid w:val="00002838"/>
    <w:rsid w:val="00004EB9"/>
    <w:rsid w:val="00006255"/>
    <w:rsid w:val="000068A4"/>
    <w:rsid w:val="00006938"/>
    <w:rsid w:val="000069E9"/>
    <w:rsid w:val="00006C74"/>
    <w:rsid w:val="000079FA"/>
    <w:rsid w:val="000105A1"/>
    <w:rsid w:val="00011858"/>
    <w:rsid w:val="00011DBF"/>
    <w:rsid w:val="000135E8"/>
    <w:rsid w:val="00013983"/>
    <w:rsid w:val="00013F1B"/>
    <w:rsid w:val="000144AE"/>
    <w:rsid w:val="000146AC"/>
    <w:rsid w:val="0001512A"/>
    <w:rsid w:val="00015144"/>
    <w:rsid w:val="00015410"/>
    <w:rsid w:val="0001568C"/>
    <w:rsid w:val="0001631E"/>
    <w:rsid w:val="0001685D"/>
    <w:rsid w:val="0001713E"/>
    <w:rsid w:val="00017480"/>
    <w:rsid w:val="00017CF2"/>
    <w:rsid w:val="000201DE"/>
    <w:rsid w:val="00020493"/>
    <w:rsid w:val="000206E2"/>
    <w:rsid w:val="00020B05"/>
    <w:rsid w:val="00020E10"/>
    <w:rsid w:val="00020F7A"/>
    <w:rsid w:val="00021254"/>
    <w:rsid w:val="000219B0"/>
    <w:rsid w:val="00021C22"/>
    <w:rsid w:val="00023A6E"/>
    <w:rsid w:val="00023AC7"/>
    <w:rsid w:val="00023C7E"/>
    <w:rsid w:val="000242FB"/>
    <w:rsid w:val="0002462A"/>
    <w:rsid w:val="00024887"/>
    <w:rsid w:val="00024AF4"/>
    <w:rsid w:val="00026057"/>
    <w:rsid w:val="000260E5"/>
    <w:rsid w:val="00026857"/>
    <w:rsid w:val="00031651"/>
    <w:rsid w:val="00031905"/>
    <w:rsid w:val="00031CD2"/>
    <w:rsid w:val="00031D64"/>
    <w:rsid w:val="00032AAC"/>
    <w:rsid w:val="00032CC6"/>
    <w:rsid w:val="0003335B"/>
    <w:rsid w:val="000341FB"/>
    <w:rsid w:val="00034DAD"/>
    <w:rsid w:val="00035224"/>
    <w:rsid w:val="00037AA2"/>
    <w:rsid w:val="00040117"/>
    <w:rsid w:val="00040160"/>
    <w:rsid w:val="000411B2"/>
    <w:rsid w:val="000411D6"/>
    <w:rsid w:val="00042238"/>
    <w:rsid w:val="00042B9F"/>
    <w:rsid w:val="000435BA"/>
    <w:rsid w:val="000436A6"/>
    <w:rsid w:val="000437D3"/>
    <w:rsid w:val="00043E3A"/>
    <w:rsid w:val="00043E96"/>
    <w:rsid w:val="00044361"/>
    <w:rsid w:val="00044679"/>
    <w:rsid w:val="00044B79"/>
    <w:rsid w:val="000466E4"/>
    <w:rsid w:val="00046872"/>
    <w:rsid w:val="00046AD6"/>
    <w:rsid w:val="00047D17"/>
    <w:rsid w:val="00050352"/>
    <w:rsid w:val="00050B65"/>
    <w:rsid w:val="00051033"/>
    <w:rsid w:val="000512B2"/>
    <w:rsid w:val="00051B69"/>
    <w:rsid w:val="00052367"/>
    <w:rsid w:val="00053D16"/>
    <w:rsid w:val="000549B3"/>
    <w:rsid w:val="00055064"/>
    <w:rsid w:val="000550D6"/>
    <w:rsid w:val="00055B3A"/>
    <w:rsid w:val="00057CE3"/>
    <w:rsid w:val="00060C17"/>
    <w:rsid w:val="00061AA4"/>
    <w:rsid w:val="00061B5B"/>
    <w:rsid w:val="000623A3"/>
    <w:rsid w:val="00062EBA"/>
    <w:rsid w:val="00063954"/>
    <w:rsid w:val="0006429F"/>
    <w:rsid w:val="0006560D"/>
    <w:rsid w:val="000657C5"/>
    <w:rsid w:val="000658B9"/>
    <w:rsid w:val="00066513"/>
    <w:rsid w:val="000666A2"/>
    <w:rsid w:val="00066B05"/>
    <w:rsid w:val="00067167"/>
    <w:rsid w:val="000673FD"/>
    <w:rsid w:val="00067AE9"/>
    <w:rsid w:val="00073030"/>
    <w:rsid w:val="000733A5"/>
    <w:rsid w:val="00073DD6"/>
    <w:rsid w:val="00074B83"/>
    <w:rsid w:val="000753DC"/>
    <w:rsid w:val="000759C9"/>
    <w:rsid w:val="00075B91"/>
    <w:rsid w:val="00075F6F"/>
    <w:rsid w:val="0007615A"/>
    <w:rsid w:val="00076709"/>
    <w:rsid w:val="0007675B"/>
    <w:rsid w:val="0007726B"/>
    <w:rsid w:val="000776B2"/>
    <w:rsid w:val="000776DD"/>
    <w:rsid w:val="000802EC"/>
    <w:rsid w:val="00080784"/>
    <w:rsid w:val="000821A6"/>
    <w:rsid w:val="000822C1"/>
    <w:rsid w:val="0008295D"/>
    <w:rsid w:val="00083333"/>
    <w:rsid w:val="00083923"/>
    <w:rsid w:val="000850E3"/>
    <w:rsid w:val="0008529A"/>
    <w:rsid w:val="00085ED7"/>
    <w:rsid w:val="000861EF"/>
    <w:rsid w:val="0008700D"/>
    <w:rsid w:val="000873E2"/>
    <w:rsid w:val="00087B39"/>
    <w:rsid w:val="00087D18"/>
    <w:rsid w:val="00090286"/>
    <w:rsid w:val="0009028D"/>
    <w:rsid w:val="00091A40"/>
    <w:rsid w:val="00092DEC"/>
    <w:rsid w:val="000931A1"/>
    <w:rsid w:val="00093603"/>
    <w:rsid w:val="00094164"/>
    <w:rsid w:val="00095348"/>
    <w:rsid w:val="00096226"/>
    <w:rsid w:val="00097659"/>
    <w:rsid w:val="000A03C5"/>
    <w:rsid w:val="000A05D5"/>
    <w:rsid w:val="000A064F"/>
    <w:rsid w:val="000A09CF"/>
    <w:rsid w:val="000A14C5"/>
    <w:rsid w:val="000A189D"/>
    <w:rsid w:val="000A1933"/>
    <w:rsid w:val="000A3697"/>
    <w:rsid w:val="000A3B22"/>
    <w:rsid w:val="000A616F"/>
    <w:rsid w:val="000A66B3"/>
    <w:rsid w:val="000A6E38"/>
    <w:rsid w:val="000A6E83"/>
    <w:rsid w:val="000B090E"/>
    <w:rsid w:val="000B10B4"/>
    <w:rsid w:val="000B11D6"/>
    <w:rsid w:val="000B134C"/>
    <w:rsid w:val="000B17A5"/>
    <w:rsid w:val="000B2458"/>
    <w:rsid w:val="000B2588"/>
    <w:rsid w:val="000B2CD1"/>
    <w:rsid w:val="000B2EB2"/>
    <w:rsid w:val="000B5440"/>
    <w:rsid w:val="000B5A88"/>
    <w:rsid w:val="000B6338"/>
    <w:rsid w:val="000B6567"/>
    <w:rsid w:val="000B741C"/>
    <w:rsid w:val="000B7EA3"/>
    <w:rsid w:val="000C0D11"/>
    <w:rsid w:val="000C17BE"/>
    <w:rsid w:val="000C17E8"/>
    <w:rsid w:val="000C39B2"/>
    <w:rsid w:val="000C3BFD"/>
    <w:rsid w:val="000C442A"/>
    <w:rsid w:val="000C49BA"/>
    <w:rsid w:val="000C4ED8"/>
    <w:rsid w:val="000C51C9"/>
    <w:rsid w:val="000C559F"/>
    <w:rsid w:val="000C57E2"/>
    <w:rsid w:val="000C5A1D"/>
    <w:rsid w:val="000C6849"/>
    <w:rsid w:val="000C7533"/>
    <w:rsid w:val="000C788A"/>
    <w:rsid w:val="000D1857"/>
    <w:rsid w:val="000D329E"/>
    <w:rsid w:val="000D3567"/>
    <w:rsid w:val="000D3B0C"/>
    <w:rsid w:val="000D3DA5"/>
    <w:rsid w:val="000D3DCB"/>
    <w:rsid w:val="000D4DDB"/>
    <w:rsid w:val="000D538E"/>
    <w:rsid w:val="000D6408"/>
    <w:rsid w:val="000D7891"/>
    <w:rsid w:val="000D7A98"/>
    <w:rsid w:val="000E000A"/>
    <w:rsid w:val="000E1067"/>
    <w:rsid w:val="000E146F"/>
    <w:rsid w:val="000E1BBD"/>
    <w:rsid w:val="000E20CC"/>
    <w:rsid w:val="000E242E"/>
    <w:rsid w:val="000E2AA4"/>
    <w:rsid w:val="000E2C3A"/>
    <w:rsid w:val="000E3D10"/>
    <w:rsid w:val="000E5722"/>
    <w:rsid w:val="000E5FE7"/>
    <w:rsid w:val="000E6BD5"/>
    <w:rsid w:val="000E731C"/>
    <w:rsid w:val="000E77D2"/>
    <w:rsid w:val="000E7815"/>
    <w:rsid w:val="000E79BB"/>
    <w:rsid w:val="000F0032"/>
    <w:rsid w:val="000F02AB"/>
    <w:rsid w:val="000F0FFF"/>
    <w:rsid w:val="000F17EE"/>
    <w:rsid w:val="000F1852"/>
    <w:rsid w:val="000F29FD"/>
    <w:rsid w:val="000F3E49"/>
    <w:rsid w:val="000F3FD6"/>
    <w:rsid w:val="000F472E"/>
    <w:rsid w:val="000F4734"/>
    <w:rsid w:val="000F5372"/>
    <w:rsid w:val="000F5A8D"/>
    <w:rsid w:val="000F5C1C"/>
    <w:rsid w:val="000F5C7F"/>
    <w:rsid w:val="000F5F7A"/>
    <w:rsid w:val="000F5FD9"/>
    <w:rsid w:val="000F6310"/>
    <w:rsid w:val="000F7748"/>
    <w:rsid w:val="001003E3"/>
    <w:rsid w:val="00100D9F"/>
    <w:rsid w:val="00100F6D"/>
    <w:rsid w:val="001018F4"/>
    <w:rsid w:val="00102BE6"/>
    <w:rsid w:val="00102C3F"/>
    <w:rsid w:val="00102C96"/>
    <w:rsid w:val="001033E3"/>
    <w:rsid w:val="00103547"/>
    <w:rsid w:val="001036B2"/>
    <w:rsid w:val="00103D3B"/>
    <w:rsid w:val="00104697"/>
    <w:rsid w:val="00104701"/>
    <w:rsid w:val="00106059"/>
    <w:rsid w:val="00106536"/>
    <w:rsid w:val="00110155"/>
    <w:rsid w:val="00110B39"/>
    <w:rsid w:val="00111490"/>
    <w:rsid w:val="00112E3A"/>
    <w:rsid w:val="00113261"/>
    <w:rsid w:val="00113479"/>
    <w:rsid w:val="001137CC"/>
    <w:rsid w:val="00113AC8"/>
    <w:rsid w:val="00114291"/>
    <w:rsid w:val="00114687"/>
    <w:rsid w:val="00114D7F"/>
    <w:rsid w:val="00115333"/>
    <w:rsid w:val="00116D06"/>
    <w:rsid w:val="00116E79"/>
    <w:rsid w:val="00116FCB"/>
    <w:rsid w:val="00117629"/>
    <w:rsid w:val="00117CF8"/>
    <w:rsid w:val="00117EC7"/>
    <w:rsid w:val="0012014E"/>
    <w:rsid w:val="001214A6"/>
    <w:rsid w:val="00122AE1"/>
    <w:rsid w:val="00122B81"/>
    <w:rsid w:val="00123AB2"/>
    <w:rsid w:val="00123EAB"/>
    <w:rsid w:val="00124987"/>
    <w:rsid w:val="00124F6D"/>
    <w:rsid w:val="00125174"/>
    <w:rsid w:val="001263F8"/>
    <w:rsid w:val="00126893"/>
    <w:rsid w:val="00127174"/>
    <w:rsid w:val="0013098D"/>
    <w:rsid w:val="001313FB"/>
    <w:rsid w:val="00131509"/>
    <w:rsid w:val="0013181D"/>
    <w:rsid w:val="00132A2F"/>
    <w:rsid w:val="001342DA"/>
    <w:rsid w:val="00135362"/>
    <w:rsid w:val="00135D73"/>
    <w:rsid w:val="0013619D"/>
    <w:rsid w:val="00137840"/>
    <w:rsid w:val="001400CF"/>
    <w:rsid w:val="0014102B"/>
    <w:rsid w:val="00141306"/>
    <w:rsid w:val="00141573"/>
    <w:rsid w:val="00141872"/>
    <w:rsid w:val="00141D9F"/>
    <w:rsid w:val="001428E4"/>
    <w:rsid w:val="00142991"/>
    <w:rsid w:val="00142C6D"/>
    <w:rsid w:val="00143BF8"/>
    <w:rsid w:val="001445F4"/>
    <w:rsid w:val="00144B89"/>
    <w:rsid w:val="00144D4A"/>
    <w:rsid w:val="00145AF4"/>
    <w:rsid w:val="00146546"/>
    <w:rsid w:val="00146BE7"/>
    <w:rsid w:val="00146CDA"/>
    <w:rsid w:val="001471E6"/>
    <w:rsid w:val="00147684"/>
    <w:rsid w:val="001507A1"/>
    <w:rsid w:val="00150EA0"/>
    <w:rsid w:val="0015106A"/>
    <w:rsid w:val="001513A4"/>
    <w:rsid w:val="0015210C"/>
    <w:rsid w:val="00152D5C"/>
    <w:rsid w:val="00152EFC"/>
    <w:rsid w:val="001531FB"/>
    <w:rsid w:val="00153BBE"/>
    <w:rsid w:val="00155DE0"/>
    <w:rsid w:val="001560DA"/>
    <w:rsid w:val="001562DB"/>
    <w:rsid w:val="0015641C"/>
    <w:rsid w:val="0015641F"/>
    <w:rsid w:val="00156BDE"/>
    <w:rsid w:val="00156EED"/>
    <w:rsid w:val="00156F07"/>
    <w:rsid w:val="0015776A"/>
    <w:rsid w:val="00157884"/>
    <w:rsid w:val="00157E1D"/>
    <w:rsid w:val="0016045C"/>
    <w:rsid w:val="00160579"/>
    <w:rsid w:val="00160858"/>
    <w:rsid w:val="00160D9B"/>
    <w:rsid w:val="0016172D"/>
    <w:rsid w:val="001619C3"/>
    <w:rsid w:val="0016210C"/>
    <w:rsid w:val="00162C3A"/>
    <w:rsid w:val="001637B2"/>
    <w:rsid w:val="00164127"/>
    <w:rsid w:val="00164A90"/>
    <w:rsid w:val="00164CF8"/>
    <w:rsid w:val="00166585"/>
    <w:rsid w:val="00166A50"/>
    <w:rsid w:val="0016732A"/>
    <w:rsid w:val="001679CF"/>
    <w:rsid w:val="00167BD3"/>
    <w:rsid w:val="001700E8"/>
    <w:rsid w:val="0017067C"/>
    <w:rsid w:val="00170E67"/>
    <w:rsid w:val="00170FA8"/>
    <w:rsid w:val="00171075"/>
    <w:rsid w:val="00171974"/>
    <w:rsid w:val="00171B32"/>
    <w:rsid w:val="00173F22"/>
    <w:rsid w:val="00175C7E"/>
    <w:rsid w:val="00176154"/>
    <w:rsid w:val="001764D5"/>
    <w:rsid w:val="00176BBF"/>
    <w:rsid w:val="00177295"/>
    <w:rsid w:val="00180E6F"/>
    <w:rsid w:val="0018183D"/>
    <w:rsid w:val="0018260F"/>
    <w:rsid w:val="001829A7"/>
    <w:rsid w:val="00182ABC"/>
    <w:rsid w:val="00182FB3"/>
    <w:rsid w:val="00183130"/>
    <w:rsid w:val="00183A43"/>
    <w:rsid w:val="00183A7E"/>
    <w:rsid w:val="00183BCD"/>
    <w:rsid w:val="0018419A"/>
    <w:rsid w:val="001856A4"/>
    <w:rsid w:val="00186909"/>
    <w:rsid w:val="00186B3B"/>
    <w:rsid w:val="0018788A"/>
    <w:rsid w:val="001903D3"/>
    <w:rsid w:val="0019077F"/>
    <w:rsid w:val="00190A90"/>
    <w:rsid w:val="00190CA1"/>
    <w:rsid w:val="00190FF3"/>
    <w:rsid w:val="00191E93"/>
    <w:rsid w:val="00192646"/>
    <w:rsid w:val="0019372E"/>
    <w:rsid w:val="00193A81"/>
    <w:rsid w:val="00193E74"/>
    <w:rsid w:val="00194850"/>
    <w:rsid w:val="001961E7"/>
    <w:rsid w:val="00196324"/>
    <w:rsid w:val="0019682A"/>
    <w:rsid w:val="0019762E"/>
    <w:rsid w:val="001978A6"/>
    <w:rsid w:val="001A002B"/>
    <w:rsid w:val="001A0970"/>
    <w:rsid w:val="001A0A25"/>
    <w:rsid w:val="001A0D47"/>
    <w:rsid w:val="001A141D"/>
    <w:rsid w:val="001A20A4"/>
    <w:rsid w:val="001A33FA"/>
    <w:rsid w:val="001A3881"/>
    <w:rsid w:val="001A4A32"/>
    <w:rsid w:val="001A4F96"/>
    <w:rsid w:val="001A5958"/>
    <w:rsid w:val="001A5C0D"/>
    <w:rsid w:val="001A60C9"/>
    <w:rsid w:val="001A60CC"/>
    <w:rsid w:val="001A6691"/>
    <w:rsid w:val="001A67B8"/>
    <w:rsid w:val="001A714B"/>
    <w:rsid w:val="001A77BB"/>
    <w:rsid w:val="001A7BDE"/>
    <w:rsid w:val="001B03B6"/>
    <w:rsid w:val="001B0F8E"/>
    <w:rsid w:val="001B1669"/>
    <w:rsid w:val="001B1FB6"/>
    <w:rsid w:val="001B268D"/>
    <w:rsid w:val="001B4E1D"/>
    <w:rsid w:val="001B523F"/>
    <w:rsid w:val="001B5EFB"/>
    <w:rsid w:val="001B679C"/>
    <w:rsid w:val="001B6D28"/>
    <w:rsid w:val="001B7EB0"/>
    <w:rsid w:val="001C0B7C"/>
    <w:rsid w:val="001C177E"/>
    <w:rsid w:val="001C1CEC"/>
    <w:rsid w:val="001C27E5"/>
    <w:rsid w:val="001C2CBE"/>
    <w:rsid w:val="001C3518"/>
    <w:rsid w:val="001C378D"/>
    <w:rsid w:val="001C3B29"/>
    <w:rsid w:val="001C584B"/>
    <w:rsid w:val="001C6D08"/>
    <w:rsid w:val="001C762B"/>
    <w:rsid w:val="001D12F4"/>
    <w:rsid w:val="001D138E"/>
    <w:rsid w:val="001D1B2C"/>
    <w:rsid w:val="001D39B6"/>
    <w:rsid w:val="001D4BA5"/>
    <w:rsid w:val="001D4DD3"/>
    <w:rsid w:val="001D5108"/>
    <w:rsid w:val="001D5322"/>
    <w:rsid w:val="001D563F"/>
    <w:rsid w:val="001D5A4B"/>
    <w:rsid w:val="001D5D33"/>
    <w:rsid w:val="001D5F4F"/>
    <w:rsid w:val="001D6070"/>
    <w:rsid w:val="001D6839"/>
    <w:rsid w:val="001D69D2"/>
    <w:rsid w:val="001D6BCA"/>
    <w:rsid w:val="001D7427"/>
    <w:rsid w:val="001D79A9"/>
    <w:rsid w:val="001D7E05"/>
    <w:rsid w:val="001E015F"/>
    <w:rsid w:val="001E0671"/>
    <w:rsid w:val="001E077F"/>
    <w:rsid w:val="001E1525"/>
    <w:rsid w:val="001E1CD1"/>
    <w:rsid w:val="001E229A"/>
    <w:rsid w:val="001E312A"/>
    <w:rsid w:val="001E3F1D"/>
    <w:rsid w:val="001E5044"/>
    <w:rsid w:val="001E5B42"/>
    <w:rsid w:val="001E73F5"/>
    <w:rsid w:val="001E74DF"/>
    <w:rsid w:val="001E7B24"/>
    <w:rsid w:val="001E7D75"/>
    <w:rsid w:val="001F029D"/>
    <w:rsid w:val="001F0610"/>
    <w:rsid w:val="001F066A"/>
    <w:rsid w:val="001F118F"/>
    <w:rsid w:val="001F1731"/>
    <w:rsid w:val="001F1737"/>
    <w:rsid w:val="001F1894"/>
    <w:rsid w:val="001F232A"/>
    <w:rsid w:val="001F263C"/>
    <w:rsid w:val="001F2B2B"/>
    <w:rsid w:val="001F3133"/>
    <w:rsid w:val="001F37B1"/>
    <w:rsid w:val="001F3D37"/>
    <w:rsid w:val="001F3D75"/>
    <w:rsid w:val="001F3EE0"/>
    <w:rsid w:val="001F45DE"/>
    <w:rsid w:val="001F5098"/>
    <w:rsid w:val="001F515F"/>
    <w:rsid w:val="001F626F"/>
    <w:rsid w:val="001F7028"/>
    <w:rsid w:val="001F732B"/>
    <w:rsid w:val="00201B3C"/>
    <w:rsid w:val="00202158"/>
    <w:rsid w:val="00202677"/>
    <w:rsid w:val="00203252"/>
    <w:rsid w:val="00203522"/>
    <w:rsid w:val="00203BCD"/>
    <w:rsid w:val="002044BE"/>
    <w:rsid w:val="002049E7"/>
    <w:rsid w:val="002049EA"/>
    <w:rsid w:val="002051D2"/>
    <w:rsid w:val="002062D5"/>
    <w:rsid w:val="0020760F"/>
    <w:rsid w:val="00207BB5"/>
    <w:rsid w:val="00207D73"/>
    <w:rsid w:val="00210E17"/>
    <w:rsid w:val="00210E9F"/>
    <w:rsid w:val="00211810"/>
    <w:rsid w:val="00211B0A"/>
    <w:rsid w:val="00211D52"/>
    <w:rsid w:val="00212673"/>
    <w:rsid w:val="00212683"/>
    <w:rsid w:val="002134D1"/>
    <w:rsid w:val="002142C1"/>
    <w:rsid w:val="0021432E"/>
    <w:rsid w:val="00217011"/>
    <w:rsid w:val="002171FC"/>
    <w:rsid w:val="00217E50"/>
    <w:rsid w:val="00220C5E"/>
    <w:rsid w:val="00221464"/>
    <w:rsid w:val="00223F50"/>
    <w:rsid w:val="00224EAE"/>
    <w:rsid w:val="00225FAF"/>
    <w:rsid w:val="00225FF9"/>
    <w:rsid w:val="0022600B"/>
    <w:rsid w:val="00226281"/>
    <w:rsid w:val="002274EA"/>
    <w:rsid w:val="00227F63"/>
    <w:rsid w:val="00230E6C"/>
    <w:rsid w:val="00231347"/>
    <w:rsid w:val="002317F8"/>
    <w:rsid w:val="00231EC4"/>
    <w:rsid w:val="002329AB"/>
    <w:rsid w:val="00233033"/>
    <w:rsid w:val="002332BC"/>
    <w:rsid w:val="00234BAD"/>
    <w:rsid w:val="002355DB"/>
    <w:rsid w:val="00235F4E"/>
    <w:rsid w:val="00236853"/>
    <w:rsid w:val="002414FC"/>
    <w:rsid w:val="002415B6"/>
    <w:rsid w:val="0024200D"/>
    <w:rsid w:val="00243548"/>
    <w:rsid w:val="002437D4"/>
    <w:rsid w:val="002444B8"/>
    <w:rsid w:val="00244A04"/>
    <w:rsid w:val="00245B7D"/>
    <w:rsid w:val="0024600F"/>
    <w:rsid w:val="002469A1"/>
    <w:rsid w:val="0024719D"/>
    <w:rsid w:val="002471A4"/>
    <w:rsid w:val="002475B5"/>
    <w:rsid w:val="00247667"/>
    <w:rsid w:val="00247C5D"/>
    <w:rsid w:val="00247F00"/>
    <w:rsid w:val="00250422"/>
    <w:rsid w:val="00250B5E"/>
    <w:rsid w:val="00252183"/>
    <w:rsid w:val="00252CCD"/>
    <w:rsid w:val="00252E79"/>
    <w:rsid w:val="002532BA"/>
    <w:rsid w:val="0025357C"/>
    <w:rsid w:val="00253881"/>
    <w:rsid w:val="00253BAF"/>
    <w:rsid w:val="00254333"/>
    <w:rsid w:val="002544B4"/>
    <w:rsid w:val="00254504"/>
    <w:rsid w:val="00254990"/>
    <w:rsid w:val="00254EB9"/>
    <w:rsid w:val="00255250"/>
    <w:rsid w:val="002558EA"/>
    <w:rsid w:val="00256529"/>
    <w:rsid w:val="00256959"/>
    <w:rsid w:val="0026095B"/>
    <w:rsid w:val="00260B42"/>
    <w:rsid w:val="00260BCC"/>
    <w:rsid w:val="00260F9B"/>
    <w:rsid w:val="00261323"/>
    <w:rsid w:val="0026136C"/>
    <w:rsid w:val="00261573"/>
    <w:rsid w:val="002617C5"/>
    <w:rsid w:val="00261D1D"/>
    <w:rsid w:val="00262586"/>
    <w:rsid w:val="00262664"/>
    <w:rsid w:val="00263909"/>
    <w:rsid w:val="00263B8E"/>
    <w:rsid w:val="00263EBA"/>
    <w:rsid w:val="00263EBF"/>
    <w:rsid w:val="0026407D"/>
    <w:rsid w:val="00264444"/>
    <w:rsid w:val="002644D8"/>
    <w:rsid w:val="00264B24"/>
    <w:rsid w:val="00265440"/>
    <w:rsid w:val="002655A1"/>
    <w:rsid w:val="00265A64"/>
    <w:rsid w:val="00266223"/>
    <w:rsid w:val="00266692"/>
    <w:rsid w:val="00267D46"/>
    <w:rsid w:val="002700CB"/>
    <w:rsid w:val="0027036D"/>
    <w:rsid w:val="00270C5C"/>
    <w:rsid w:val="00270D19"/>
    <w:rsid w:val="00271318"/>
    <w:rsid w:val="00271730"/>
    <w:rsid w:val="00272206"/>
    <w:rsid w:val="00272489"/>
    <w:rsid w:val="002724C1"/>
    <w:rsid w:val="00273F9E"/>
    <w:rsid w:val="00274F1F"/>
    <w:rsid w:val="002757C4"/>
    <w:rsid w:val="00275F1D"/>
    <w:rsid w:val="00276644"/>
    <w:rsid w:val="002768DC"/>
    <w:rsid w:val="00276A83"/>
    <w:rsid w:val="00280112"/>
    <w:rsid w:val="00280192"/>
    <w:rsid w:val="0028101B"/>
    <w:rsid w:val="00281637"/>
    <w:rsid w:val="002821BC"/>
    <w:rsid w:val="00282E59"/>
    <w:rsid w:val="0028331C"/>
    <w:rsid w:val="002836A4"/>
    <w:rsid w:val="00283DD9"/>
    <w:rsid w:val="00284564"/>
    <w:rsid w:val="002847F0"/>
    <w:rsid w:val="00284C94"/>
    <w:rsid w:val="00284E32"/>
    <w:rsid w:val="00284EA2"/>
    <w:rsid w:val="002851C3"/>
    <w:rsid w:val="00285712"/>
    <w:rsid w:val="00285EC2"/>
    <w:rsid w:val="00287D00"/>
    <w:rsid w:val="00287DC0"/>
    <w:rsid w:val="00290EF5"/>
    <w:rsid w:val="002911D8"/>
    <w:rsid w:val="002919A9"/>
    <w:rsid w:val="00291DD7"/>
    <w:rsid w:val="002923E4"/>
    <w:rsid w:val="0029258E"/>
    <w:rsid w:val="00292BC2"/>
    <w:rsid w:val="00293329"/>
    <w:rsid w:val="00293B59"/>
    <w:rsid w:val="00294257"/>
    <w:rsid w:val="00294972"/>
    <w:rsid w:val="00294A63"/>
    <w:rsid w:val="00294FD6"/>
    <w:rsid w:val="00295294"/>
    <w:rsid w:val="00295B6E"/>
    <w:rsid w:val="002961C4"/>
    <w:rsid w:val="00297333"/>
    <w:rsid w:val="002976CF"/>
    <w:rsid w:val="00297AE7"/>
    <w:rsid w:val="002A08C9"/>
    <w:rsid w:val="002A1312"/>
    <w:rsid w:val="002A1AD5"/>
    <w:rsid w:val="002A1D97"/>
    <w:rsid w:val="002A249E"/>
    <w:rsid w:val="002A3121"/>
    <w:rsid w:val="002A32FA"/>
    <w:rsid w:val="002A65E4"/>
    <w:rsid w:val="002A6AA7"/>
    <w:rsid w:val="002A7034"/>
    <w:rsid w:val="002A76FC"/>
    <w:rsid w:val="002A7D0B"/>
    <w:rsid w:val="002B0305"/>
    <w:rsid w:val="002B050A"/>
    <w:rsid w:val="002B0584"/>
    <w:rsid w:val="002B07EA"/>
    <w:rsid w:val="002B130F"/>
    <w:rsid w:val="002B1328"/>
    <w:rsid w:val="002B1810"/>
    <w:rsid w:val="002B1A69"/>
    <w:rsid w:val="002B202F"/>
    <w:rsid w:val="002B222B"/>
    <w:rsid w:val="002B2538"/>
    <w:rsid w:val="002B25DD"/>
    <w:rsid w:val="002B2667"/>
    <w:rsid w:val="002B2976"/>
    <w:rsid w:val="002B3BC1"/>
    <w:rsid w:val="002B3BF4"/>
    <w:rsid w:val="002B486D"/>
    <w:rsid w:val="002B52A2"/>
    <w:rsid w:val="002B5CB5"/>
    <w:rsid w:val="002B6C5A"/>
    <w:rsid w:val="002B6D87"/>
    <w:rsid w:val="002C198E"/>
    <w:rsid w:val="002C1D9D"/>
    <w:rsid w:val="002C2909"/>
    <w:rsid w:val="002C2CF4"/>
    <w:rsid w:val="002C3FD0"/>
    <w:rsid w:val="002C4464"/>
    <w:rsid w:val="002C44CA"/>
    <w:rsid w:val="002C4B15"/>
    <w:rsid w:val="002C5C7A"/>
    <w:rsid w:val="002C60A4"/>
    <w:rsid w:val="002C68DD"/>
    <w:rsid w:val="002C728D"/>
    <w:rsid w:val="002C7C7F"/>
    <w:rsid w:val="002D018B"/>
    <w:rsid w:val="002D0649"/>
    <w:rsid w:val="002D0922"/>
    <w:rsid w:val="002D0D32"/>
    <w:rsid w:val="002D109E"/>
    <w:rsid w:val="002D10FE"/>
    <w:rsid w:val="002D14DA"/>
    <w:rsid w:val="002D1D71"/>
    <w:rsid w:val="002D2220"/>
    <w:rsid w:val="002D282F"/>
    <w:rsid w:val="002D331D"/>
    <w:rsid w:val="002D3F46"/>
    <w:rsid w:val="002D4BC3"/>
    <w:rsid w:val="002D55E3"/>
    <w:rsid w:val="002D5AAF"/>
    <w:rsid w:val="002D70C5"/>
    <w:rsid w:val="002D70EE"/>
    <w:rsid w:val="002D734B"/>
    <w:rsid w:val="002D7D0D"/>
    <w:rsid w:val="002E1133"/>
    <w:rsid w:val="002E1828"/>
    <w:rsid w:val="002E2007"/>
    <w:rsid w:val="002E21D0"/>
    <w:rsid w:val="002E2CEA"/>
    <w:rsid w:val="002E310B"/>
    <w:rsid w:val="002E3ADD"/>
    <w:rsid w:val="002E4396"/>
    <w:rsid w:val="002E5169"/>
    <w:rsid w:val="002E5BB4"/>
    <w:rsid w:val="002E5D37"/>
    <w:rsid w:val="002E66D4"/>
    <w:rsid w:val="002E67E9"/>
    <w:rsid w:val="002E6A30"/>
    <w:rsid w:val="002E714D"/>
    <w:rsid w:val="002E72D7"/>
    <w:rsid w:val="002E7524"/>
    <w:rsid w:val="002E7D64"/>
    <w:rsid w:val="002F045A"/>
    <w:rsid w:val="002F12FD"/>
    <w:rsid w:val="002F2401"/>
    <w:rsid w:val="002F2C18"/>
    <w:rsid w:val="002F2CD5"/>
    <w:rsid w:val="002F2D1E"/>
    <w:rsid w:val="002F2E45"/>
    <w:rsid w:val="002F3408"/>
    <w:rsid w:val="002F37A5"/>
    <w:rsid w:val="002F394B"/>
    <w:rsid w:val="002F3C3A"/>
    <w:rsid w:val="002F4B6E"/>
    <w:rsid w:val="002F5390"/>
    <w:rsid w:val="002F53F5"/>
    <w:rsid w:val="002F57AE"/>
    <w:rsid w:val="002F64C5"/>
    <w:rsid w:val="002F67C6"/>
    <w:rsid w:val="002F6BB6"/>
    <w:rsid w:val="002F6BE5"/>
    <w:rsid w:val="002F6EDD"/>
    <w:rsid w:val="002F6F81"/>
    <w:rsid w:val="002F743B"/>
    <w:rsid w:val="00302A7F"/>
    <w:rsid w:val="00302CC2"/>
    <w:rsid w:val="003038F6"/>
    <w:rsid w:val="003042FA"/>
    <w:rsid w:val="00304F1A"/>
    <w:rsid w:val="00305775"/>
    <w:rsid w:val="0030613A"/>
    <w:rsid w:val="0030701A"/>
    <w:rsid w:val="00307C01"/>
    <w:rsid w:val="003101D9"/>
    <w:rsid w:val="00310AE3"/>
    <w:rsid w:val="00310C88"/>
    <w:rsid w:val="0031106F"/>
    <w:rsid w:val="00311118"/>
    <w:rsid w:val="003113A1"/>
    <w:rsid w:val="0031189B"/>
    <w:rsid w:val="00311CC3"/>
    <w:rsid w:val="00312943"/>
    <w:rsid w:val="00312C85"/>
    <w:rsid w:val="00312E92"/>
    <w:rsid w:val="003149F8"/>
    <w:rsid w:val="00314EA4"/>
    <w:rsid w:val="0031509A"/>
    <w:rsid w:val="00315F73"/>
    <w:rsid w:val="003165C7"/>
    <w:rsid w:val="003173E8"/>
    <w:rsid w:val="00317EAF"/>
    <w:rsid w:val="00320AFB"/>
    <w:rsid w:val="00321616"/>
    <w:rsid w:val="00321655"/>
    <w:rsid w:val="003219D9"/>
    <w:rsid w:val="00321A98"/>
    <w:rsid w:val="00321AA0"/>
    <w:rsid w:val="0032374E"/>
    <w:rsid w:val="003238B1"/>
    <w:rsid w:val="00324220"/>
    <w:rsid w:val="0032482B"/>
    <w:rsid w:val="00324A0E"/>
    <w:rsid w:val="003275CE"/>
    <w:rsid w:val="00327935"/>
    <w:rsid w:val="00327FB1"/>
    <w:rsid w:val="0033004A"/>
    <w:rsid w:val="0033266F"/>
    <w:rsid w:val="00332C3F"/>
    <w:rsid w:val="00332DFB"/>
    <w:rsid w:val="003334C6"/>
    <w:rsid w:val="0033379B"/>
    <w:rsid w:val="00333AB1"/>
    <w:rsid w:val="0033422C"/>
    <w:rsid w:val="00334924"/>
    <w:rsid w:val="003363C3"/>
    <w:rsid w:val="00336A92"/>
    <w:rsid w:val="00336EF5"/>
    <w:rsid w:val="00337A1B"/>
    <w:rsid w:val="00337C7E"/>
    <w:rsid w:val="003404D5"/>
    <w:rsid w:val="0034172D"/>
    <w:rsid w:val="003418F1"/>
    <w:rsid w:val="003419DF"/>
    <w:rsid w:val="00342EDC"/>
    <w:rsid w:val="003431A3"/>
    <w:rsid w:val="00343A80"/>
    <w:rsid w:val="00343DEA"/>
    <w:rsid w:val="00345326"/>
    <w:rsid w:val="00347AE8"/>
    <w:rsid w:val="00347C74"/>
    <w:rsid w:val="00351CA6"/>
    <w:rsid w:val="00351F9C"/>
    <w:rsid w:val="00352098"/>
    <w:rsid w:val="00352CF4"/>
    <w:rsid w:val="00352E45"/>
    <w:rsid w:val="003538C6"/>
    <w:rsid w:val="00354225"/>
    <w:rsid w:val="0035435D"/>
    <w:rsid w:val="003559C7"/>
    <w:rsid w:val="003567BA"/>
    <w:rsid w:val="00356942"/>
    <w:rsid w:val="00356996"/>
    <w:rsid w:val="003573CE"/>
    <w:rsid w:val="003573E5"/>
    <w:rsid w:val="003574B7"/>
    <w:rsid w:val="0035756C"/>
    <w:rsid w:val="003603D2"/>
    <w:rsid w:val="0036096F"/>
    <w:rsid w:val="00360CB1"/>
    <w:rsid w:val="00360F2D"/>
    <w:rsid w:val="00361276"/>
    <w:rsid w:val="00361488"/>
    <w:rsid w:val="0036164D"/>
    <w:rsid w:val="00361B04"/>
    <w:rsid w:val="00362479"/>
    <w:rsid w:val="00362C4E"/>
    <w:rsid w:val="00363F94"/>
    <w:rsid w:val="00364199"/>
    <w:rsid w:val="00364386"/>
    <w:rsid w:val="003656E4"/>
    <w:rsid w:val="00366841"/>
    <w:rsid w:val="003671CB"/>
    <w:rsid w:val="00367732"/>
    <w:rsid w:val="00367DFD"/>
    <w:rsid w:val="00370B80"/>
    <w:rsid w:val="003710E8"/>
    <w:rsid w:val="00372FC8"/>
    <w:rsid w:val="0037394C"/>
    <w:rsid w:val="00373B2C"/>
    <w:rsid w:val="00374150"/>
    <w:rsid w:val="0037518E"/>
    <w:rsid w:val="00375F0B"/>
    <w:rsid w:val="00375F56"/>
    <w:rsid w:val="00376E83"/>
    <w:rsid w:val="00376FA1"/>
    <w:rsid w:val="00380951"/>
    <w:rsid w:val="00380F29"/>
    <w:rsid w:val="00381A4E"/>
    <w:rsid w:val="00381FEF"/>
    <w:rsid w:val="003821C5"/>
    <w:rsid w:val="00382960"/>
    <w:rsid w:val="003834E7"/>
    <w:rsid w:val="00384A1E"/>
    <w:rsid w:val="00384D34"/>
    <w:rsid w:val="00385B8A"/>
    <w:rsid w:val="00385C78"/>
    <w:rsid w:val="00385EEE"/>
    <w:rsid w:val="00386311"/>
    <w:rsid w:val="0038687C"/>
    <w:rsid w:val="00386AB2"/>
    <w:rsid w:val="00386B66"/>
    <w:rsid w:val="00387602"/>
    <w:rsid w:val="00387701"/>
    <w:rsid w:val="00390139"/>
    <w:rsid w:val="0039060C"/>
    <w:rsid w:val="00390AD2"/>
    <w:rsid w:val="00390D13"/>
    <w:rsid w:val="003917C4"/>
    <w:rsid w:val="0039236E"/>
    <w:rsid w:val="003930FA"/>
    <w:rsid w:val="003935EC"/>
    <w:rsid w:val="003937DA"/>
    <w:rsid w:val="003938AE"/>
    <w:rsid w:val="00393CAF"/>
    <w:rsid w:val="00394461"/>
    <w:rsid w:val="00394F1E"/>
    <w:rsid w:val="00395EA8"/>
    <w:rsid w:val="003961D4"/>
    <w:rsid w:val="003968A4"/>
    <w:rsid w:val="00396CB4"/>
    <w:rsid w:val="003979F4"/>
    <w:rsid w:val="00397A95"/>
    <w:rsid w:val="003A0002"/>
    <w:rsid w:val="003A0402"/>
    <w:rsid w:val="003A0E9F"/>
    <w:rsid w:val="003A184A"/>
    <w:rsid w:val="003A22EF"/>
    <w:rsid w:val="003A4521"/>
    <w:rsid w:val="003A4785"/>
    <w:rsid w:val="003A48BD"/>
    <w:rsid w:val="003A562C"/>
    <w:rsid w:val="003A59EF"/>
    <w:rsid w:val="003A64C0"/>
    <w:rsid w:val="003A64DB"/>
    <w:rsid w:val="003A653B"/>
    <w:rsid w:val="003A669B"/>
    <w:rsid w:val="003A7308"/>
    <w:rsid w:val="003A793C"/>
    <w:rsid w:val="003A7B79"/>
    <w:rsid w:val="003A7CBC"/>
    <w:rsid w:val="003B0452"/>
    <w:rsid w:val="003B153E"/>
    <w:rsid w:val="003B2997"/>
    <w:rsid w:val="003B2B26"/>
    <w:rsid w:val="003B39DE"/>
    <w:rsid w:val="003B449C"/>
    <w:rsid w:val="003B4550"/>
    <w:rsid w:val="003B4A64"/>
    <w:rsid w:val="003B50F7"/>
    <w:rsid w:val="003B5130"/>
    <w:rsid w:val="003B5A21"/>
    <w:rsid w:val="003B6A12"/>
    <w:rsid w:val="003B741B"/>
    <w:rsid w:val="003B7871"/>
    <w:rsid w:val="003B7F01"/>
    <w:rsid w:val="003C0649"/>
    <w:rsid w:val="003C0AF6"/>
    <w:rsid w:val="003C1955"/>
    <w:rsid w:val="003C4019"/>
    <w:rsid w:val="003C47BC"/>
    <w:rsid w:val="003C5252"/>
    <w:rsid w:val="003C5286"/>
    <w:rsid w:val="003C547C"/>
    <w:rsid w:val="003C5829"/>
    <w:rsid w:val="003C5A08"/>
    <w:rsid w:val="003C6B4E"/>
    <w:rsid w:val="003C75D0"/>
    <w:rsid w:val="003C7DAF"/>
    <w:rsid w:val="003D005A"/>
    <w:rsid w:val="003D0D52"/>
    <w:rsid w:val="003D12D4"/>
    <w:rsid w:val="003D1812"/>
    <w:rsid w:val="003D45F6"/>
    <w:rsid w:val="003D60FF"/>
    <w:rsid w:val="003D62A4"/>
    <w:rsid w:val="003D6519"/>
    <w:rsid w:val="003D7470"/>
    <w:rsid w:val="003D766F"/>
    <w:rsid w:val="003E0055"/>
    <w:rsid w:val="003E0FC2"/>
    <w:rsid w:val="003E11A6"/>
    <w:rsid w:val="003E2B88"/>
    <w:rsid w:val="003E464A"/>
    <w:rsid w:val="003E4F4E"/>
    <w:rsid w:val="003E56AF"/>
    <w:rsid w:val="003E63AD"/>
    <w:rsid w:val="003E692B"/>
    <w:rsid w:val="003E6B4E"/>
    <w:rsid w:val="003E7857"/>
    <w:rsid w:val="003E7AA9"/>
    <w:rsid w:val="003E7C4F"/>
    <w:rsid w:val="003F0717"/>
    <w:rsid w:val="003F0B82"/>
    <w:rsid w:val="003F1148"/>
    <w:rsid w:val="003F2AF4"/>
    <w:rsid w:val="003F339A"/>
    <w:rsid w:val="003F5531"/>
    <w:rsid w:val="003F56BF"/>
    <w:rsid w:val="003F58C1"/>
    <w:rsid w:val="003F76F2"/>
    <w:rsid w:val="003F7F2F"/>
    <w:rsid w:val="0040037E"/>
    <w:rsid w:val="004006D7"/>
    <w:rsid w:val="00400C19"/>
    <w:rsid w:val="00400C7A"/>
    <w:rsid w:val="00400E37"/>
    <w:rsid w:val="00400FCE"/>
    <w:rsid w:val="0040192E"/>
    <w:rsid w:val="00402094"/>
    <w:rsid w:val="004029FF"/>
    <w:rsid w:val="00402E3C"/>
    <w:rsid w:val="004036EA"/>
    <w:rsid w:val="004037CA"/>
    <w:rsid w:val="00403984"/>
    <w:rsid w:val="00403C62"/>
    <w:rsid w:val="0040467A"/>
    <w:rsid w:val="004056B0"/>
    <w:rsid w:val="00405F89"/>
    <w:rsid w:val="0040611B"/>
    <w:rsid w:val="004064E1"/>
    <w:rsid w:val="00410E22"/>
    <w:rsid w:val="004112F8"/>
    <w:rsid w:val="00411497"/>
    <w:rsid w:val="00411537"/>
    <w:rsid w:val="004119D6"/>
    <w:rsid w:val="00411A71"/>
    <w:rsid w:val="0041223C"/>
    <w:rsid w:val="00412472"/>
    <w:rsid w:val="004138A8"/>
    <w:rsid w:val="00414329"/>
    <w:rsid w:val="004147D2"/>
    <w:rsid w:val="004149A5"/>
    <w:rsid w:val="00415163"/>
    <w:rsid w:val="004155E0"/>
    <w:rsid w:val="00416BB0"/>
    <w:rsid w:val="004175A2"/>
    <w:rsid w:val="00417A9E"/>
    <w:rsid w:val="00421E95"/>
    <w:rsid w:val="00423122"/>
    <w:rsid w:val="0042591D"/>
    <w:rsid w:val="00425B70"/>
    <w:rsid w:val="00425CC3"/>
    <w:rsid w:val="00426A3D"/>
    <w:rsid w:val="00426E41"/>
    <w:rsid w:val="00427E3A"/>
    <w:rsid w:val="0043028B"/>
    <w:rsid w:val="004316BB"/>
    <w:rsid w:val="00431A2A"/>
    <w:rsid w:val="00432D12"/>
    <w:rsid w:val="004331C4"/>
    <w:rsid w:val="00434023"/>
    <w:rsid w:val="00434944"/>
    <w:rsid w:val="00434A9F"/>
    <w:rsid w:val="00434F32"/>
    <w:rsid w:val="004365FA"/>
    <w:rsid w:val="00436D7F"/>
    <w:rsid w:val="00436EA6"/>
    <w:rsid w:val="00437047"/>
    <w:rsid w:val="00437413"/>
    <w:rsid w:val="0043756C"/>
    <w:rsid w:val="004400CC"/>
    <w:rsid w:val="00441672"/>
    <w:rsid w:val="00441A31"/>
    <w:rsid w:val="00441D4F"/>
    <w:rsid w:val="004425F3"/>
    <w:rsid w:val="00442A90"/>
    <w:rsid w:val="00443722"/>
    <w:rsid w:val="00443A44"/>
    <w:rsid w:val="00443AC2"/>
    <w:rsid w:val="00444038"/>
    <w:rsid w:val="00445307"/>
    <w:rsid w:val="004457E8"/>
    <w:rsid w:val="00445D15"/>
    <w:rsid w:val="00445F58"/>
    <w:rsid w:val="004461AF"/>
    <w:rsid w:val="0044702A"/>
    <w:rsid w:val="004478EA"/>
    <w:rsid w:val="0045065D"/>
    <w:rsid w:val="00450B53"/>
    <w:rsid w:val="00451D90"/>
    <w:rsid w:val="004520CB"/>
    <w:rsid w:val="00452CD5"/>
    <w:rsid w:val="0045315C"/>
    <w:rsid w:val="004541B0"/>
    <w:rsid w:val="004544AE"/>
    <w:rsid w:val="004563A7"/>
    <w:rsid w:val="00456C73"/>
    <w:rsid w:val="00457F83"/>
    <w:rsid w:val="0046016F"/>
    <w:rsid w:val="00460E79"/>
    <w:rsid w:val="00461643"/>
    <w:rsid w:val="00461CA6"/>
    <w:rsid w:val="00461FB7"/>
    <w:rsid w:val="00464656"/>
    <w:rsid w:val="0046481B"/>
    <w:rsid w:val="004656CC"/>
    <w:rsid w:val="00466011"/>
    <w:rsid w:val="0046715E"/>
    <w:rsid w:val="004678CD"/>
    <w:rsid w:val="00467BB1"/>
    <w:rsid w:val="00470B67"/>
    <w:rsid w:val="004714B1"/>
    <w:rsid w:val="00471CBB"/>
    <w:rsid w:val="004723DD"/>
    <w:rsid w:val="004739D1"/>
    <w:rsid w:val="00473AD1"/>
    <w:rsid w:val="00473BCD"/>
    <w:rsid w:val="00473F08"/>
    <w:rsid w:val="00474035"/>
    <w:rsid w:val="004748B8"/>
    <w:rsid w:val="00475232"/>
    <w:rsid w:val="00476312"/>
    <w:rsid w:val="0047688F"/>
    <w:rsid w:val="0047748C"/>
    <w:rsid w:val="00477590"/>
    <w:rsid w:val="00477EAF"/>
    <w:rsid w:val="00481196"/>
    <w:rsid w:val="00481656"/>
    <w:rsid w:val="0048196E"/>
    <w:rsid w:val="00481E4A"/>
    <w:rsid w:val="004827A3"/>
    <w:rsid w:val="00482A4C"/>
    <w:rsid w:val="0048347E"/>
    <w:rsid w:val="00483F88"/>
    <w:rsid w:val="004856BD"/>
    <w:rsid w:val="0048649D"/>
    <w:rsid w:val="004868EE"/>
    <w:rsid w:val="00486AAA"/>
    <w:rsid w:val="00486BE4"/>
    <w:rsid w:val="00487E4A"/>
    <w:rsid w:val="004900D4"/>
    <w:rsid w:val="0049068B"/>
    <w:rsid w:val="004913BE"/>
    <w:rsid w:val="004913D5"/>
    <w:rsid w:val="00491C7B"/>
    <w:rsid w:val="00492119"/>
    <w:rsid w:val="0049313A"/>
    <w:rsid w:val="004931C0"/>
    <w:rsid w:val="00494DE0"/>
    <w:rsid w:val="004954B8"/>
    <w:rsid w:val="00495803"/>
    <w:rsid w:val="0049670D"/>
    <w:rsid w:val="00496A0E"/>
    <w:rsid w:val="00497203"/>
    <w:rsid w:val="004972F8"/>
    <w:rsid w:val="004A08CD"/>
    <w:rsid w:val="004A1929"/>
    <w:rsid w:val="004A262C"/>
    <w:rsid w:val="004A2825"/>
    <w:rsid w:val="004A29B7"/>
    <w:rsid w:val="004A2CFB"/>
    <w:rsid w:val="004A308F"/>
    <w:rsid w:val="004A335E"/>
    <w:rsid w:val="004A39B0"/>
    <w:rsid w:val="004A4D77"/>
    <w:rsid w:val="004A4F9D"/>
    <w:rsid w:val="004A5506"/>
    <w:rsid w:val="004A566A"/>
    <w:rsid w:val="004A59B4"/>
    <w:rsid w:val="004A6DD6"/>
    <w:rsid w:val="004B1243"/>
    <w:rsid w:val="004B150D"/>
    <w:rsid w:val="004B1FFF"/>
    <w:rsid w:val="004B3A93"/>
    <w:rsid w:val="004B3FD1"/>
    <w:rsid w:val="004B4339"/>
    <w:rsid w:val="004B47D9"/>
    <w:rsid w:val="004B50A0"/>
    <w:rsid w:val="004B5EB5"/>
    <w:rsid w:val="004B69E6"/>
    <w:rsid w:val="004C0240"/>
    <w:rsid w:val="004C0C9F"/>
    <w:rsid w:val="004C1D57"/>
    <w:rsid w:val="004C1F38"/>
    <w:rsid w:val="004C2506"/>
    <w:rsid w:val="004C2E80"/>
    <w:rsid w:val="004C31A4"/>
    <w:rsid w:val="004C3400"/>
    <w:rsid w:val="004C36C7"/>
    <w:rsid w:val="004C3E83"/>
    <w:rsid w:val="004C3F36"/>
    <w:rsid w:val="004C3F4E"/>
    <w:rsid w:val="004C4DD3"/>
    <w:rsid w:val="004C5328"/>
    <w:rsid w:val="004C5FA4"/>
    <w:rsid w:val="004C6342"/>
    <w:rsid w:val="004C719B"/>
    <w:rsid w:val="004D0725"/>
    <w:rsid w:val="004D0749"/>
    <w:rsid w:val="004D1713"/>
    <w:rsid w:val="004D1E68"/>
    <w:rsid w:val="004D38C4"/>
    <w:rsid w:val="004D3B31"/>
    <w:rsid w:val="004D474B"/>
    <w:rsid w:val="004D491F"/>
    <w:rsid w:val="004D541E"/>
    <w:rsid w:val="004D5AAB"/>
    <w:rsid w:val="004D637B"/>
    <w:rsid w:val="004D6630"/>
    <w:rsid w:val="004D6AAE"/>
    <w:rsid w:val="004D6D90"/>
    <w:rsid w:val="004D705D"/>
    <w:rsid w:val="004D7179"/>
    <w:rsid w:val="004D7825"/>
    <w:rsid w:val="004D7A92"/>
    <w:rsid w:val="004E00FC"/>
    <w:rsid w:val="004E09E7"/>
    <w:rsid w:val="004E1229"/>
    <w:rsid w:val="004E2B79"/>
    <w:rsid w:val="004E4012"/>
    <w:rsid w:val="004E406B"/>
    <w:rsid w:val="004E41E4"/>
    <w:rsid w:val="004E4A14"/>
    <w:rsid w:val="004E54BE"/>
    <w:rsid w:val="004E5ED8"/>
    <w:rsid w:val="004E5FCD"/>
    <w:rsid w:val="004E65AE"/>
    <w:rsid w:val="004E6619"/>
    <w:rsid w:val="004E6820"/>
    <w:rsid w:val="004E712F"/>
    <w:rsid w:val="004E716D"/>
    <w:rsid w:val="004E7390"/>
    <w:rsid w:val="004E7441"/>
    <w:rsid w:val="004E7E0B"/>
    <w:rsid w:val="004F13E5"/>
    <w:rsid w:val="004F174C"/>
    <w:rsid w:val="004F1FE2"/>
    <w:rsid w:val="004F211D"/>
    <w:rsid w:val="004F2956"/>
    <w:rsid w:val="004F2B24"/>
    <w:rsid w:val="004F2D42"/>
    <w:rsid w:val="004F375F"/>
    <w:rsid w:val="004F4A14"/>
    <w:rsid w:val="004F4E97"/>
    <w:rsid w:val="004F504D"/>
    <w:rsid w:val="004F5C46"/>
    <w:rsid w:val="004F6E65"/>
    <w:rsid w:val="004F7E52"/>
    <w:rsid w:val="00503B00"/>
    <w:rsid w:val="00503D8B"/>
    <w:rsid w:val="00505318"/>
    <w:rsid w:val="005059DE"/>
    <w:rsid w:val="00505BB1"/>
    <w:rsid w:val="00505BEC"/>
    <w:rsid w:val="005066EE"/>
    <w:rsid w:val="005070B8"/>
    <w:rsid w:val="005072DB"/>
    <w:rsid w:val="005111C3"/>
    <w:rsid w:val="0051136C"/>
    <w:rsid w:val="005118BA"/>
    <w:rsid w:val="00512F5C"/>
    <w:rsid w:val="005133F0"/>
    <w:rsid w:val="00513BE4"/>
    <w:rsid w:val="00514D86"/>
    <w:rsid w:val="00515055"/>
    <w:rsid w:val="00515420"/>
    <w:rsid w:val="00515856"/>
    <w:rsid w:val="005163D7"/>
    <w:rsid w:val="00516769"/>
    <w:rsid w:val="005169BE"/>
    <w:rsid w:val="005171DD"/>
    <w:rsid w:val="00517AD3"/>
    <w:rsid w:val="00520553"/>
    <w:rsid w:val="00520736"/>
    <w:rsid w:val="00521753"/>
    <w:rsid w:val="00521EF9"/>
    <w:rsid w:val="00521EFC"/>
    <w:rsid w:val="00522443"/>
    <w:rsid w:val="00522905"/>
    <w:rsid w:val="00522EA0"/>
    <w:rsid w:val="00523A4B"/>
    <w:rsid w:val="00523DEA"/>
    <w:rsid w:val="00523F3B"/>
    <w:rsid w:val="0052415A"/>
    <w:rsid w:val="00524CAC"/>
    <w:rsid w:val="0052623E"/>
    <w:rsid w:val="00526FB4"/>
    <w:rsid w:val="00527771"/>
    <w:rsid w:val="00527815"/>
    <w:rsid w:val="0053013E"/>
    <w:rsid w:val="00530B0C"/>
    <w:rsid w:val="005326D3"/>
    <w:rsid w:val="005331D4"/>
    <w:rsid w:val="00533301"/>
    <w:rsid w:val="005333EC"/>
    <w:rsid w:val="00533777"/>
    <w:rsid w:val="005342D4"/>
    <w:rsid w:val="00534953"/>
    <w:rsid w:val="005360AE"/>
    <w:rsid w:val="005362C1"/>
    <w:rsid w:val="005363FF"/>
    <w:rsid w:val="005367F1"/>
    <w:rsid w:val="00537E4B"/>
    <w:rsid w:val="00537FE6"/>
    <w:rsid w:val="0054012A"/>
    <w:rsid w:val="0054040D"/>
    <w:rsid w:val="00541871"/>
    <w:rsid w:val="00541C48"/>
    <w:rsid w:val="0054279D"/>
    <w:rsid w:val="005433C2"/>
    <w:rsid w:val="005435FF"/>
    <w:rsid w:val="00543752"/>
    <w:rsid w:val="00545D3E"/>
    <w:rsid w:val="00545ED8"/>
    <w:rsid w:val="00546216"/>
    <w:rsid w:val="0054640A"/>
    <w:rsid w:val="00546BB1"/>
    <w:rsid w:val="00546F99"/>
    <w:rsid w:val="00550B41"/>
    <w:rsid w:val="00551BCB"/>
    <w:rsid w:val="00552AE8"/>
    <w:rsid w:val="0055368B"/>
    <w:rsid w:val="00553F95"/>
    <w:rsid w:val="00554BB2"/>
    <w:rsid w:val="00554F19"/>
    <w:rsid w:val="0055509D"/>
    <w:rsid w:val="0055529C"/>
    <w:rsid w:val="0055562C"/>
    <w:rsid w:val="00555D40"/>
    <w:rsid w:val="005563F3"/>
    <w:rsid w:val="005564FD"/>
    <w:rsid w:val="005571E0"/>
    <w:rsid w:val="005601A5"/>
    <w:rsid w:val="00561228"/>
    <w:rsid w:val="00561F7A"/>
    <w:rsid w:val="00562002"/>
    <w:rsid w:val="0056213C"/>
    <w:rsid w:val="00562B8E"/>
    <w:rsid w:val="00565692"/>
    <w:rsid w:val="00565946"/>
    <w:rsid w:val="00565AB0"/>
    <w:rsid w:val="00565B34"/>
    <w:rsid w:val="005664ED"/>
    <w:rsid w:val="00566643"/>
    <w:rsid w:val="00566737"/>
    <w:rsid w:val="00567371"/>
    <w:rsid w:val="0056743D"/>
    <w:rsid w:val="00571B85"/>
    <w:rsid w:val="00571EF2"/>
    <w:rsid w:val="005729A9"/>
    <w:rsid w:val="00572A4B"/>
    <w:rsid w:val="00572EE1"/>
    <w:rsid w:val="00573696"/>
    <w:rsid w:val="00573C9E"/>
    <w:rsid w:val="00573FA0"/>
    <w:rsid w:val="00574308"/>
    <w:rsid w:val="005749A5"/>
    <w:rsid w:val="00574A4C"/>
    <w:rsid w:val="00574FAA"/>
    <w:rsid w:val="00576907"/>
    <w:rsid w:val="005812E2"/>
    <w:rsid w:val="00581515"/>
    <w:rsid w:val="00581BFE"/>
    <w:rsid w:val="00582406"/>
    <w:rsid w:val="00582751"/>
    <w:rsid w:val="00582C02"/>
    <w:rsid w:val="00583085"/>
    <w:rsid w:val="00583F2D"/>
    <w:rsid w:val="00584D6B"/>
    <w:rsid w:val="00585200"/>
    <w:rsid w:val="0058691B"/>
    <w:rsid w:val="00586AF6"/>
    <w:rsid w:val="00587A50"/>
    <w:rsid w:val="00590CC6"/>
    <w:rsid w:val="00591742"/>
    <w:rsid w:val="00591976"/>
    <w:rsid w:val="0059299B"/>
    <w:rsid w:val="00592CF7"/>
    <w:rsid w:val="005935B1"/>
    <w:rsid w:val="00593F48"/>
    <w:rsid w:val="005943C0"/>
    <w:rsid w:val="00594709"/>
    <w:rsid w:val="00594DC9"/>
    <w:rsid w:val="0059507E"/>
    <w:rsid w:val="00595080"/>
    <w:rsid w:val="005956CD"/>
    <w:rsid w:val="0059581A"/>
    <w:rsid w:val="00595E8F"/>
    <w:rsid w:val="00595EAF"/>
    <w:rsid w:val="0059651B"/>
    <w:rsid w:val="005965A2"/>
    <w:rsid w:val="00596A65"/>
    <w:rsid w:val="00596BF8"/>
    <w:rsid w:val="00597744"/>
    <w:rsid w:val="00597ABB"/>
    <w:rsid w:val="00597D9D"/>
    <w:rsid w:val="005A00B3"/>
    <w:rsid w:val="005A07FC"/>
    <w:rsid w:val="005A1ED5"/>
    <w:rsid w:val="005A30FB"/>
    <w:rsid w:val="005A3989"/>
    <w:rsid w:val="005A3A4C"/>
    <w:rsid w:val="005A3C61"/>
    <w:rsid w:val="005A3DE1"/>
    <w:rsid w:val="005A46FF"/>
    <w:rsid w:val="005A4AD1"/>
    <w:rsid w:val="005A5182"/>
    <w:rsid w:val="005A5696"/>
    <w:rsid w:val="005A681E"/>
    <w:rsid w:val="005A6CB6"/>
    <w:rsid w:val="005A6D04"/>
    <w:rsid w:val="005B006E"/>
    <w:rsid w:val="005B0226"/>
    <w:rsid w:val="005B024E"/>
    <w:rsid w:val="005B107F"/>
    <w:rsid w:val="005B14BB"/>
    <w:rsid w:val="005B35F1"/>
    <w:rsid w:val="005B4AFD"/>
    <w:rsid w:val="005B4E9D"/>
    <w:rsid w:val="005B518A"/>
    <w:rsid w:val="005B5862"/>
    <w:rsid w:val="005C05B0"/>
    <w:rsid w:val="005C0C74"/>
    <w:rsid w:val="005C0D23"/>
    <w:rsid w:val="005C1834"/>
    <w:rsid w:val="005C322D"/>
    <w:rsid w:val="005C38DD"/>
    <w:rsid w:val="005C3DD5"/>
    <w:rsid w:val="005C3EFB"/>
    <w:rsid w:val="005C443B"/>
    <w:rsid w:val="005C4473"/>
    <w:rsid w:val="005C48F1"/>
    <w:rsid w:val="005C4FFD"/>
    <w:rsid w:val="005C5211"/>
    <w:rsid w:val="005C55D1"/>
    <w:rsid w:val="005D0845"/>
    <w:rsid w:val="005D0BE2"/>
    <w:rsid w:val="005D148B"/>
    <w:rsid w:val="005D1BF9"/>
    <w:rsid w:val="005D273E"/>
    <w:rsid w:val="005D2CDD"/>
    <w:rsid w:val="005D3367"/>
    <w:rsid w:val="005D341C"/>
    <w:rsid w:val="005D4209"/>
    <w:rsid w:val="005D42B0"/>
    <w:rsid w:val="005D50F7"/>
    <w:rsid w:val="005D56FA"/>
    <w:rsid w:val="005D620F"/>
    <w:rsid w:val="005D6F16"/>
    <w:rsid w:val="005D7465"/>
    <w:rsid w:val="005D7488"/>
    <w:rsid w:val="005D77EC"/>
    <w:rsid w:val="005D78FA"/>
    <w:rsid w:val="005D7BB0"/>
    <w:rsid w:val="005D7D3D"/>
    <w:rsid w:val="005E08E3"/>
    <w:rsid w:val="005E08EF"/>
    <w:rsid w:val="005E0F8C"/>
    <w:rsid w:val="005E15AC"/>
    <w:rsid w:val="005E1D73"/>
    <w:rsid w:val="005E1E7D"/>
    <w:rsid w:val="005E2862"/>
    <w:rsid w:val="005E2DF7"/>
    <w:rsid w:val="005E2E3B"/>
    <w:rsid w:val="005E31C8"/>
    <w:rsid w:val="005E3DD3"/>
    <w:rsid w:val="005E44B4"/>
    <w:rsid w:val="005E44FE"/>
    <w:rsid w:val="005E549C"/>
    <w:rsid w:val="005E6BDC"/>
    <w:rsid w:val="005E718A"/>
    <w:rsid w:val="005E7CC1"/>
    <w:rsid w:val="005F1827"/>
    <w:rsid w:val="005F1E3C"/>
    <w:rsid w:val="005F2765"/>
    <w:rsid w:val="005F2EBD"/>
    <w:rsid w:val="005F306F"/>
    <w:rsid w:val="005F33A4"/>
    <w:rsid w:val="005F3919"/>
    <w:rsid w:val="005F4BED"/>
    <w:rsid w:val="005F4C7A"/>
    <w:rsid w:val="005F5011"/>
    <w:rsid w:val="005F55E6"/>
    <w:rsid w:val="005F5D79"/>
    <w:rsid w:val="005F7530"/>
    <w:rsid w:val="005F755E"/>
    <w:rsid w:val="005F7717"/>
    <w:rsid w:val="00600277"/>
    <w:rsid w:val="00601A52"/>
    <w:rsid w:val="00601BA9"/>
    <w:rsid w:val="00601C78"/>
    <w:rsid w:val="00601CE2"/>
    <w:rsid w:val="00601EDD"/>
    <w:rsid w:val="00602140"/>
    <w:rsid w:val="00602211"/>
    <w:rsid w:val="006023A0"/>
    <w:rsid w:val="00602522"/>
    <w:rsid w:val="0060283C"/>
    <w:rsid w:val="00602D72"/>
    <w:rsid w:val="00603149"/>
    <w:rsid w:val="00603F5C"/>
    <w:rsid w:val="006045EB"/>
    <w:rsid w:val="006062C9"/>
    <w:rsid w:val="00606B44"/>
    <w:rsid w:val="00606FE3"/>
    <w:rsid w:val="0060787D"/>
    <w:rsid w:val="00607F4D"/>
    <w:rsid w:val="0061049A"/>
    <w:rsid w:val="0061087D"/>
    <w:rsid w:val="0061240C"/>
    <w:rsid w:val="006127C4"/>
    <w:rsid w:val="006133B2"/>
    <w:rsid w:val="00614274"/>
    <w:rsid w:val="006147D2"/>
    <w:rsid w:val="00614F5C"/>
    <w:rsid w:val="006150A8"/>
    <w:rsid w:val="00615C44"/>
    <w:rsid w:val="00615FA8"/>
    <w:rsid w:val="0061614C"/>
    <w:rsid w:val="006161E4"/>
    <w:rsid w:val="00616AC6"/>
    <w:rsid w:val="006178A6"/>
    <w:rsid w:val="006178B2"/>
    <w:rsid w:val="006202C0"/>
    <w:rsid w:val="00620F78"/>
    <w:rsid w:val="006210FB"/>
    <w:rsid w:val="00621B38"/>
    <w:rsid w:val="00621BFB"/>
    <w:rsid w:val="00621D64"/>
    <w:rsid w:val="00621EBA"/>
    <w:rsid w:val="00622ED5"/>
    <w:rsid w:val="00623446"/>
    <w:rsid w:val="006236B3"/>
    <w:rsid w:val="00623794"/>
    <w:rsid w:val="00624408"/>
    <w:rsid w:val="00624B85"/>
    <w:rsid w:val="00625001"/>
    <w:rsid w:val="006256B6"/>
    <w:rsid w:val="00625E43"/>
    <w:rsid w:val="006261A8"/>
    <w:rsid w:val="00626AF1"/>
    <w:rsid w:val="00627366"/>
    <w:rsid w:val="00627484"/>
    <w:rsid w:val="00627C67"/>
    <w:rsid w:val="00627F85"/>
    <w:rsid w:val="006303A0"/>
    <w:rsid w:val="00630AC4"/>
    <w:rsid w:val="00630AC9"/>
    <w:rsid w:val="0063209B"/>
    <w:rsid w:val="0063216D"/>
    <w:rsid w:val="00632352"/>
    <w:rsid w:val="0063284C"/>
    <w:rsid w:val="00632DE5"/>
    <w:rsid w:val="00633341"/>
    <w:rsid w:val="0063399B"/>
    <w:rsid w:val="00633CE6"/>
    <w:rsid w:val="00634016"/>
    <w:rsid w:val="00635334"/>
    <w:rsid w:val="006362DE"/>
    <w:rsid w:val="00637890"/>
    <w:rsid w:val="00637925"/>
    <w:rsid w:val="00637FBC"/>
    <w:rsid w:val="00640541"/>
    <w:rsid w:val="006406B5"/>
    <w:rsid w:val="006411B4"/>
    <w:rsid w:val="00641C03"/>
    <w:rsid w:val="00641DD5"/>
    <w:rsid w:val="006435BB"/>
    <w:rsid w:val="00643858"/>
    <w:rsid w:val="00645239"/>
    <w:rsid w:val="00645B8E"/>
    <w:rsid w:val="00646768"/>
    <w:rsid w:val="00646BFF"/>
    <w:rsid w:val="00646E67"/>
    <w:rsid w:val="00647072"/>
    <w:rsid w:val="0064738B"/>
    <w:rsid w:val="0064766C"/>
    <w:rsid w:val="00650FC8"/>
    <w:rsid w:val="00651AC6"/>
    <w:rsid w:val="00651FD3"/>
    <w:rsid w:val="00652F92"/>
    <w:rsid w:val="006538A1"/>
    <w:rsid w:val="00653B5A"/>
    <w:rsid w:val="006543B5"/>
    <w:rsid w:val="00655429"/>
    <w:rsid w:val="006558FC"/>
    <w:rsid w:val="006570C5"/>
    <w:rsid w:val="006607DF"/>
    <w:rsid w:val="00660B48"/>
    <w:rsid w:val="00661D8F"/>
    <w:rsid w:val="00663119"/>
    <w:rsid w:val="006638ED"/>
    <w:rsid w:val="00664869"/>
    <w:rsid w:val="00664B90"/>
    <w:rsid w:val="0066521F"/>
    <w:rsid w:val="00665236"/>
    <w:rsid w:val="00665BB8"/>
    <w:rsid w:val="006666D3"/>
    <w:rsid w:val="00666817"/>
    <w:rsid w:val="0066768C"/>
    <w:rsid w:val="00667924"/>
    <w:rsid w:val="0067032E"/>
    <w:rsid w:val="0067044A"/>
    <w:rsid w:val="006708AB"/>
    <w:rsid w:val="00671724"/>
    <w:rsid w:val="00672401"/>
    <w:rsid w:val="00672551"/>
    <w:rsid w:val="00672610"/>
    <w:rsid w:val="00672FF7"/>
    <w:rsid w:val="006730C4"/>
    <w:rsid w:val="006735FF"/>
    <w:rsid w:val="006739CA"/>
    <w:rsid w:val="00673ACD"/>
    <w:rsid w:val="00673D53"/>
    <w:rsid w:val="0067509E"/>
    <w:rsid w:val="006755C5"/>
    <w:rsid w:val="006755E5"/>
    <w:rsid w:val="00675913"/>
    <w:rsid w:val="00675A70"/>
    <w:rsid w:val="00675AF7"/>
    <w:rsid w:val="006760C1"/>
    <w:rsid w:val="00676975"/>
    <w:rsid w:val="0067780E"/>
    <w:rsid w:val="0067786E"/>
    <w:rsid w:val="006810C3"/>
    <w:rsid w:val="00681E98"/>
    <w:rsid w:val="00682075"/>
    <w:rsid w:val="006821E9"/>
    <w:rsid w:val="00682259"/>
    <w:rsid w:val="00682FEE"/>
    <w:rsid w:val="006840AA"/>
    <w:rsid w:val="0068450C"/>
    <w:rsid w:val="00685764"/>
    <w:rsid w:val="00685817"/>
    <w:rsid w:val="00685856"/>
    <w:rsid w:val="006862FB"/>
    <w:rsid w:val="00690AD6"/>
    <w:rsid w:val="00690BA8"/>
    <w:rsid w:val="00690F53"/>
    <w:rsid w:val="0069194A"/>
    <w:rsid w:val="00691F90"/>
    <w:rsid w:val="006937B6"/>
    <w:rsid w:val="00693FA1"/>
    <w:rsid w:val="00693FBA"/>
    <w:rsid w:val="00694114"/>
    <w:rsid w:val="00694B52"/>
    <w:rsid w:val="00695076"/>
    <w:rsid w:val="006954BD"/>
    <w:rsid w:val="00695AB2"/>
    <w:rsid w:val="00695B03"/>
    <w:rsid w:val="00695E66"/>
    <w:rsid w:val="00696013"/>
    <w:rsid w:val="006961F6"/>
    <w:rsid w:val="0069627B"/>
    <w:rsid w:val="0069719D"/>
    <w:rsid w:val="0069723B"/>
    <w:rsid w:val="00697877"/>
    <w:rsid w:val="00697CFD"/>
    <w:rsid w:val="006A0F4B"/>
    <w:rsid w:val="006A0F86"/>
    <w:rsid w:val="006A1032"/>
    <w:rsid w:val="006A11C9"/>
    <w:rsid w:val="006A3B2A"/>
    <w:rsid w:val="006A50E1"/>
    <w:rsid w:val="006A5454"/>
    <w:rsid w:val="006A5797"/>
    <w:rsid w:val="006A5CBA"/>
    <w:rsid w:val="006A5D0C"/>
    <w:rsid w:val="006A65D9"/>
    <w:rsid w:val="006A6F63"/>
    <w:rsid w:val="006A763D"/>
    <w:rsid w:val="006A78E3"/>
    <w:rsid w:val="006B0B3A"/>
    <w:rsid w:val="006B0B82"/>
    <w:rsid w:val="006B0C79"/>
    <w:rsid w:val="006B10A3"/>
    <w:rsid w:val="006B1796"/>
    <w:rsid w:val="006B19A5"/>
    <w:rsid w:val="006B19E1"/>
    <w:rsid w:val="006B1E21"/>
    <w:rsid w:val="006B2E4B"/>
    <w:rsid w:val="006B34A7"/>
    <w:rsid w:val="006B39DB"/>
    <w:rsid w:val="006B44E9"/>
    <w:rsid w:val="006B44F1"/>
    <w:rsid w:val="006B508A"/>
    <w:rsid w:val="006B52E5"/>
    <w:rsid w:val="006B6015"/>
    <w:rsid w:val="006B6159"/>
    <w:rsid w:val="006B685B"/>
    <w:rsid w:val="006B686C"/>
    <w:rsid w:val="006B6965"/>
    <w:rsid w:val="006B7B08"/>
    <w:rsid w:val="006C08E1"/>
    <w:rsid w:val="006C16A0"/>
    <w:rsid w:val="006C1A58"/>
    <w:rsid w:val="006C1CF2"/>
    <w:rsid w:val="006C2810"/>
    <w:rsid w:val="006C2CA5"/>
    <w:rsid w:val="006C3384"/>
    <w:rsid w:val="006C4161"/>
    <w:rsid w:val="006C44EC"/>
    <w:rsid w:val="006C5535"/>
    <w:rsid w:val="006D00A0"/>
    <w:rsid w:val="006D0647"/>
    <w:rsid w:val="006D0BA2"/>
    <w:rsid w:val="006D0DD5"/>
    <w:rsid w:val="006D17BD"/>
    <w:rsid w:val="006D1E5B"/>
    <w:rsid w:val="006D2008"/>
    <w:rsid w:val="006D23C2"/>
    <w:rsid w:val="006D2668"/>
    <w:rsid w:val="006D2AC9"/>
    <w:rsid w:val="006D3409"/>
    <w:rsid w:val="006D3F25"/>
    <w:rsid w:val="006D468C"/>
    <w:rsid w:val="006D474C"/>
    <w:rsid w:val="006D52E9"/>
    <w:rsid w:val="006D60FC"/>
    <w:rsid w:val="006D6156"/>
    <w:rsid w:val="006E041F"/>
    <w:rsid w:val="006E17DE"/>
    <w:rsid w:val="006E2010"/>
    <w:rsid w:val="006E24CC"/>
    <w:rsid w:val="006E2D3E"/>
    <w:rsid w:val="006E38F2"/>
    <w:rsid w:val="006E3F2E"/>
    <w:rsid w:val="006E3F6B"/>
    <w:rsid w:val="006E4794"/>
    <w:rsid w:val="006E47A4"/>
    <w:rsid w:val="006E534B"/>
    <w:rsid w:val="006E5AD5"/>
    <w:rsid w:val="006E5DB2"/>
    <w:rsid w:val="006E699D"/>
    <w:rsid w:val="006E6BC4"/>
    <w:rsid w:val="006E7847"/>
    <w:rsid w:val="006E7CE5"/>
    <w:rsid w:val="006E7F7E"/>
    <w:rsid w:val="006F04C0"/>
    <w:rsid w:val="006F0599"/>
    <w:rsid w:val="006F0650"/>
    <w:rsid w:val="006F07F9"/>
    <w:rsid w:val="006F0BEB"/>
    <w:rsid w:val="006F1B16"/>
    <w:rsid w:val="006F207C"/>
    <w:rsid w:val="006F2321"/>
    <w:rsid w:val="006F2351"/>
    <w:rsid w:val="006F32EF"/>
    <w:rsid w:val="006F3D7C"/>
    <w:rsid w:val="006F3ED5"/>
    <w:rsid w:val="006F4445"/>
    <w:rsid w:val="006F6240"/>
    <w:rsid w:val="006F65DE"/>
    <w:rsid w:val="006F78CF"/>
    <w:rsid w:val="006F7BF9"/>
    <w:rsid w:val="006F7D85"/>
    <w:rsid w:val="006F7E43"/>
    <w:rsid w:val="00700487"/>
    <w:rsid w:val="00700E06"/>
    <w:rsid w:val="00700F21"/>
    <w:rsid w:val="00701021"/>
    <w:rsid w:val="00703636"/>
    <w:rsid w:val="0070369A"/>
    <w:rsid w:val="00703D77"/>
    <w:rsid w:val="007042F1"/>
    <w:rsid w:val="00704933"/>
    <w:rsid w:val="00704C9C"/>
    <w:rsid w:val="007052D4"/>
    <w:rsid w:val="00705C67"/>
    <w:rsid w:val="00706AAD"/>
    <w:rsid w:val="00710379"/>
    <w:rsid w:val="00711094"/>
    <w:rsid w:val="007111B9"/>
    <w:rsid w:val="007122D5"/>
    <w:rsid w:val="00714683"/>
    <w:rsid w:val="00714840"/>
    <w:rsid w:val="007149BD"/>
    <w:rsid w:val="00714E32"/>
    <w:rsid w:val="00715F68"/>
    <w:rsid w:val="00716F6C"/>
    <w:rsid w:val="00717626"/>
    <w:rsid w:val="00721449"/>
    <w:rsid w:val="00721897"/>
    <w:rsid w:val="00722B9A"/>
    <w:rsid w:val="0072390F"/>
    <w:rsid w:val="00723E69"/>
    <w:rsid w:val="00723F0E"/>
    <w:rsid w:val="00723F48"/>
    <w:rsid w:val="007249D0"/>
    <w:rsid w:val="00724E06"/>
    <w:rsid w:val="0072514A"/>
    <w:rsid w:val="00725345"/>
    <w:rsid w:val="007255A8"/>
    <w:rsid w:val="00725D02"/>
    <w:rsid w:val="00726FAD"/>
    <w:rsid w:val="00726FE4"/>
    <w:rsid w:val="0072775A"/>
    <w:rsid w:val="0072779C"/>
    <w:rsid w:val="00727CA5"/>
    <w:rsid w:val="007302F2"/>
    <w:rsid w:val="00730847"/>
    <w:rsid w:val="00730FE9"/>
    <w:rsid w:val="00731176"/>
    <w:rsid w:val="007316DA"/>
    <w:rsid w:val="00732030"/>
    <w:rsid w:val="007323AE"/>
    <w:rsid w:val="007328A8"/>
    <w:rsid w:val="0073324A"/>
    <w:rsid w:val="0073351E"/>
    <w:rsid w:val="007339DC"/>
    <w:rsid w:val="00734099"/>
    <w:rsid w:val="00734699"/>
    <w:rsid w:val="00734D74"/>
    <w:rsid w:val="0073630D"/>
    <w:rsid w:val="00736C22"/>
    <w:rsid w:val="00737E71"/>
    <w:rsid w:val="00737E78"/>
    <w:rsid w:val="00737F0D"/>
    <w:rsid w:val="00740481"/>
    <w:rsid w:val="00741D1E"/>
    <w:rsid w:val="00742BE8"/>
    <w:rsid w:val="007430DE"/>
    <w:rsid w:val="00743F3A"/>
    <w:rsid w:val="007447D3"/>
    <w:rsid w:val="0074507D"/>
    <w:rsid w:val="0074610E"/>
    <w:rsid w:val="00747189"/>
    <w:rsid w:val="00750053"/>
    <w:rsid w:val="0075092C"/>
    <w:rsid w:val="00751000"/>
    <w:rsid w:val="00751461"/>
    <w:rsid w:val="0075277F"/>
    <w:rsid w:val="0075376F"/>
    <w:rsid w:val="00753B14"/>
    <w:rsid w:val="00753BA6"/>
    <w:rsid w:val="007540AE"/>
    <w:rsid w:val="00754608"/>
    <w:rsid w:val="00754CF2"/>
    <w:rsid w:val="0075502D"/>
    <w:rsid w:val="00756976"/>
    <w:rsid w:val="00757233"/>
    <w:rsid w:val="00757404"/>
    <w:rsid w:val="0076024C"/>
    <w:rsid w:val="007606EE"/>
    <w:rsid w:val="0076183E"/>
    <w:rsid w:val="007625D2"/>
    <w:rsid w:val="007640C6"/>
    <w:rsid w:val="00764C6F"/>
    <w:rsid w:val="007655D2"/>
    <w:rsid w:val="0076589D"/>
    <w:rsid w:val="00766326"/>
    <w:rsid w:val="00766BE1"/>
    <w:rsid w:val="00766BF1"/>
    <w:rsid w:val="00766C3B"/>
    <w:rsid w:val="00766E08"/>
    <w:rsid w:val="00767FF0"/>
    <w:rsid w:val="00771305"/>
    <w:rsid w:val="007717AB"/>
    <w:rsid w:val="00772321"/>
    <w:rsid w:val="00772517"/>
    <w:rsid w:val="007725C9"/>
    <w:rsid w:val="00772AFF"/>
    <w:rsid w:val="00772D7E"/>
    <w:rsid w:val="00773138"/>
    <w:rsid w:val="007752E1"/>
    <w:rsid w:val="00776F41"/>
    <w:rsid w:val="00780947"/>
    <w:rsid w:val="00780A63"/>
    <w:rsid w:val="00780AE4"/>
    <w:rsid w:val="00780FE3"/>
    <w:rsid w:val="00781367"/>
    <w:rsid w:val="007819CF"/>
    <w:rsid w:val="00781F8A"/>
    <w:rsid w:val="00782080"/>
    <w:rsid w:val="0078219B"/>
    <w:rsid w:val="0078302B"/>
    <w:rsid w:val="00783555"/>
    <w:rsid w:val="007839C2"/>
    <w:rsid w:val="00783CBF"/>
    <w:rsid w:val="00783CC8"/>
    <w:rsid w:val="00787843"/>
    <w:rsid w:val="007918C1"/>
    <w:rsid w:val="00792CA2"/>
    <w:rsid w:val="00792CE6"/>
    <w:rsid w:val="00792F26"/>
    <w:rsid w:val="00793033"/>
    <w:rsid w:val="00793535"/>
    <w:rsid w:val="007952DB"/>
    <w:rsid w:val="00795309"/>
    <w:rsid w:val="0079541E"/>
    <w:rsid w:val="00795C4A"/>
    <w:rsid w:val="00796386"/>
    <w:rsid w:val="00796D9C"/>
    <w:rsid w:val="007974EE"/>
    <w:rsid w:val="007A1144"/>
    <w:rsid w:val="007A16D5"/>
    <w:rsid w:val="007A184C"/>
    <w:rsid w:val="007A2DF1"/>
    <w:rsid w:val="007A2F18"/>
    <w:rsid w:val="007A33B8"/>
    <w:rsid w:val="007A3D12"/>
    <w:rsid w:val="007A5AD1"/>
    <w:rsid w:val="007A5CDD"/>
    <w:rsid w:val="007A6122"/>
    <w:rsid w:val="007A6360"/>
    <w:rsid w:val="007A6776"/>
    <w:rsid w:val="007A6DDA"/>
    <w:rsid w:val="007A7AE5"/>
    <w:rsid w:val="007A7CFF"/>
    <w:rsid w:val="007B020C"/>
    <w:rsid w:val="007B0472"/>
    <w:rsid w:val="007B098B"/>
    <w:rsid w:val="007B0DC5"/>
    <w:rsid w:val="007B0E84"/>
    <w:rsid w:val="007B11B4"/>
    <w:rsid w:val="007B14E7"/>
    <w:rsid w:val="007B1F1F"/>
    <w:rsid w:val="007B21BF"/>
    <w:rsid w:val="007B2D47"/>
    <w:rsid w:val="007B354A"/>
    <w:rsid w:val="007B3EAB"/>
    <w:rsid w:val="007B408C"/>
    <w:rsid w:val="007B5907"/>
    <w:rsid w:val="007B625E"/>
    <w:rsid w:val="007B6EFD"/>
    <w:rsid w:val="007B7D0D"/>
    <w:rsid w:val="007B7DFA"/>
    <w:rsid w:val="007C0080"/>
    <w:rsid w:val="007C00BC"/>
    <w:rsid w:val="007C0980"/>
    <w:rsid w:val="007C0D89"/>
    <w:rsid w:val="007C0FA8"/>
    <w:rsid w:val="007C122A"/>
    <w:rsid w:val="007C21E9"/>
    <w:rsid w:val="007C2B60"/>
    <w:rsid w:val="007C31E0"/>
    <w:rsid w:val="007C3811"/>
    <w:rsid w:val="007C3E89"/>
    <w:rsid w:val="007C4820"/>
    <w:rsid w:val="007C4A90"/>
    <w:rsid w:val="007C4BBE"/>
    <w:rsid w:val="007C5061"/>
    <w:rsid w:val="007C53B8"/>
    <w:rsid w:val="007C6EA5"/>
    <w:rsid w:val="007C7720"/>
    <w:rsid w:val="007C78BB"/>
    <w:rsid w:val="007D1236"/>
    <w:rsid w:val="007D1299"/>
    <w:rsid w:val="007D20D8"/>
    <w:rsid w:val="007D27B8"/>
    <w:rsid w:val="007D6009"/>
    <w:rsid w:val="007D6D9B"/>
    <w:rsid w:val="007D6FED"/>
    <w:rsid w:val="007D7459"/>
    <w:rsid w:val="007E21A1"/>
    <w:rsid w:val="007E2243"/>
    <w:rsid w:val="007E4496"/>
    <w:rsid w:val="007E4FEC"/>
    <w:rsid w:val="007E5DA4"/>
    <w:rsid w:val="007E5F26"/>
    <w:rsid w:val="007E6633"/>
    <w:rsid w:val="007E7B1B"/>
    <w:rsid w:val="007F07D7"/>
    <w:rsid w:val="007F094B"/>
    <w:rsid w:val="007F15CF"/>
    <w:rsid w:val="007F1AC9"/>
    <w:rsid w:val="007F444B"/>
    <w:rsid w:val="007F45FC"/>
    <w:rsid w:val="007F5534"/>
    <w:rsid w:val="007F56A1"/>
    <w:rsid w:val="007F5C50"/>
    <w:rsid w:val="007F63D3"/>
    <w:rsid w:val="007F6980"/>
    <w:rsid w:val="007F6EA5"/>
    <w:rsid w:val="007F7770"/>
    <w:rsid w:val="007F7A9D"/>
    <w:rsid w:val="007F7C2F"/>
    <w:rsid w:val="007F7F7E"/>
    <w:rsid w:val="00800BB3"/>
    <w:rsid w:val="00800C73"/>
    <w:rsid w:val="00801201"/>
    <w:rsid w:val="00801409"/>
    <w:rsid w:val="00801443"/>
    <w:rsid w:val="008018FA"/>
    <w:rsid w:val="00801CF0"/>
    <w:rsid w:val="0080276A"/>
    <w:rsid w:val="00802C91"/>
    <w:rsid w:val="0080327C"/>
    <w:rsid w:val="0080379F"/>
    <w:rsid w:val="008037D4"/>
    <w:rsid w:val="00803C52"/>
    <w:rsid w:val="008040CB"/>
    <w:rsid w:val="00804E5F"/>
    <w:rsid w:val="00805053"/>
    <w:rsid w:val="008053D1"/>
    <w:rsid w:val="00805C58"/>
    <w:rsid w:val="00806046"/>
    <w:rsid w:val="008064CE"/>
    <w:rsid w:val="00806842"/>
    <w:rsid w:val="00806DF5"/>
    <w:rsid w:val="00807AFF"/>
    <w:rsid w:val="00807F66"/>
    <w:rsid w:val="0081008F"/>
    <w:rsid w:val="008111FF"/>
    <w:rsid w:val="00811565"/>
    <w:rsid w:val="00811945"/>
    <w:rsid w:val="008119FF"/>
    <w:rsid w:val="00812156"/>
    <w:rsid w:val="00814086"/>
    <w:rsid w:val="008148FC"/>
    <w:rsid w:val="00814AD0"/>
    <w:rsid w:val="00815886"/>
    <w:rsid w:val="00815A14"/>
    <w:rsid w:val="00815E23"/>
    <w:rsid w:val="008200B8"/>
    <w:rsid w:val="0082065A"/>
    <w:rsid w:val="00821EAB"/>
    <w:rsid w:val="00822D31"/>
    <w:rsid w:val="00823405"/>
    <w:rsid w:val="008238F7"/>
    <w:rsid w:val="00824002"/>
    <w:rsid w:val="008245E1"/>
    <w:rsid w:val="00824823"/>
    <w:rsid w:val="00824C31"/>
    <w:rsid w:val="00824FB8"/>
    <w:rsid w:val="00826223"/>
    <w:rsid w:val="0082674B"/>
    <w:rsid w:val="00827CA2"/>
    <w:rsid w:val="00830A6C"/>
    <w:rsid w:val="00830F21"/>
    <w:rsid w:val="00831760"/>
    <w:rsid w:val="00831789"/>
    <w:rsid w:val="00831E36"/>
    <w:rsid w:val="0083310D"/>
    <w:rsid w:val="008336A9"/>
    <w:rsid w:val="008344CC"/>
    <w:rsid w:val="00834B12"/>
    <w:rsid w:val="0083543E"/>
    <w:rsid w:val="008359CE"/>
    <w:rsid w:val="00836382"/>
    <w:rsid w:val="00836454"/>
    <w:rsid w:val="0083660B"/>
    <w:rsid w:val="008378A6"/>
    <w:rsid w:val="00837E6F"/>
    <w:rsid w:val="008406E7"/>
    <w:rsid w:val="008409F0"/>
    <w:rsid w:val="00840F5E"/>
    <w:rsid w:val="00841250"/>
    <w:rsid w:val="008419B9"/>
    <w:rsid w:val="00841A1E"/>
    <w:rsid w:val="008424E1"/>
    <w:rsid w:val="00842A2A"/>
    <w:rsid w:val="00843203"/>
    <w:rsid w:val="00844548"/>
    <w:rsid w:val="008451C4"/>
    <w:rsid w:val="008455B6"/>
    <w:rsid w:val="00845989"/>
    <w:rsid w:val="00845A15"/>
    <w:rsid w:val="00845FA6"/>
    <w:rsid w:val="00846099"/>
    <w:rsid w:val="008466DE"/>
    <w:rsid w:val="00846E15"/>
    <w:rsid w:val="00847AE2"/>
    <w:rsid w:val="00850CAB"/>
    <w:rsid w:val="00851B84"/>
    <w:rsid w:val="00852DFB"/>
    <w:rsid w:val="00853062"/>
    <w:rsid w:val="00853AE4"/>
    <w:rsid w:val="0085474D"/>
    <w:rsid w:val="00854866"/>
    <w:rsid w:val="0085565B"/>
    <w:rsid w:val="00855C52"/>
    <w:rsid w:val="0085602E"/>
    <w:rsid w:val="008566EE"/>
    <w:rsid w:val="008573C5"/>
    <w:rsid w:val="00857A27"/>
    <w:rsid w:val="00857AFA"/>
    <w:rsid w:val="00860414"/>
    <w:rsid w:val="00860EE3"/>
    <w:rsid w:val="0086267B"/>
    <w:rsid w:val="00862C7F"/>
    <w:rsid w:val="00862C8B"/>
    <w:rsid w:val="00863122"/>
    <w:rsid w:val="00863A7D"/>
    <w:rsid w:val="00863E80"/>
    <w:rsid w:val="00864523"/>
    <w:rsid w:val="00865135"/>
    <w:rsid w:val="0086558B"/>
    <w:rsid w:val="008662DE"/>
    <w:rsid w:val="008671E2"/>
    <w:rsid w:val="00867A13"/>
    <w:rsid w:val="00867EBC"/>
    <w:rsid w:val="00870BF4"/>
    <w:rsid w:val="0087247F"/>
    <w:rsid w:val="00872AF5"/>
    <w:rsid w:val="00873484"/>
    <w:rsid w:val="00873D4B"/>
    <w:rsid w:val="00874C52"/>
    <w:rsid w:val="008753E5"/>
    <w:rsid w:val="0087588E"/>
    <w:rsid w:val="00875F41"/>
    <w:rsid w:val="0087605E"/>
    <w:rsid w:val="00876A6A"/>
    <w:rsid w:val="00876D53"/>
    <w:rsid w:val="00876DCE"/>
    <w:rsid w:val="00877589"/>
    <w:rsid w:val="008800AF"/>
    <w:rsid w:val="00880369"/>
    <w:rsid w:val="00880763"/>
    <w:rsid w:val="00880821"/>
    <w:rsid w:val="00880E2B"/>
    <w:rsid w:val="008815B7"/>
    <w:rsid w:val="008820A2"/>
    <w:rsid w:val="008822CF"/>
    <w:rsid w:val="008827BB"/>
    <w:rsid w:val="00882A3D"/>
    <w:rsid w:val="00884910"/>
    <w:rsid w:val="00885016"/>
    <w:rsid w:val="00885FC6"/>
    <w:rsid w:val="008866B4"/>
    <w:rsid w:val="00886944"/>
    <w:rsid w:val="00887520"/>
    <w:rsid w:val="008876CC"/>
    <w:rsid w:val="00887B7F"/>
    <w:rsid w:val="008904A6"/>
    <w:rsid w:val="00890C52"/>
    <w:rsid w:val="008919A1"/>
    <w:rsid w:val="00892D10"/>
    <w:rsid w:val="0089330B"/>
    <w:rsid w:val="00893725"/>
    <w:rsid w:val="00894167"/>
    <w:rsid w:val="00894454"/>
    <w:rsid w:val="00895CC3"/>
    <w:rsid w:val="008963D3"/>
    <w:rsid w:val="00896D4A"/>
    <w:rsid w:val="00896FC7"/>
    <w:rsid w:val="00897127"/>
    <w:rsid w:val="008974AF"/>
    <w:rsid w:val="0089794D"/>
    <w:rsid w:val="008A1462"/>
    <w:rsid w:val="008A161D"/>
    <w:rsid w:val="008A16D1"/>
    <w:rsid w:val="008A17D5"/>
    <w:rsid w:val="008A1D00"/>
    <w:rsid w:val="008A1F2A"/>
    <w:rsid w:val="008A247A"/>
    <w:rsid w:val="008A2E7C"/>
    <w:rsid w:val="008A3140"/>
    <w:rsid w:val="008A31B9"/>
    <w:rsid w:val="008A3566"/>
    <w:rsid w:val="008A3E8F"/>
    <w:rsid w:val="008A3F11"/>
    <w:rsid w:val="008A4010"/>
    <w:rsid w:val="008A5884"/>
    <w:rsid w:val="008A5E92"/>
    <w:rsid w:val="008A5F11"/>
    <w:rsid w:val="008A645F"/>
    <w:rsid w:val="008A64A3"/>
    <w:rsid w:val="008A675D"/>
    <w:rsid w:val="008A71F3"/>
    <w:rsid w:val="008B001B"/>
    <w:rsid w:val="008B0552"/>
    <w:rsid w:val="008B09BD"/>
    <w:rsid w:val="008B13E8"/>
    <w:rsid w:val="008B14AB"/>
    <w:rsid w:val="008B171D"/>
    <w:rsid w:val="008B2412"/>
    <w:rsid w:val="008B2E31"/>
    <w:rsid w:val="008B3147"/>
    <w:rsid w:val="008B3157"/>
    <w:rsid w:val="008B39CC"/>
    <w:rsid w:val="008B4BBA"/>
    <w:rsid w:val="008B4E30"/>
    <w:rsid w:val="008B600C"/>
    <w:rsid w:val="008B6A95"/>
    <w:rsid w:val="008B7041"/>
    <w:rsid w:val="008B7B93"/>
    <w:rsid w:val="008B7BF4"/>
    <w:rsid w:val="008B7EEB"/>
    <w:rsid w:val="008C1324"/>
    <w:rsid w:val="008C14DA"/>
    <w:rsid w:val="008C1B25"/>
    <w:rsid w:val="008C2FE9"/>
    <w:rsid w:val="008C3C1A"/>
    <w:rsid w:val="008C4089"/>
    <w:rsid w:val="008C4367"/>
    <w:rsid w:val="008C4723"/>
    <w:rsid w:val="008C4E3C"/>
    <w:rsid w:val="008C58E5"/>
    <w:rsid w:val="008C5903"/>
    <w:rsid w:val="008C6DA9"/>
    <w:rsid w:val="008C7303"/>
    <w:rsid w:val="008D089A"/>
    <w:rsid w:val="008D170D"/>
    <w:rsid w:val="008D1875"/>
    <w:rsid w:val="008D27E7"/>
    <w:rsid w:val="008D3C74"/>
    <w:rsid w:val="008D4823"/>
    <w:rsid w:val="008D4AAC"/>
    <w:rsid w:val="008D4DCA"/>
    <w:rsid w:val="008D512D"/>
    <w:rsid w:val="008D555D"/>
    <w:rsid w:val="008D6915"/>
    <w:rsid w:val="008D694D"/>
    <w:rsid w:val="008D6B81"/>
    <w:rsid w:val="008D764B"/>
    <w:rsid w:val="008E0A34"/>
    <w:rsid w:val="008E0CA6"/>
    <w:rsid w:val="008E0DC2"/>
    <w:rsid w:val="008E159C"/>
    <w:rsid w:val="008E165A"/>
    <w:rsid w:val="008E1F35"/>
    <w:rsid w:val="008E1F43"/>
    <w:rsid w:val="008E26F7"/>
    <w:rsid w:val="008E2C25"/>
    <w:rsid w:val="008E30EA"/>
    <w:rsid w:val="008E316B"/>
    <w:rsid w:val="008E42F5"/>
    <w:rsid w:val="008E4644"/>
    <w:rsid w:val="008E4D32"/>
    <w:rsid w:val="008E51BC"/>
    <w:rsid w:val="008E5BF7"/>
    <w:rsid w:val="008E647D"/>
    <w:rsid w:val="008E6E38"/>
    <w:rsid w:val="008E7625"/>
    <w:rsid w:val="008F008E"/>
    <w:rsid w:val="008F03B0"/>
    <w:rsid w:val="008F1840"/>
    <w:rsid w:val="008F1F64"/>
    <w:rsid w:val="008F1F8A"/>
    <w:rsid w:val="008F26D3"/>
    <w:rsid w:val="008F3E8A"/>
    <w:rsid w:val="008F5283"/>
    <w:rsid w:val="008F670F"/>
    <w:rsid w:val="008F73D4"/>
    <w:rsid w:val="008F77E6"/>
    <w:rsid w:val="00900489"/>
    <w:rsid w:val="00900F76"/>
    <w:rsid w:val="00901326"/>
    <w:rsid w:val="009015E9"/>
    <w:rsid w:val="00901ED6"/>
    <w:rsid w:val="00902C1B"/>
    <w:rsid w:val="0090465C"/>
    <w:rsid w:val="00904B12"/>
    <w:rsid w:val="00905510"/>
    <w:rsid w:val="00905655"/>
    <w:rsid w:val="00906197"/>
    <w:rsid w:val="00906779"/>
    <w:rsid w:val="00906A62"/>
    <w:rsid w:val="00907075"/>
    <w:rsid w:val="00907177"/>
    <w:rsid w:val="009074C0"/>
    <w:rsid w:val="0090756E"/>
    <w:rsid w:val="00910F05"/>
    <w:rsid w:val="00911957"/>
    <w:rsid w:val="009122F4"/>
    <w:rsid w:val="00912504"/>
    <w:rsid w:val="00912AF5"/>
    <w:rsid w:val="00912BEF"/>
    <w:rsid w:val="00913A06"/>
    <w:rsid w:val="00913A93"/>
    <w:rsid w:val="00913E5E"/>
    <w:rsid w:val="00914C96"/>
    <w:rsid w:val="00914D66"/>
    <w:rsid w:val="00916BB8"/>
    <w:rsid w:val="00917231"/>
    <w:rsid w:val="00917C08"/>
    <w:rsid w:val="00920387"/>
    <w:rsid w:val="00921398"/>
    <w:rsid w:val="00921BFE"/>
    <w:rsid w:val="00921D15"/>
    <w:rsid w:val="00922A4E"/>
    <w:rsid w:val="00923622"/>
    <w:rsid w:val="00923DAD"/>
    <w:rsid w:val="00924393"/>
    <w:rsid w:val="009246E0"/>
    <w:rsid w:val="00924F39"/>
    <w:rsid w:val="009250C8"/>
    <w:rsid w:val="00925162"/>
    <w:rsid w:val="00925D3A"/>
    <w:rsid w:val="00927210"/>
    <w:rsid w:val="00927515"/>
    <w:rsid w:val="0093014A"/>
    <w:rsid w:val="00930284"/>
    <w:rsid w:val="00931DA2"/>
    <w:rsid w:val="00931FB8"/>
    <w:rsid w:val="009328DA"/>
    <w:rsid w:val="00932B97"/>
    <w:rsid w:val="00932D3F"/>
    <w:rsid w:val="00932F4A"/>
    <w:rsid w:val="00933899"/>
    <w:rsid w:val="0093438A"/>
    <w:rsid w:val="00934647"/>
    <w:rsid w:val="00935172"/>
    <w:rsid w:val="009362C9"/>
    <w:rsid w:val="00937590"/>
    <w:rsid w:val="00940219"/>
    <w:rsid w:val="00940B26"/>
    <w:rsid w:val="00941495"/>
    <w:rsid w:val="00941D75"/>
    <w:rsid w:val="009421C5"/>
    <w:rsid w:val="0094250F"/>
    <w:rsid w:val="009437C5"/>
    <w:rsid w:val="00943889"/>
    <w:rsid w:val="00944055"/>
    <w:rsid w:val="00944204"/>
    <w:rsid w:val="0094476F"/>
    <w:rsid w:val="009448D2"/>
    <w:rsid w:val="00945255"/>
    <w:rsid w:val="009470D4"/>
    <w:rsid w:val="00947DD3"/>
    <w:rsid w:val="00947EB2"/>
    <w:rsid w:val="0095031D"/>
    <w:rsid w:val="009505E2"/>
    <w:rsid w:val="00950918"/>
    <w:rsid w:val="00952D8F"/>
    <w:rsid w:val="00953052"/>
    <w:rsid w:val="0095337C"/>
    <w:rsid w:val="009536C9"/>
    <w:rsid w:val="009543DA"/>
    <w:rsid w:val="009554C8"/>
    <w:rsid w:val="00955A35"/>
    <w:rsid w:val="00957CA7"/>
    <w:rsid w:val="0096044A"/>
    <w:rsid w:val="00961938"/>
    <w:rsid w:val="00961CB7"/>
    <w:rsid w:val="00962758"/>
    <w:rsid w:val="009644EB"/>
    <w:rsid w:val="00964BE7"/>
    <w:rsid w:val="00965AFB"/>
    <w:rsid w:val="00966569"/>
    <w:rsid w:val="009672B1"/>
    <w:rsid w:val="00967D0E"/>
    <w:rsid w:val="00967F0F"/>
    <w:rsid w:val="00971761"/>
    <w:rsid w:val="009717C0"/>
    <w:rsid w:val="00971EF5"/>
    <w:rsid w:val="009727FB"/>
    <w:rsid w:val="00972A7B"/>
    <w:rsid w:val="00973BC4"/>
    <w:rsid w:val="0097437F"/>
    <w:rsid w:val="0097453A"/>
    <w:rsid w:val="00975434"/>
    <w:rsid w:val="00975A29"/>
    <w:rsid w:val="00976877"/>
    <w:rsid w:val="00976BE1"/>
    <w:rsid w:val="00977BFB"/>
    <w:rsid w:val="0098007E"/>
    <w:rsid w:val="009804B8"/>
    <w:rsid w:val="00982E3F"/>
    <w:rsid w:val="00982ED1"/>
    <w:rsid w:val="00984EB9"/>
    <w:rsid w:val="00985049"/>
    <w:rsid w:val="00985058"/>
    <w:rsid w:val="00986B91"/>
    <w:rsid w:val="00986CC1"/>
    <w:rsid w:val="00986FCB"/>
    <w:rsid w:val="009914DB"/>
    <w:rsid w:val="00991786"/>
    <w:rsid w:val="009917EF"/>
    <w:rsid w:val="009922CE"/>
    <w:rsid w:val="00992421"/>
    <w:rsid w:val="009930CA"/>
    <w:rsid w:val="00993115"/>
    <w:rsid w:val="009936EF"/>
    <w:rsid w:val="00993F74"/>
    <w:rsid w:val="00994891"/>
    <w:rsid w:val="0099529F"/>
    <w:rsid w:val="00995BCC"/>
    <w:rsid w:val="00995EBB"/>
    <w:rsid w:val="009960E2"/>
    <w:rsid w:val="0099681E"/>
    <w:rsid w:val="00996E64"/>
    <w:rsid w:val="009974D7"/>
    <w:rsid w:val="00997F5E"/>
    <w:rsid w:val="009A0433"/>
    <w:rsid w:val="009A0CF9"/>
    <w:rsid w:val="009A15E8"/>
    <w:rsid w:val="009A1ABF"/>
    <w:rsid w:val="009A2108"/>
    <w:rsid w:val="009A2814"/>
    <w:rsid w:val="009A2FE6"/>
    <w:rsid w:val="009A328C"/>
    <w:rsid w:val="009A422D"/>
    <w:rsid w:val="009A46B4"/>
    <w:rsid w:val="009A46F1"/>
    <w:rsid w:val="009A4AD6"/>
    <w:rsid w:val="009A4FAC"/>
    <w:rsid w:val="009A500F"/>
    <w:rsid w:val="009A5AFC"/>
    <w:rsid w:val="009A693A"/>
    <w:rsid w:val="009A6E21"/>
    <w:rsid w:val="009A6E5E"/>
    <w:rsid w:val="009A7370"/>
    <w:rsid w:val="009B00A0"/>
    <w:rsid w:val="009B0340"/>
    <w:rsid w:val="009B0489"/>
    <w:rsid w:val="009B2491"/>
    <w:rsid w:val="009B2744"/>
    <w:rsid w:val="009B2A53"/>
    <w:rsid w:val="009B313F"/>
    <w:rsid w:val="009B3C23"/>
    <w:rsid w:val="009B3DD1"/>
    <w:rsid w:val="009B46D6"/>
    <w:rsid w:val="009B6175"/>
    <w:rsid w:val="009B617D"/>
    <w:rsid w:val="009B67FB"/>
    <w:rsid w:val="009B7329"/>
    <w:rsid w:val="009B7B83"/>
    <w:rsid w:val="009C0430"/>
    <w:rsid w:val="009C04B9"/>
    <w:rsid w:val="009C08EF"/>
    <w:rsid w:val="009C0A8B"/>
    <w:rsid w:val="009C0E76"/>
    <w:rsid w:val="009C259C"/>
    <w:rsid w:val="009C3362"/>
    <w:rsid w:val="009C40FE"/>
    <w:rsid w:val="009C4CEE"/>
    <w:rsid w:val="009C5394"/>
    <w:rsid w:val="009C54C0"/>
    <w:rsid w:val="009C5C24"/>
    <w:rsid w:val="009C61CD"/>
    <w:rsid w:val="009C6F7C"/>
    <w:rsid w:val="009C7E50"/>
    <w:rsid w:val="009D0EB5"/>
    <w:rsid w:val="009D1440"/>
    <w:rsid w:val="009D1F71"/>
    <w:rsid w:val="009D22C4"/>
    <w:rsid w:val="009D2DD3"/>
    <w:rsid w:val="009D2DFA"/>
    <w:rsid w:val="009D30D6"/>
    <w:rsid w:val="009D3F8E"/>
    <w:rsid w:val="009D4346"/>
    <w:rsid w:val="009D4EBD"/>
    <w:rsid w:val="009D69E8"/>
    <w:rsid w:val="009E0F04"/>
    <w:rsid w:val="009E10BD"/>
    <w:rsid w:val="009E195B"/>
    <w:rsid w:val="009E2955"/>
    <w:rsid w:val="009E433B"/>
    <w:rsid w:val="009E47B1"/>
    <w:rsid w:val="009E4CB0"/>
    <w:rsid w:val="009E4E2F"/>
    <w:rsid w:val="009E5728"/>
    <w:rsid w:val="009E7E8A"/>
    <w:rsid w:val="009F045F"/>
    <w:rsid w:val="009F0DC0"/>
    <w:rsid w:val="009F0FDD"/>
    <w:rsid w:val="009F19AD"/>
    <w:rsid w:val="009F20A9"/>
    <w:rsid w:val="009F314B"/>
    <w:rsid w:val="009F38E9"/>
    <w:rsid w:val="009F3E0D"/>
    <w:rsid w:val="009F426F"/>
    <w:rsid w:val="009F6150"/>
    <w:rsid w:val="009F7557"/>
    <w:rsid w:val="009F773B"/>
    <w:rsid w:val="009F7E8D"/>
    <w:rsid w:val="009F7EF0"/>
    <w:rsid w:val="00A0017A"/>
    <w:rsid w:val="00A0030D"/>
    <w:rsid w:val="00A014D0"/>
    <w:rsid w:val="00A01B57"/>
    <w:rsid w:val="00A025FB"/>
    <w:rsid w:val="00A02BCD"/>
    <w:rsid w:val="00A02E83"/>
    <w:rsid w:val="00A03A7B"/>
    <w:rsid w:val="00A052C5"/>
    <w:rsid w:val="00A07FF0"/>
    <w:rsid w:val="00A112C4"/>
    <w:rsid w:val="00A117A3"/>
    <w:rsid w:val="00A12181"/>
    <w:rsid w:val="00A129F9"/>
    <w:rsid w:val="00A12BCC"/>
    <w:rsid w:val="00A137F9"/>
    <w:rsid w:val="00A14A17"/>
    <w:rsid w:val="00A15034"/>
    <w:rsid w:val="00A15124"/>
    <w:rsid w:val="00A156B1"/>
    <w:rsid w:val="00A170AC"/>
    <w:rsid w:val="00A173DB"/>
    <w:rsid w:val="00A2271B"/>
    <w:rsid w:val="00A23414"/>
    <w:rsid w:val="00A240A4"/>
    <w:rsid w:val="00A251C2"/>
    <w:rsid w:val="00A25D33"/>
    <w:rsid w:val="00A26418"/>
    <w:rsid w:val="00A278D7"/>
    <w:rsid w:val="00A27EB4"/>
    <w:rsid w:val="00A31775"/>
    <w:rsid w:val="00A31A9F"/>
    <w:rsid w:val="00A31D51"/>
    <w:rsid w:val="00A32029"/>
    <w:rsid w:val="00A3248E"/>
    <w:rsid w:val="00A32C52"/>
    <w:rsid w:val="00A32EC8"/>
    <w:rsid w:val="00A332E5"/>
    <w:rsid w:val="00A33588"/>
    <w:rsid w:val="00A33926"/>
    <w:rsid w:val="00A33935"/>
    <w:rsid w:val="00A33D35"/>
    <w:rsid w:val="00A3449E"/>
    <w:rsid w:val="00A363A1"/>
    <w:rsid w:val="00A36E3E"/>
    <w:rsid w:val="00A3766D"/>
    <w:rsid w:val="00A409C1"/>
    <w:rsid w:val="00A41CFA"/>
    <w:rsid w:val="00A421DF"/>
    <w:rsid w:val="00A424C8"/>
    <w:rsid w:val="00A42BFF"/>
    <w:rsid w:val="00A431DE"/>
    <w:rsid w:val="00A4493C"/>
    <w:rsid w:val="00A46BD3"/>
    <w:rsid w:val="00A477A6"/>
    <w:rsid w:val="00A477BE"/>
    <w:rsid w:val="00A47A0C"/>
    <w:rsid w:val="00A51956"/>
    <w:rsid w:val="00A51BDC"/>
    <w:rsid w:val="00A51F29"/>
    <w:rsid w:val="00A51FF1"/>
    <w:rsid w:val="00A52034"/>
    <w:rsid w:val="00A521A4"/>
    <w:rsid w:val="00A53233"/>
    <w:rsid w:val="00A537D8"/>
    <w:rsid w:val="00A53D62"/>
    <w:rsid w:val="00A54529"/>
    <w:rsid w:val="00A54DFE"/>
    <w:rsid w:val="00A55196"/>
    <w:rsid w:val="00A5527A"/>
    <w:rsid w:val="00A5572F"/>
    <w:rsid w:val="00A55774"/>
    <w:rsid w:val="00A55781"/>
    <w:rsid w:val="00A559C3"/>
    <w:rsid w:val="00A60BD7"/>
    <w:rsid w:val="00A621B9"/>
    <w:rsid w:val="00A622E0"/>
    <w:rsid w:val="00A6247B"/>
    <w:rsid w:val="00A62480"/>
    <w:rsid w:val="00A626C9"/>
    <w:rsid w:val="00A62936"/>
    <w:rsid w:val="00A63583"/>
    <w:rsid w:val="00A63958"/>
    <w:rsid w:val="00A639B2"/>
    <w:rsid w:val="00A63DA6"/>
    <w:rsid w:val="00A640D7"/>
    <w:rsid w:val="00A65CB1"/>
    <w:rsid w:val="00A66104"/>
    <w:rsid w:val="00A674AB"/>
    <w:rsid w:val="00A676F6"/>
    <w:rsid w:val="00A7011D"/>
    <w:rsid w:val="00A71308"/>
    <w:rsid w:val="00A71747"/>
    <w:rsid w:val="00A7206E"/>
    <w:rsid w:val="00A72455"/>
    <w:rsid w:val="00A74558"/>
    <w:rsid w:val="00A75902"/>
    <w:rsid w:val="00A75E02"/>
    <w:rsid w:val="00A76590"/>
    <w:rsid w:val="00A77723"/>
    <w:rsid w:val="00A77E4A"/>
    <w:rsid w:val="00A80320"/>
    <w:rsid w:val="00A809BE"/>
    <w:rsid w:val="00A80D67"/>
    <w:rsid w:val="00A81167"/>
    <w:rsid w:val="00A81559"/>
    <w:rsid w:val="00A820D2"/>
    <w:rsid w:val="00A83030"/>
    <w:rsid w:val="00A832A9"/>
    <w:rsid w:val="00A83B77"/>
    <w:rsid w:val="00A867A5"/>
    <w:rsid w:val="00A872B6"/>
    <w:rsid w:val="00A87727"/>
    <w:rsid w:val="00A87CD8"/>
    <w:rsid w:val="00A90D5A"/>
    <w:rsid w:val="00A91480"/>
    <w:rsid w:val="00A915FC"/>
    <w:rsid w:val="00A9205F"/>
    <w:rsid w:val="00A92B40"/>
    <w:rsid w:val="00A9354C"/>
    <w:rsid w:val="00A93613"/>
    <w:rsid w:val="00A9368B"/>
    <w:rsid w:val="00A94779"/>
    <w:rsid w:val="00A94B10"/>
    <w:rsid w:val="00A94C3B"/>
    <w:rsid w:val="00A951D5"/>
    <w:rsid w:val="00A95632"/>
    <w:rsid w:val="00A9683C"/>
    <w:rsid w:val="00A97D2A"/>
    <w:rsid w:val="00A97F0C"/>
    <w:rsid w:val="00AA010E"/>
    <w:rsid w:val="00AA051D"/>
    <w:rsid w:val="00AA0AD3"/>
    <w:rsid w:val="00AA1BA6"/>
    <w:rsid w:val="00AA1D88"/>
    <w:rsid w:val="00AA23ED"/>
    <w:rsid w:val="00AA2ABC"/>
    <w:rsid w:val="00AA2D2B"/>
    <w:rsid w:val="00AA3255"/>
    <w:rsid w:val="00AA34E5"/>
    <w:rsid w:val="00AA35B3"/>
    <w:rsid w:val="00AA3CA3"/>
    <w:rsid w:val="00AA4B8A"/>
    <w:rsid w:val="00AA501B"/>
    <w:rsid w:val="00AA60C5"/>
    <w:rsid w:val="00AA66AA"/>
    <w:rsid w:val="00AA6D73"/>
    <w:rsid w:val="00AB0CF2"/>
    <w:rsid w:val="00AB14E0"/>
    <w:rsid w:val="00AB2323"/>
    <w:rsid w:val="00AB2891"/>
    <w:rsid w:val="00AB289C"/>
    <w:rsid w:val="00AB368C"/>
    <w:rsid w:val="00AB3A69"/>
    <w:rsid w:val="00AB3B8C"/>
    <w:rsid w:val="00AB5050"/>
    <w:rsid w:val="00AB57F1"/>
    <w:rsid w:val="00AB604D"/>
    <w:rsid w:val="00AB65C0"/>
    <w:rsid w:val="00AB78A4"/>
    <w:rsid w:val="00AB78C0"/>
    <w:rsid w:val="00AB7F80"/>
    <w:rsid w:val="00AC1008"/>
    <w:rsid w:val="00AC135F"/>
    <w:rsid w:val="00AC14F6"/>
    <w:rsid w:val="00AC1757"/>
    <w:rsid w:val="00AC1B14"/>
    <w:rsid w:val="00AC2100"/>
    <w:rsid w:val="00AC2182"/>
    <w:rsid w:val="00AC3AFA"/>
    <w:rsid w:val="00AC41CD"/>
    <w:rsid w:val="00AC4341"/>
    <w:rsid w:val="00AC43E1"/>
    <w:rsid w:val="00AC4406"/>
    <w:rsid w:val="00AC56FF"/>
    <w:rsid w:val="00AC5F44"/>
    <w:rsid w:val="00AC60F9"/>
    <w:rsid w:val="00AC624D"/>
    <w:rsid w:val="00AC686E"/>
    <w:rsid w:val="00AC703E"/>
    <w:rsid w:val="00AC73C2"/>
    <w:rsid w:val="00AC75A6"/>
    <w:rsid w:val="00AC7645"/>
    <w:rsid w:val="00AD0210"/>
    <w:rsid w:val="00AD051A"/>
    <w:rsid w:val="00AD0C2E"/>
    <w:rsid w:val="00AD1A5A"/>
    <w:rsid w:val="00AD1B33"/>
    <w:rsid w:val="00AD1BAC"/>
    <w:rsid w:val="00AD1F2C"/>
    <w:rsid w:val="00AD2DCB"/>
    <w:rsid w:val="00AD33ED"/>
    <w:rsid w:val="00AD3DAA"/>
    <w:rsid w:val="00AD4B3A"/>
    <w:rsid w:val="00AD572A"/>
    <w:rsid w:val="00AD59F7"/>
    <w:rsid w:val="00AD6840"/>
    <w:rsid w:val="00AD68CD"/>
    <w:rsid w:val="00AD6F39"/>
    <w:rsid w:val="00AD7235"/>
    <w:rsid w:val="00AE0D56"/>
    <w:rsid w:val="00AE1825"/>
    <w:rsid w:val="00AE1C89"/>
    <w:rsid w:val="00AE2596"/>
    <w:rsid w:val="00AE274A"/>
    <w:rsid w:val="00AE36A1"/>
    <w:rsid w:val="00AE36CA"/>
    <w:rsid w:val="00AE38D7"/>
    <w:rsid w:val="00AE3DAD"/>
    <w:rsid w:val="00AE424F"/>
    <w:rsid w:val="00AE5323"/>
    <w:rsid w:val="00AE54CE"/>
    <w:rsid w:val="00AE58C2"/>
    <w:rsid w:val="00AE64DA"/>
    <w:rsid w:val="00AE67A9"/>
    <w:rsid w:val="00AE6E1C"/>
    <w:rsid w:val="00AE7E8A"/>
    <w:rsid w:val="00AF09B3"/>
    <w:rsid w:val="00AF0A4B"/>
    <w:rsid w:val="00AF0FAE"/>
    <w:rsid w:val="00AF141F"/>
    <w:rsid w:val="00AF24A4"/>
    <w:rsid w:val="00AF27EA"/>
    <w:rsid w:val="00AF2BB3"/>
    <w:rsid w:val="00AF535A"/>
    <w:rsid w:val="00AF5C63"/>
    <w:rsid w:val="00AF5F79"/>
    <w:rsid w:val="00AF6355"/>
    <w:rsid w:val="00AF650F"/>
    <w:rsid w:val="00AF6B60"/>
    <w:rsid w:val="00AF6D7B"/>
    <w:rsid w:val="00AF73EC"/>
    <w:rsid w:val="00AF7422"/>
    <w:rsid w:val="00AF7951"/>
    <w:rsid w:val="00AF7AB4"/>
    <w:rsid w:val="00AF7B0D"/>
    <w:rsid w:val="00B0086A"/>
    <w:rsid w:val="00B00930"/>
    <w:rsid w:val="00B0094D"/>
    <w:rsid w:val="00B016C0"/>
    <w:rsid w:val="00B02661"/>
    <w:rsid w:val="00B03E35"/>
    <w:rsid w:val="00B04D9A"/>
    <w:rsid w:val="00B0617C"/>
    <w:rsid w:val="00B06336"/>
    <w:rsid w:val="00B06707"/>
    <w:rsid w:val="00B06C87"/>
    <w:rsid w:val="00B07F71"/>
    <w:rsid w:val="00B10F33"/>
    <w:rsid w:val="00B132A2"/>
    <w:rsid w:val="00B1357E"/>
    <w:rsid w:val="00B136C0"/>
    <w:rsid w:val="00B1375E"/>
    <w:rsid w:val="00B1389E"/>
    <w:rsid w:val="00B13ED1"/>
    <w:rsid w:val="00B1469F"/>
    <w:rsid w:val="00B14BCB"/>
    <w:rsid w:val="00B1684B"/>
    <w:rsid w:val="00B168F8"/>
    <w:rsid w:val="00B16C88"/>
    <w:rsid w:val="00B175AE"/>
    <w:rsid w:val="00B17F8D"/>
    <w:rsid w:val="00B2023A"/>
    <w:rsid w:val="00B20794"/>
    <w:rsid w:val="00B2299E"/>
    <w:rsid w:val="00B230AF"/>
    <w:rsid w:val="00B2571D"/>
    <w:rsid w:val="00B25782"/>
    <w:rsid w:val="00B25B67"/>
    <w:rsid w:val="00B261C6"/>
    <w:rsid w:val="00B263CF"/>
    <w:rsid w:val="00B27B16"/>
    <w:rsid w:val="00B27ED9"/>
    <w:rsid w:val="00B27FF6"/>
    <w:rsid w:val="00B30B06"/>
    <w:rsid w:val="00B31ADD"/>
    <w:rsid w:val="00B344DC"/>
    <w:rsid w:val="00B34850"/>
    <w:rsid w:val="00B3500E"/>
    <w:rsid w:val="00B35060"/>
    <w:rsid w:val="00B351C9"/>
    <w:rsid w:val="00B3684A"/>
    <w:rsid w:val="00B3728D"/>
    <w:rsid w:val="00B37678"/>
    <w:rsid w:val="00B376C7"/>
    <w:rsid w:val="00B37715"/>
    <w:rsid w:val="00B37F74"/>
    <w:rsid w:val="00B4020E"/>
    <w:rsid w:val="00B423E6"/>
    <w:rsid w:val="00B437F1"/>
    <w:rsid w:val="00B43A98"/>
    <w:rsid w:val="00B447D5"/>
    <w:rsid w:val="00B44DE2"/>
    <w:rsid w:val="00B452D3"/>
    <w:rsid w:val="00B46399"/>
    <w:rsid w:val="00B46415"/>
    <w:rsid w:val="00B46D5C"/>
    <w:rsid w:val="00B4750F"/>
    <w:rsid w:val="00B47813"/>
    <w:rsid w:val="00B47A63"/>
    <w:rsid w:val="00B47DB7"/>
    <w:rsid w:val="00B50449"/>
    <w:rsid w:val="00B51CF8"/>
    <w:rsid w:val="00B522AC"/>
    <w:rsid w:val="00B527B5"/>
    <w:rsid w:val="00B52D91"/>
    <w:rsid w:val="00B545C4"/>
    <w:rsid w:val="00B54A96"/>
    <w:rsid w:val="00B54F7C"/>
    <w:rsid w:val="00B55277"/>
    <w:rsid w:val="00B552BD"/>
    <w:rsid w:val="00B55954"/>
    <w:rsid w:val="00B55D9F"/>
    <w:rsid w:val="00B55E4B"/>
    <w:rsid w:val="00B568C2"/>
    <w:rsid w:val="00B606DD"/>
    <w:rsid w:val="00B60EB4"/>
    <w:rsid w:val="00B6134E"/>
    <w:rsid w:val="00B61A00"/>
    <w:rsid w:val="00B61BC5"/>
    <w:rsid w:val="00B622CA"/>
    <w:rsid w:val="00B63BCF"/>
    <w:rsid w:val="00B65CF4"/>
    <w:rsid w:val="00B65E05"/>
    <w:rsid w:val="00B65E41"/>
    <w:rsid w:val="00B66A15"/>
    <w:rsid w:val="00B6789C"/>
    <w:rsid w:val="00B70B5B"/>
    <w:rsid w:val="00B722F9"/>
    <w:rsid w:val="00B723E7"/>
    <w:rsid w:val="00B72744"/>
    <w:rsid w:val="00B728E8"/>
    <w:rsid w:val="00B72A2B"/>
    <w:rsid w:val="00B7326C"/>
    <w:rsid w:val="00B735EB"/>
    <w:rsid w:val="00B73E0F"/>
    <w:rsid w:val="00B744BB"/>
    <w:rsid w:val="00B74F66"/>
    <w:rsid w:val="00B75BA3"/>
    <w:rsid w:val="00B7665E"/>
    <w:rsid w:val="00B76C3B"/>
    <w:rsid w:val="00B76D14"/>
    <w:rsid w:val="00B76FA8"/>
    <w:rsid w:val="00B774FD"/>
    <w:rsid w:val="00B7771F"/>
    <w:rsid w:val="00B80450"/>
    <w:rsid w:val="00B8049A"/>
    <w:rsid w:val="00B810BE"/>
    <w:rsid w:val="00B8122F"/>
    <w:rsid w:val="00B81370"/>
    <w:rsid w:val="00B81FC5"/>
    <w:rsid w:val="00B824F3"/>
    <w:rsid w:val="00B82C3F"/>
    <w:rsid w:val="00B843FD"/>
    <w:rsid w:val="00B84CC5"/>
    <w:rsid w:val="00B852D3"/>
    <w:rsid w:val="00B855C0"/>
    <w:rsid w:val="00B86026"/>
    <w:rsid w:val="00B87C44"/>
    <w:rsid w:val="00B9086E"/>
    <w:rsid w:val="00B90B70"/>
    <w:rsid w:val="00B918C3"/>
    <w:rsid w:val="00B91916"/>
    <w:rsid w:val="00B91E86"/>
    <w:rsid w:val="00B92566"/>
    <w:rsid w:val="00B93089"/>
    <w:rsid w:val="00B9332A"/>
    <w:rsid w:val="00B93B17"/>
    <w:rsid w:val="00B94489"/>
    <w:rsid w:val="00B94534"/>
    <w:rsid w:val="00B94C31"/>
    <w:rsid w:val="00B95CFF"/>
    <w:rsid w:val="00B97B1B"/>
    <w:rsid w:val="00B97D77"/>
    <w:rsid w:val="00BA0DB1"/>
    <w:rsid w:val="00BA1312"/>
    <w:rsid w:val="00BA1316"/>
    <w:rsid w:val="00BA2DF8"/>
    <w:rsid w:val="00BA400A"/>
    <w:rsid w:val="00BA4E92"/>
    <w:rsid w:val="00BA5522"/>
    <w:rsid w:val="00BA55D9"/>
    <w:rsid w:val="00BA582C"/>
    <w:rsid w:val="00BA6300"/>
    <w:rsid w:val="00BA6C3C"/>
    <w:rsid w:val="00BA7176"/>
    <w:rsid w:val="00BA738D"/>
    <w:rsid w:val="00BB0112"/>
    <w:rsid w:val="00BB0ADF"/>
    <w:rsid w:val="00BB169E"/>
    <w:rsid w:val="00BB1FEC"/>
    <w:rsid w:val="00BB2048"/>
    <w:rsid w:val="00BB2F48"/>
    <w:rsid w:val="00BB40C2"/>
    <w:rsid w:val="00BB4590"/>
    <w:rsid w:val="00BB5481"/>
    <w:rsid w:val="00BB625B"/>
    <w:rsid w:val="00BB62B2"/>
    <w:rsid w:val="00BB6A3C"/>
    <w:rsid w:val="00BB6CAF"/>
    <w:rsid w:val="00BB7149"/>
    <w:rsid w:val="00BC04D6"/>
    <w:rsid w:val="00BC054C"/>
    <w:rsid w:val="00BC0F75"/>
    <w:rsid w:val="00BC0FE2"/>
    <w:rsid w:val="00BC106E"/>
    <w:rsid w:val="00BC292E"/>
    <w:rsid w:val="00BC2B66"/>
    <w:rsid w:val="00BC2EAE"/>
    <w:rsid w:val="00BC318F"/>
    <w:rsid w:val="00BC3501"/>
    <w:rsid w:val="00BC3937"/>
    <w:rsid w:val="00BC4D6E"/>
    <w:rsid w:val="00BC4D70"/>
    <w:rsid w:val="00BC6AF4"/>
    <w:rsid w:val="00BC6EF5"/>
    <w:rsid w:val="00BD14A5"/>
    <w:rsid w:val="00BD1DB4"/>
    <w:rsid w:val="00BD2102"/>
    <w:rsid w:val="00BD29A4"/>
    <w:rsid w:val="00BD618E"/>
    <w:rsid w:val="00BD6223"/>
    <w:rsid w:val="00BD6A88"/>
    <w:rsid w:val="00BD6B36"/>
    <w:rsid w:val="00BD7222"/>
    <w:rsid w:val="00BD793C"/>
    <w:rsid w:val="00BE0392"/>
    <w:rsid w:val="00BE117E"/>
    <w:rsid w:val="00BE2926"/>
    <w:rsid w:val="00BE2A80"/>
    <w:rsid w:val="00BE389D"/>
    <w:rsid w:val="00BE3DA1"/>
    <w:rsid w:val="00BE46C7"/>
    <w:rsid w:val="00BE59CB"/>
    <w:rsid w:val="00BE5A75"/>
    <w:rsid w:val="00BE6165"/>
    <w:rsid w:val="00BE6B80"/>
    <w:rsid w:val="00BF0131"/>
    <w:rsid w:val="00BF096A"/>
    <w:rsid w:val="00BF1204"/>
    <w:rsid w:val="00BF121B"/>
    <w:rsid w:val="00BF27DB"/>
    <w:rsid w:val="00BF27E8"/>
    <w:rsid w:val="00BF2B8D"/>
    <w:rsid w:val="00BF2F08"/>
    <w:rsid w:val="00BF3211"/>
    <w:rsid w:val="00BF32BD"/>
    <w:rsid w:val="00BF3407"/>
    <w:rsid w:val="00BF5701"/>
    <w:rsid w:val="00BF6001"/>
    <w:rsid w:val="00BF60BB"/>
    <w:rsid w:val="00BF6578"/>
    <w:rsid w:val="00BF723F"/>
    <w:rsid w:val="00BF7980"/>
    <w:rsid w:val="00C004EE"/>
    <w:rsid w:val="00C00EF5"/>
    <w:rsid w:val="00C01343"/>
    <w:rsid w:val="00C01728"/>
    <w:rsid w:val="00C01DE7"/>
    <w:rsid w:val="00C02889"/>
    <w:rsid w:val="00C02DF4"/>
    <w:rsid w:val="00C03899"/>
    <w:rsid w:val="00C041AF"/>
    <w:rsid w:val="00C043A5"/>
    <w:rsid w:val="00C0492B"/>
    <w:rsid w:val="00C054C7"/>
    <w:rsid w:val="00C07395"/>
    <w:rsid w:val="00C0796D"/>
    <w:rsid w:val="00C07AAD"/>
    <w:rsid w:val="00C100E9"/>
    <w:rsid w:val="00C10C70"/>
    <w:rsid w:val="00C10E20"/>
    <w:rsid w:val="00C1349F"/>
    <w:rsid w:val="00C1505F"/>
    <w:rsid w:val="00C15AE2"/>
    <w:rsid w:val="00C162D5"/>
    <w:rsid w:val="00C1666C"/>
    <w:rsid w:val="00C17144"/>
    <w:rsid w:val="00C173A2"/>
    <w:rsid w:val="00C17B11"/>
    <w:rsid w:val="00C20DC1"/>
    <w:rsid w:val="00C21C38"/>
    <w:rsid w:val="00C22097"/>
    <w:rsid w:val="00C22CC8"/>
    <w:rsid w:val="00C23882"/>
    <w:rsid w:val="00C23C3D"/>
    <w:rsid w:val="00C249A2"/>
    <w:rsid w:val="00C24BE4"/>
    <w:rsid w:val="00C2579B"/>
    <w:rsid w:val="00C26064"/>
    <w:rsid w:val="00C26B22"/>
    <w:rsid w:val="00C31456"/>
    <w:rsid w:val="00C31734"/>
    <w:rsid w:val="00C331B3"/>
    <w:rsid w:val="00C33F2A"/>
    <w:rsid w:val="00C35DDC"/>
    <w:rsid w:val="00C3600C"/>
    <w:rsid w:val="00C360D2"/>
    <w:rsid w:val="00C366ED"/>
    <w:rsid w:val="00C36746"/>
    <w:rsid w:val="00C37123"/>
    <w:rsid w:val="00C37E3C"/>
    <w:rsid w:val="00C37EF2"/>
    <w:rsid w:val="00C37F39"/>
    <w:rsid w:val="00C40FB7"/>
    <w:rsid w:val="00C427B6"/>
    <w:rsid w:val="00C439D2"/>
    <w:rsid w:val="00C44D4C"/>
    <w:rsid w:val="00C44FDE"/>
    <w:rsid w:val="00C462B9"/>
    <w:rsid w:val="00C46705"/>
    <w:rsid w:val="00C46CD3"/>
    <w:rsid w:val="00C47825"/>
    <w:rsid w:val="00C47972"/>
    <w:rsid w:val="00C5040A"/>
    <w:rsid w:val="00C50725"/>
    <w:rsid w:val="00C50CFB"/>
    <w:rsid w:val="00C517DF"/>
    <w:rsid w:val="00C51B9B"/>
    <w:rsid w:val="00C522CF"/>
    <w:rsid w:val="00C523F0"/>
    <w:rsid w:val="00C529CD"/>
    <w:rsid w:val="00C532DD"/>
    <w:rsid w:val="00C5416A"/>
    <w:rsid w:val="00C54284"/>
    <w:rsid w:val="00C542FF"/>
    <w:rsid w:val="00C54499"/>
    <w:rsid w:val="00C547EB"/>
    <w:rsid w:val="00C55080"/>
    <w:rsid w:val="00C5528C"/>
    <w:rsid w:val="00C55A28"/>
    <w:rsid w:val="00C572C6"/>
    <w:rsid w:val="00C57CCE"/>
    <w:rsid w:val="00C60457"/>
    <w:rsid w:val="00C60608"/>
    <w:rsid w:val="00C60B52"/>
    <w:rsid w:val="00C61071"/>
    <w:rsid w:val="00C6121B"/>
    <w:rsid w:val="00C61319"/>
    <w:rsid w:val="00C613A0"/>
    <w:rsid w:val="00C61583"/>
    <w:rsid w:val="00C622B6"/>
    <w:rsid w:val="00C62EC3"/>
    <w:rsid w:val="00C633D8"/>
    <w:rsid w:val="00C6407A"/>
    <w:rsid w:val="00C643B0"/>
    <w:rsid w:val="00C64C72"/>
    <w:rsid w:val="00C64DF2"/>
    <w:rsid w:val="00C65189"/>
    <w:rsid w:val="00C65851"/>
    <w:rsid w:val="00C6658F"/>
    <w:rsid w:val="00C66A38"/>
    <w:rsid w:val="00C66AF7"/>
    <w:rsid w:val="00C66C3A"/>
    <w:rsid w:val="00C67814"/>
    <w:rsid w:val="00C7015D"/>
    <w:rsid w:val="00C7071E"/>
    <w:rsid w:val="00C70AF1"/>
    <w:rsid w:val="00C70DB9"/>
    <w:rsid w:val="00C712FB"/>
    <w:rsid w:val="00C73250"/>
    <w:rsid w:val="00C735E2"/>
    <w:rsid w:val="00C7470C"/>
    <w:rsid w:val="00C7474E"/>
    <w:rsid w:val="00C74790"/>
    <w:rsid w:val="00C7719D"/>
    <w:rsid w:val="00C8031A"/>
    <w:rsid w:val="00C805C8"/>
    <w:rsid w:val="00C80818"/>
    <w:rsid w:val="00C82F79"/>
    <w:rsid w:val="00C830AA"/>
    <w:rsid w:val="00C8367D"/>
    <w:rsid w:val="00C84621"/>
    <w:rsid w:val="00C84D68"/>
    <w:rsid w:val="00C85C59"/>
    <w:rsid w:val="00C8606A"/>
    <w:rsid w:val="00C86861"/>
    <w:rsid w:val="00C874A3"/>
    <w:rsid w:val="00C875B8"/>
    <w:rsid w:val="00C90B69"/>
    <w:rsid w:val="00C90F44"/>
    <w:rsid w:val="00C91014"/>
    <w:rsid w:val="00C92237"/>
    <w:rsid w:val="00C929CA"/>
    <w:rsid w:val="00C92F22"/>
    <w:rsid w:val="00C93667"/>
    <w:rsid w:val="00C942C7"/>
    <w:rsid w:val="00C9431E"/>
    <w:rsid w:val="00C9457A"/>
    <w:rsid w:val="00C94BB5"/>
    <w:rsid w:val="00C96BCF"/>
    <w:rsid w:val="00C971C9"/>
    <w:rsid w:val="00C97659"/>
    <w:rsid w:val="00C97933"/>
    <w:rsid w:val="00C97B46"/>
    <w:rsid w:val="00C97D96"/>
    <w:rsid w:val="00CA000C"/>
    <w:rsid w:val="00CA04DB"/>
    <w:rsid w:val="00CA38AF"/>
    <w:rsid w:val="00CA3B6C"/>
    <w:rsid w:val="00CA3C13"/>
    <w:rsid w:val="00CA3E0F"/>
    <w:rsid w:val="00CA3FFC"/>
    <w:rsid w:val="00CA4320"/>
    <w:rsid w:val="00CA4347"/>
    <w:rsid w:val="00CA4B55"/>
    <w:rsid w:val="00CA4DD8"/>
    <w:rsid w:val="00CA52BF"/>
    <w:rsid w:val="00CA7098"/>
    <w:rsid w:val="00CA79BB"/>
    <w:rsid w:val="00CB0F5E"/>
    <w:rsid w:val="00CB136A"/>
    <w:rsid w:val="00CB1817"/>
    <w:rsid w:val="00CB25A6"/>
    <w:rsid w:val="00CB3D57"/>
    <w:rsid w:val="00CB3ED8"/>
    <w:rsid w:val="00CB4215"/>
    <w:rsid w:val="00CB476D"/>
    <w:rsid w:val="00CB49A7"/>
    <w:rsid w:val="00CB5280"/>
    <w:rsid w:val="00CB5AB7"/>
    <w:rsid w:val="00CB5FD1"/>
    <w:rsid w:val="00CB6204"/>
    <w:rsid w:val="00CB68C7"/>
    <w:rsid w:val="00CB74C4"/>
    <w:rsid w:val="00CB79DB"/>
    <w:rsid w:val="00CB7BBE"/>
    <w:rsid w:val="00CC040B"/>
    <w:rsid w:val="00CC0DC2"/>
    <w:rsid w:val="00CC1569"/>
    <w:rsid w:val="00CC1956"/>
    <w:rsid w:val="00CC199A"/>
    <w:rsid w:val="00CC22A7"/>
    <w:rsid w:val="00CC2BAA"/>
    <w:rsid w:val="00CC37C7"/>
    <w:rsid w:val="00CC384A"/>
    <w:rsid w:val="00CC39CD"/>
    <w:rsid w:val="00CC3AD0"/>
    <w:rsid w:val="00CC40E3"/>
    <w:rsid w:val="00CC4452"/>
    <w:rsid w:val="00CC49C0"/>
    <w:rsid w:val="00CC4C10"/>
    <w:rsid w:val="00CC5715"/>
    <w:rsid w:val="00CC6D7C"/>
    <w:rsid w:val="00CC6F34"/>
    <w:rsid w:val="00CC7031"/>
    <w:rsid w:val="00CC798E"/>
    <w:rsid w:val="00CC79EA"/>
    <w:rsid w:val="00CC7C29"/>
    <w:rsid w:val="00CD0633"/>
    <w:rsid w:val="00CD0DE7"/>
    <w:rsid w:val="00CD3C26"/>
    <w:rsid w:val="00CD501A"/>
    <w:rsid w:val="00CD5454"/>
    <w:rsid w:val="00CD5565"/>
    <w:rsid w:val="00CD568A"/>
    <w:rsid w:val="00CD5D34"/>
    <w:rsid w:val="00CD6386"/>
    <w:rsid w:val="00CD7029"/>
    <w:rsid w:val="00CD7836"/>
    <w:rsid w:val="00CE02C4"/>
    <w:rsid w:val="00CE02D8"/>
    <w:rsid w:val="00CE1241"/>
    <w:rsid w:val="00CE2572"/>
    <w:rsid w:val="00CE308B"/>
    <w:rsid w:val="00CE4FA1"/>
    <w:rsid w:val="00CE59B6"/>
    <w:rsid w:val="00CE7F83"/>
    <w:rsid w:val="00CF080E"/>
    <w:rsid w:val="00CF1505"/>
    <w:rsid w:val="00CF1603"/>
    <w:rsid w:val="00CF1D0A"/>
    <w:rsid w:val="00CF1E41"/>
    <w:rsid w:val="00CF2790"/>
    <w:rsid w:val="00CF28FB"/>
    <w:rsid w:val="00CF3E45"/>
    <w:rsid w:val="00CF4496"/>
    <w:rsid w:val="00CF4BA8"/>
    <w:rsid w:val="00CF4E03"/>
    <w:rsid w:val="00CF51E0"/>
    <w:rsid w:val="00CF52DA"/>
    <w:rsid w:val="00CF53F1"/>
    <w:rsid w:val="00CF55DC"/>
    <w:rsid w:val="00CF570C"/>
    <w:rsid w:val="00CF5A64"/>
    <w:rsid w:val="00CF5BFC"/>
    <w:rsid w:val="00CF60E1"/>
    <w:rsid w:val="00CF63B7"/>
    <w:rsid w:val="00CF6578"/>
    <w:rsid w:val="00CF6E82"/>
    <w:rsid w:val="00CF7460"/>
    <w:rsid w:val="00CF7573"/>
    <w:rsid w:val="00D0051A"/>
    <w:rsid w:val="00D00562"/>
    <w:rsid w:val="00D00A48"/>
    <w:rsid w:val="00D01AE3"/>
    <w:rsid w:val="00D0216E"/>
    <w:rsid w:val="00D0256D"/>
    <w:rsid w:val="00D0271D"/>
    <w:rsid w:val="00D02734"/>
    <w:rsid w:val="00D027CB"/>
    <w:rsid w:val="00D02BA5"/>
    <w:rsid w:val="00D031BF"/>
    <w:rsid w:val="00D035AE"/>
    <w:rsid w:val="00D03A2E"/>
    <w:rsid w:val="00D03A46"/>
    <w:rsid w:val="00D04CE1"/>
    <w:rsid w:val="00D0596F"/>
    <w:rsid w:val="00D076C1"/>
    <w:rsid w:val="00D0785D"/>
    <w:rsid w:val="00D07E13"/>
    <w:rsid w:val="00D11D10"/>
    <w:rsid w:val="00D12180"/>
    <w:rsid w:val="00D1286F"/>
    <w:rsid w:val="00D13CC1"/>
    <w:rsid w:val="00D1636D"/>
    <w:rsid w:val="00D17362"/>
    <w:rsid w:val="00D1746B"/>
    <w:rsid w:val="00D17712"/>
    <w:rsid w:val="00D17E0E"/>
    <w:rsid w:val="00D17E7B"/>
    <w:rsid w:val="00D21260"/>
    <w:rsid w:val="00D21B5A"/>
    <w:rsid w:val="00D21CA0"/>
    <w:rsid w:val="00D220EB"/>
    <w:rsid w:val="00D22C76"/>
    <w:rsid w:val="00D23057"/>
    <w:rsid w:val="00D23F10"/>
    <w:rsid w:val="00D24FD0"/>
    <w:rsid w:val="00D277A2"/>
    <w:rsid w:val="00D27A8D"/>
    <w:rsid w:val="00D27B55"/>
    <w:rsid w:val="00D30256"/>
    <w:rsid w:val="00D31F64"/>
    <w:rsid w:val="00D32478"/>
    <w:rsid w:val="00D33278"/>
    <w:rsid w:val="00D3350B"/>
    <w:rsid w:val="00D336F3"/>
    <w:rsid w:val="00D33813"/>
    <w:rsid w:val="00D34363"/>
    <w:rsid w:val="00D344C5"/>
    <w:rsid w:val="00D34B82"/>
    <w:rsid w:val="00D351BC"/>
    <w:rsid w:val="00D364D5"/>
    <w:rsid w:val="00D36B33"/>
    <w:rsid w:val="00D3708E"/>
    <w:rsid w:val="00D37144"/>
    <w:rsid w:val="00D4052B"/>
    <w:rsid w:val="00D40764"/>
    <w:rsid w:val="00D41569"/>
    <w:rsid w:val="00D41834"/>
    <w:rsid w:val="00D420B4"/>
    <w:rsid w:val="00D420C1"/>
    <w:rsid w:val="00D42DD4"/>
    <w:rsid w:val="00D4367D"/>
    <w:rsid w:val="00D4485E"/>
    <w:rsid w:val="00D44E72"/>
    <w:rsid w:val="00D44ED0"/>
    <w:rsid w:val="00D4569B"/>
    <w:rsid w:val="00D469BE"/>
    <w:rsid w:val="00D47F63"/>
    <w:rsid w:val="00D50199"/>
    <w:rsid w:val="00D50708"/>
    <w:rsid w:val="00D5127D"/>
    <w:rsid w:val="00D521A3"/>
    <w:rsid w:val="00D524B5"/>
    <w:rsid w:val="00D52700"/>
    <w:rsid w:val="00D52A59"/>
    <w:rsid w:val="00D53255"/>
    <w:rsid w:val="00D53969"/>
    <w:rsid w:val="00D53DC7"/>
    <w:rsid w:val="00D5479D"/>
    <w:rsid w:val="00D54C3E"/>
    <w:rsid w:val="00D550FC"/>
    <w:rsid w:val="00D55BE8"/>
    <w:rsid w:val="00D55BF8"/>
    <w:rsid w:val="00D5665D"/>
    <w:rsid w:val="00D56F63"/>
    <w:rsid w:val="00D57101"/>
    <w:rsid w:val="00D60521"/>
    <w:rsid w:val="00D607A7"/>
    <w:rsid w:val="00D6185F"/>
    <w:rsid w:val="00D61DF9"/>
    <w:rsid w:val="00D62866"/>
    <w:rsid w:val="00D63AE7"/>
    <w:rsid w:val="00D64829"/>
    <w:rsid w:val="00D64D48"/>
    <w:rsid w:val="00D6537E"/>
    <w:rsid w:val="00D66443"/>
    <w:rsid w:val="00D703C7"/>
    <w:rsid w:val="00D7047F"/>
    <w:rsid w:val="00D70795"/>
    <w:rsid w:val="00D717A7"/>
    <w:rsid w:val="00D71ECB"/>
    <w:rsid w:val="00D72199"/>
    <w:rsid w:val="00D72DEF"/>
    <w:rsid w:val="00D73AAF"/>
    <w:rsid w:val="00D73B99"/>
    <w:rsid w:val="00D73DCB"/>
    <w:rsid w:val="00D74020"/>
    <w:rsid w:val="00D74146"/>
    <w:rsid w:val="00D746F3"/>
    <w:rsid w:val="00D74DF2"/>
    <w:rsid w:val="00D7643E"/>
    <w:rsid w:val="00D76674"/>
    <w:rsid w:val="00D76989"/>
    <w:rsid w:val="00D76A03"/>
    <w:rsid w:val="00D779C8"/>
    <w:rsid w:val="00D80354"/>
    <w:rsid w:val="00D80BF9"/>
    <w:rsid w:val="00D814CD"/>
    <w:rsid w:val="00D81544"/>
    <w:rsid w:val="00D81F1F"/>
    <w:rsid w:val="00D82ADA"/>
    <w:rsid w:val="00D82B04"/>
    <w:rsid w:val="00D83F53"/>
    <w:rsid w:val="00D84093"/>
    <w:rsid w:val="00D841C6"/>
    <w:rsid w:val="00D845E6"/>
    <w:rsid w:val="00D8510F"/>
    <w:rsid w:val="00D86129"/>
    <w:rsid w:val="00D877D0"/>
    <w:rsid w:val="00D879B4"/>
    <w:rsid w:val="00D87AF2"/>
    <w:rsid w:val="00D87F31"/>
    <w:rsid w:val="00D900A0"/>
    <w:rsid w:val="00D9106C"/>
    <w:rsid w:val="00D912BA"/>
    <w:rsid w:val="00D921E2"/>
    <w:rsid w:val="00D92BD1"/>
    <w:rsid w:val="00D92FD4"/>
    <w:rsid w:val="00D930F8"/>
    <w:rsid w:val="00D934D5"/>
    <w:rsid w:val="00D9414F"/>
    <w:rsid w:val="00D947BC"/>
    <w:rsid w:val="00D94FF2"/>
    <w:rsid w:val="00D95285"/>
    <w:rsid w:val="00D9597E"/>
    <w:rsid w:val="00D95B2F"/>
    <w:rsid w:val="00D9753A"/>
    <w:rsid w:val="00D97D30"/>
    <w:rsid w:val="00DA007E"/>
    <w:rsid w:val="00DA1302"/>
    <w:rsid w:val="00DA1FD8"/>
    <w:rsid w:val="00DA2467"/>
    <w:rsid w:val="00DA2BE6"/>
    <w:rsid w:val="00DA2FE6"/>
    <w:rsid w:val="00DA3FA0"/>
    <w:rsid w:val="00DA41B2"/>
    <w:rsid w:val="00DA5A10"/>
    <w:rsid w:val="00DA5F6F"/>
    <w:rsid w:val="00DA6D91"/>
    <w:rsid w:val="00DA6E3B"/>
    <w:rsid w:val="00DA7E95"/>
    <w:rsid w:val="00DB014D"/>
    <w:rsid w:val="00DB06D9"/>
    <w:rsid w:val="00DB08BC"/>
    <w:rsid w:val="00DB08FF"/>
    <w:rsid w:val="00DB1830"/>
    <w:rsid w:val="00DB2175"/>
    <w:rsid w:val="00DB2362"/>
    <w:rsid w:val="00DB25DC"/>
    <w:rsid w:val="00DB276C"/>
    <w:rsid w:val="00DB30AF"/>
    <w:rsid w:val="00DB340C"/>
    <w:rsid w:val="00DB352B"/>
    <w:rsid w:val="00DB3AD8"/>
    <w:rsid w:val="00DB3C87"/>
    <w:rsid w:val="00DB3DEE"/>
    <w:rsid w:val="00DB413A"/>
    <w:rsid w:val="00DB4E2D"/>
    <w:rsid w:val="00DB54B1"/>
    <w:rsid w:val="00DB5F65"/>
    <w:rsid w:val="00DB75E1"/>
    <w:rsid w:val="00DB7645"/>
    <w:rsid w:val="00DB7BA6"/>
    <w:rsid w:val="00DC0901"/>
    <w:rsid w:val="00DC0EFB"/>
    <w:rsid w:val="00DC111D"/>
    <w:rsid w:val="00DC1B18"/>
    <w:rsid w:val="00DC22C6"/>
    <w:rsid w:val="00DC2BF6"/>
    <w:rsid w:val="00DC2E20"/>
    <w:rsid w:val="00DC423A"/>
    <w:rsid w:val="00DC5152"/>
    <w:rsid w:val="00DC5225"/>
    <w:rsid w:val="00DC6660"/>
    <w:rsid w:val="00DC7295"/>
    <w:rsid w:val="00DC72F9"/>
    <w:rsid w:val="00DC7461"/>
    <w:rsid w:val="00DC7BF8"/>
    <w:rsid w:val="00DC7D89"/>
    <w:rsid w:val="00DC7E1B"/>
    <w:rsid w:val="00DC7ECE"/>
    <w:rsid w:val="00DD1AFF"/>
    <w:rsid w:val="00DD1D91"/>
    <w:rsid w:val="00DD2A50"/>
    <w:rsid w:val="00DD2B8E"/>
    <w:rsid w:val="00DD30B3"/>
    <w:rsid w:val="00DD33D4"/>
    <w:rsid w:val="00DD350B"/>
    <w:rsid w:val="00DD36C2"/>
    <w:rsid w:val="00DD47BB"/>
    <w:rsid w:val="00DD574F"/>
    <w:rsid w:val="00DD610A"/>
    <w:rsid w:val="00DD6618"/>
    <w:rsid w:val="00DD6F11"/>
    <w:rsid w:val="00DD747A"/>
    <w:rsid w:val="00DE059E"/>
    <w:rsid w:val="00DE0A07"/>
    <w:rsid w:val="00DE0E6C"/>
    <w:rsid w:val="00DE0F1B"/>
    <w:rsid w:val="00DE0FEE"/>
    <w:rsid w:val="00DE10EC"/>
    <w:rsid w:val="00DE11BA"/>
    <w:rsid w:val="00DE16CE"/>
    <w:rsid w:val="00DE1781"/>
    <w:rsid w:val="00DE3215"/>
    <w:rsid w:val="00DE375F"/>
    <w:rsid w:val="00DE4546"/>
    <w:rsid w:val="00DE4C2D"/>
    <w:rsid w:val="00DE5DB9"/>
    <w:rsid w:val="00DE738D"/>
    <w:rsid w:val="00DE76EF"/>
    <w:rsid w:val="00DF05E5"/>
    <w:rsid w:val="00DF0747"/>
    <w:rsid w:val="00DF07F3"/>
    <w:rsid w:val="00DF0A3F"/>
    <w:rsid w:val="00DF177A"/>
    <w:rsid w:val="00DF2EE8"/>
    <w:rsid w:val="00DF34DB"/>
    <w:rsid w:val="00DF4394"/>
    <w:rsid w:val="00DF510C"/>
    <w:rsid w:val="00DF5A7C"/>
    <w:rsid w:val="00DF65E1"/>
    <w:rsid w:val="00DF6C75"/>
    <w:rsid w:val="00DF7115"/>
    <w:rsid w:val="00DF742C"/>
    <w:rsid w:val="00DF77BB"/>
    <w:rsid w:val="00DF7C2C"/>
    <w:rsid w:val="00E000EB"/>
    <w:rsid w:val="00E01C16"/>
    <w:rsid w:val="00E01D3E"/>
    <w:rsid w:val="00E01E9B"/>
    <w:rsid w:val="00E02832"/>
    <w:rsid w:val="00E02F34"/>
    <w:rsid w:val="00E034D6"/>
    <w:rsid w:val="00E0353A"/>
    <w:rsid w:val="00E05000"/>
    <w:rsid w:val="00E0576D"/>
    <w:rsid w:val="00E05A8C"/>
    <w:rsid w:val="00E05B34"/>
    <w:rsid w:val="00E06C6B"/>
    <w:rsid w:val="00E06E64"/>
    <w:rsid w:val="00E07AFB"/>
    <w:rsid w:val="00E1109D"/>
    <w:rsid w:val="00E1260C"/>
    <w:rsid w:val="00E12703"/>
    <w:rsid w:val="00E130A4"/>
    <w:rsid w:val="00E13B9B"/>
    <w:rsid w:val="00E13D05"/>
    <w:rsid w:val="00E13FB3"/>
    <w:rsid w:val="00E14040"/>
    <w:rsid w:val="00E141CA"/>
    <w:rsid w:val="00E14278"/>
    <w:rsid w:val="00E1497E"/>
    <w:rsid w:val="00E14D9F"/>
    <w:rsid w:val="00E15576"/>
    <w:rsid w:val="00E156C5"/>
    <w:rsid w:val="00E159CE"/>
    <w:rsid w:val="00E16662"/>
    <w:rsid w:val="00E16775"/>
    <w:rsid w:val="00E16C50"/>
    <w:rsid w:val="00E16FF9"/>
    <w:rsid w:val="00E1734D"/>
    <w:rsid w:val="00E1788F"/>
    <w:rsid w:val="00E17A70"/>
    <w:rsid w:val="00E20114"/>
    <w:rsid w:val="00E20164"/>
    <w:rsid w:val="00E2158D"/>
    <w:rsid w:val="00E21602"/>
    <w:rsid w:val="00E2224B"/>
    <w:rsid w:val="00E227FD"/>
    <w:rsid w:val="00E2286B"/>
    <w:rsid w:val="00E228C2"/>
    <w:rsid w:val="00E22CBA"/>
    <w:rsid w:val="00E23103"/>
    <w:rsid w:val="00E240D8"/>
    <w:rsid w:val="00E2428C"/>
    <w:rsid w:val="00E243BC"/>
    <w:rsid w:val="00E24BD8"/>
    <w:rsid w:val="00E24C19"/>
    <w:rsid w:val="00E24E14"/>
    <w:rsid w:val="00E25A19"/>
    <w:rsid w:val="00E261C4"/>
    <w:rsid w:val="00E273EA"/>
    <w:rsid w:val="00E27497"/>
    <w:rsid w:val="00E303AB"/>
    <w:rsid w:val="00E31164"/>
    <w:rsid w:val="00E3119B"/>
    <w:rsid w:val="00E3206C"/>
    <w:rsid w:val="00E32972"/>
    <w:rsid w:val="00E3306B"/>
    <w:rsid w:val="00E33655"/>
    <w:rsid w:val="00E3370D"/>
    <w:rsid w:val="00E34C02"/>
    <w:rsid w:val="00E34DBF"/>
    <w:rsid w:val="00E3707B"/>
    <w:rsid w:val="00E37394"/>
    <w:rsid w:val="00E37B46"/>
    <w:rsid w:val="00E37C0C"/>
    <w:rsid w:val="00E40C3E"/>
    <w:rsid w:val="00E40F0F"/>
    <w:rsid w:val="00E4146F"/>
    <w:rsid w:val="00E41473"/>
    <w:rsid w:val="00E42949"/>
    <w:rsid w:val="00E439B2"/>
    <w:rsid w:val="00E45633"/>
    <w:rsid w:val="00E45EFB"/>
    <w:rsid w:val="00E463CA"/>
    <w:rsid w:val="00E467CD"/>
    <w:rsid w:val="00E46C6E"/>
    <w:rsid w:val="00E478C7"/>
    <w:rsid w:val="00E479B8"/>
    <w:rsid w:val="00E47B49"/>
    <w:rsid w:val="00E47FDB"/>
    <w:rsid w:val="00E500B6"/>
    <w:rsid w:val="00E508B7"/>
    <w:rsid w:val="00E50B51"/>
    <w:rsid w:val="00E50C48"/>
    <w:rsid w:val="00E51195"/>
    <w:rsid w:val="00E518ED"/>
    <w:rsid w:val="00E520AB"/>
    <w:rsid w:val="00E522A0"/>
    <w:rsid w:val="00E52EE7"/>
    <w:rsid w:val="00E53B23"/>
    <w:rsid w:val="00E53C6D"/>
    <w:rsid w:val="00E53D30"/>
    <w:rsid w:val="00E54228"/>
    <w:rsid w:val="00E542B6"/>
    <w:rsid w:val="00E545B0"/>
    <w:rsid w:val="00E54810"/>
    <w:rsid w:val="00E55202"/>
    <w:rsid w:val="00E556E0"/>
    <w:rsid w:val="00E55835"/>
    <w:rsid w:val="00E55BDB"/>
    <w:rsid w:val="00E564FF"/>
    <w:rsid w:val="00E569D9"/>
    <w:rsid w:val="00E569E3"/>
    <w:rsid w:val="00E57321"/>
    <w:rsid w:val="00E573C3"/>
    <w:rsid w:val="00E57FD7"/>
    <w:rsid w:val="00E606D7"/>
    <w:rsid w:val="00E609A6"/>
    <w:rsid w:val="00E62353"/>
    <w:rsid w:val="00E62944"/>
    <w:rsid w:val="00E63614"/>
    <w:rsid w:val="00E64DC7"/>
    <w:rsid w:val="00E67838"/>
    <w:rsid w:val="00E71348"/>
    <w:rsid w:val="00E7142E"/>
    <w:rsid w:val="00E71FF0"/>
    <w:rsid w:val="00E72618"/>
    <w:rsid w:val="00E7285B"/>
    <w:rsid w:val="00E72D93"/>
    <w:rsid w:val="00E73090"/>
    <w:rsid w:val="00E732FF"/>
    <w:rsid w:val="00E73518"/>
    <w:rsid w:val="00E739CF"/>
    <w:rsid w:val="00E73DA1"/>
    <w:rsid w:val="00E74079"/>
    <w:rsid w:val="00E744E1"/>
    <w:rsid w:val="00E753DA"/>
    <w:rsid w:val="00E766F5"/>
    <w:rsid w:val="00E76999"/>
    <w:rsid w:val="00E77930"/>
    <w:rsid w:val="00E77B85"/>
    <w:rsid w:val="00E80803"/>
    <w:rsid w:val="00E81477"/>
    <w:rsid w:val="00E81CED"/>
    <w:rsid w:val="00E81E45"/>
    <w:rsid w:val="00E821D8"/>
    <w:rsid w:val="00E8251A"/>
    <w:rsid w:val="00E828A2"/>
    <w:rsid w:val="00E82EEB"/>
    <w:rsid w:val="00E82FC2"/>
    <w:rsid w:val="00E83A63"/>
    <w:rsid w:val="00E83E62"/>
    <w:rsid w:val="00E841EA"/>
    <w:rsid w:val="00E85822"/>
    <w:rsid w:val="00E85E45"/>
    <w:rsid w:val="00E864D7"/>
    <w:rsid w:val="00E86575"/>
    <w:rsid w:val="00E869E2"/>
    <w:rsid w:val="00E87085"/>
    <w:rsid w:val="00E8796B"/>
    <w:rsid w:val="00E87BA3"/>
    <w:rsid w:val="00E87EEE"/>
    <w:rsid w:val="00E908F2"/>
    <w:rsid w:val="00E9121F"/>
    <w:rsid w:val="00E918E1"/>
    <w:rsid w:val="00E92828"/>
    <w:rsid w:val="00E93819"/>
    <w:rsid w:val="00E96F0B"/>
    <w:rsid w:val="00E97ACA"/>
    <w:rsid w:val="00EA2565"/>
    <w:rsid w:val="00EA45B2"/>
    <w:rsid w:val="00EA4700"/>
    <w:rsid w:val="00EA4C31"/>
    <w:rsid w:val="00EA4CAA"/>
    <w:rsid w:val="00EA7F4E"/>
    <w:rsid w:val="00EB0232"/>
    <w:rsid w:val="00EB097F"/>
    <w:rsid w:val="00EB16F3"/>
    <w:rsid w:val="00EB1FDF"/>
    <w:rsid w:val="00EB27B8"/>
    <w:rsid w:val="00EB2925"/>
    <w:rsid w:val="00EB2B9B"/>
    <w:rsid w:val="00EB314E"/>
    <w:rsid w:val="00EB5896"/>
    <w:rsid w:val="00EB6E8F"/>
    <w:rsid w:val="00EB7632"/>
    <w:rsid w:val="00EB7966"/>
    <w:rsid w:val="00EB7B29"/>
    <w:rsid w:val="00EC0038"/>
    <w:rsid w:val="00EC0186"/>
    <w:rsid w:val="00EC0D10"/>
    <w:rsid w:val="00EC1282"/>
    <w:rsid w:val="00EC1DBE"/>
    <w:rsid w:val="00EC1DD4"/>
    <w:rsid w:val="00EC2730"/>
    <w:rsid w:val="00EC27D5"/>
    <w:rsid w:val="00EC2ABC"/>
    <w:rsid w:val="00EC2B7E"/>
    <w:rsid w:val="00EC2C3D"/>
    <w:rsid w:val="00EC315F"/>
    <w:rsid w:val="00EC3DC2"/>
    <w:rsid w:val="00EC3F00"/>
    <w:rsid w:val="00EC51E4"/>
    <w:rsid w:val="00EC5282"/>
    <w:rsid w:val="00EC618B"/>
    <w:rsid w:val="00EC66C0"/>
    <w:rsid w:val="00EC68A3"/>
    <w:rsid w:val="00EC7C4F"/>
    <w:rsid w:val="00ED075C"/>
    <w:rsid w:val="00ED0EC2"/>
    <w:rsid w:val="00ED16B0"/>
    <w:rsid w:val="00ED17C0"/>
    <w:rsid w:val="00ED1D91"/>
    <w:rsid w:val="00ED24EE"/>
    <w:rsid w:val="00ED27F7"/>
    <w:rsid w:val="00ED3266"/>
    <w:rsid w:val="00ED4695"/>
    <w:rsid w:val="00ED4A46"/>
    <w:rsid w:val="00ED4FF7"/>
    <w:rsid w:val="00ED5EF3"/>
    <w:rsid w:val="00ED5F6C"/>
    <w:rsid w:val="00ED6C89"/>
    <w:rsid w:val="00ED77C6"/>
    <w:rsid w:val="00ED7987"/>
    <w:rsid w:val="00ED7AD2"/>
    <w:rsid w:val="00EE0D62"/>
    <w:rsid w:val="00EE0D7F"/>
    <w:rsid w:val="00EE0ECB"/>
    <w:rsid w:val="00EE1D4D"/>
    <w:rsid w:val="00EE1E64"/>
    <w:rsid w:val="00EE2255"/>
    <w:rsid w:val="00EE2439"/>
    <w:rsid w:val="00EE3558"/>
    <w:rsid w:val="00EE35AC"/>
    <w:rsid w:val="00EE363F"/>
    <w:rsid w:val="00EE3A02"/>
    <w:rsid w:val="00EE432D"/>
    <w:rsid w:val="00EE4875"/>
    <w:rsid w:val="00EE4DA7"/>
    <w:rsid w:val="00EE4F7A"/>
    <w:rsid w:val="00EE7329"/>
    <w:rsid w:val="00EE769A"/>
    <w:rsid w:val="00EE7818"/>
    <w:rsid w:val="00EF012A"/>
    <w:rsid w:val="00EF0461"/>
    <w:rsid w:val="00EF1636"/>
    <w:rsid w:val="00EF2688"/>
    <w:rsid w:val="00EF3544"/>
    <w:rsid w:val="00EF3DF4"/>
    <w:rsid w:val="00EF4023"/>
    <w:rsid w:val="00EF47A2"/>
    <w:rsid w:val="00EF4C15"/>
    <w:rsid w:val="00EF4CB7"/>
    <w:rsid w:val="00EF4D96"/>
    <w:rsid w:val="00EF4FE8"/>
    <w:rsid w:val="00EF55AB"/>
    <w:rsid w:val="00EF5E4A"/>
    <w:rsid w:val="00EF5E75"/>
    <w:rsid w:val="00EF6D4A"/>
    <w:rsid w:val="00EF76DB"/>
    <w:rsid w:val="00EF7C2E"/>
    <w:rsid w:val="00EF7CCB"/>
    <w:rsid w:val="00EF7F1F"/>
    <w:rsid w:val="00F00A9F"/>
    <w:rsid w:val="00F01BE9"/>
    <w:rsid w:val="00F01CF9"/>
    <w:rsid w:val="00F0429B"/>
    <w:rsid w:val="00F04D3E"/>
    <w:rsid w:val="00F04E09"/>
    <w:rsid w:val="00F05671"/>
    <w:rsid w:val="00F056DB"/>
    <w:rsid w:val="00F072BE"/>
    <w:rsid w:val="00F07F77"/>
    <w:rsid w:val="00F10780"/>
    <w:rsid w:val="00F10F3B"/>
    <w:rsid w:val="00F11884"/>
    <w:rsid w:val="00F11A5F"/>
    <w:rsid w:val="00F1243F"/>
    <w:rsid w:val="00F12CFF"/>
    <w:rsid w:val="00F131A3"/>
    <w:rsid w:val="00F1415D"/>
    <w:rsid w:val="00F142A7"/>
    <w:rsid w:val="00F146EB"/>
    <w:rsid w:val="00F157F1"/>
    <w:rsid w:val="00F15FFB"/>
    <w:rsid w:val="00F167F6"/>
    <w:rsid w:val="00F16AE7"/>
    <w:rsid w:val="00F16C06"/>
    <w:rsid w:val="00F1729D"/>
    <w:rsid w:val="00F17707"/>
    <w:rsid w:val="00F17BDC"/>
    <w:rsid w:val="00F17EEA"/>
    <w:rsid w:val="00F216EC"/>
    <w:rsid w:val="00F220EB"/>
    <w:rsid w:val="00F2231A"/>
    <w:rsid w:val="00F2255F"/>
    <w:rsid w:val="00F22E09"/>
    <w:rsid w:val="00F23788"/>
    <w:rsid w:val="00F23817"/>
    <w:rsid w:val="00F24952"/>
    <w:rsid w:val="00F24AAB"/>
    <w:rsid w:val="00F2586A"/>
    <w:rsid w:val="00F264B7"/>
    <w:rsid w:val="00F2692D"/>
    <w:rsid w:val="00F270AC"/>
    <w:rsid w:val="00F2799A"/>
    <w:rsid w:val="00F30D7D"/>
    <w:rsid w:val="00F327F6"/>
    <w:rsid w:val="00F3287B"/>
    <w:rsid w:val="00F32A0F"/>
    <w:rsid w:val="00F32C5E"/>
    <w:rsid w:val="00F32DC8"/>
    <w:rsid w:val="00F33A9D"/>
    <w:rsid w:val="00F33B85"/>
    <w:rsid w:val="00F34154"/>
    <w:rsid w:val="00F3514B"/>
    <w:rsid w:val="00F35B6F"/>
    <w:rsid w:val="00F361DC"/>
    <w:rsid w:val="00F3627D"/>
    <w:rsid w:val="00F366B2"/>
    <w:rsid w:val="00F36A03"/>
    <w:rsid w:val="00F36AE0"/>
    <w:rsid w:val="00F37313"/>
    <w:rsid w:val="00F37680"/>
    <w:rsid w:val="00F40946"/>
    <w:rsid w:val="00F412CE"/>
    <w:rsid w:val="00F41C7D"/>
    <w:rsid w:val="00F420A2"/>
    <w:rsid w:val="00F42106"/>
    <w:rsid w:val="00F4213B"/>
    <w:rsid w:val="00F42486"/>
    <w:rsid w:val="00F42D52"/>
    <w:rsid w:val="00F43A11"/>
    <w:rsid w:val="00F43B49"/>
    <w:rsid w:val="00F44A53"/>
    <w:rsid w:val="00F44FF8"/>
    <w:rsid w:val="00F4515B"/>
    <w:rsid w:val="00F451FD"/>
    <w:rsid w:val="00F45320"/>
    <w:rsid w:val="00F45CFE"/>
    <w:rsid w:val="00F45D82"/>
    <w:rsid w:val="00F46955"/>
    <w:rsid w:val="00F47723"/>
    <w:rsid w:val="00F506FC"/>
    <w:rsid w:val="00F50C78"/>
    <w:rsid w:val="00F50DF4"/>
    <w:rsid w:val="00F52417"/>
    <w:rsid w:val="00F52D51"/>
    <w:rsid w:val="00F53080"/>
    <w:rsid w:val="00F541A2"/>
    <w:rsid w:val="00F54405"/>
    <w:rsid w:val="00F55E7D"/>
    <w:rsid w:val="00F57F21"/>
    <w:rsid w:val="00F60D64"/>
    <w:rsid w:val="00F61278"/>
    <w:rsid w:val="00F633D2"/>
    <w:rsid w:val="00F64628"/>
    <w:rsid w:val="00F6493C"/>
    <w:rsid w:val="00F652E7"/>
    <w:rsid w:val="00F66BEB"/>
    <w:rsid w:val="00F67391"/>
    <w:rsid w:val="00F67A38"/>
    <w:rsid w:val="00F70439"/>
    <w:rsid w:val="00F7059E"/>
    <w:rsid w:val="00F707BA"/>
    <w:rsid w:val="00F70C9F"/>
    <w:rsid w:val="00F71294"/>
    <w:rsid w:val="00F71A31"/>
    <w:rsid w:val="00F71F0C"/>
    <w:rsid w:val="00F7259F"/>
    <w:rsid w:val="00F72AD7"/>
    <w:rsid w:val="00F7428C"/>
    <w:rsid w:val="00F744C5"/>
    <w:rsid w:val="00F74515"/>
    <w:rsid w:val="00F745A7"/>
    <w:rsid w:val="00F74DE4"/>
    <w:rsid w:val="00F74DEB"/>
    <w:rsid w:val="00F75D3E"/>
    <w:rsid w:val="00F766B2"/>
    <w:rsid w:val="00F77B58"/>
    <w:rsid w:val="00F8048B"/>
    <w:rsid w:val="00F80CEE"/>
    <w:rsid w:val="00F81062"/>
    <w:rsid w:val="00F82F90"/>
    <w:rsid w:val="00F82FBA"/>
    <w:rsid w:val="00F83702"/>
    <w:rsid w:val="00F841FA"/>
    <w:rsid w:val="00F8435D"/>
    <w:rsid w:val="00F844C5"/>
    <w:rsid w:val="00F84811"/>
    <w:rsid w:val="00F85FA8"/>
    <w:rsid w:val="00F8651A"/>
    <w:rsid w:val="00F86AF5"/>
    <w:rsid w:val="00F87471"/>
    <w:rsid w:val="00F90231"/>
    <w:rsid w:val="00F912A6"/>
    <w:rsid w:val="00F919B8"/>
    <w:rsid w:val="00F92211"/>
    <w:rsid w:val="00F929A8"/>
    <w:rsid w:val="00F92C81"/>
    <w:rsid w:val="00F936BB"/>
    <w:rsid w:val="00F938A5"/>
    <w:rsid w:val="00F93A14"/>
    <w:rsid w:val="00F94348"/>
    <w:rsid w:val="00F9479F"/>
    <w:rsid w:val="00F953B3"/>
    <w:rsid w:val="00F95735"/>
    <w:rsid w:val="00F95A13"/>
    <w:rsid w:val="00F960DE"/>
    <w:rsid w:val="00F96899"/>
    <w:rsid w:val="00F968DA"/>
    <w:rsid w:val="00F96D09"/>
    <w:rsid w:val="00FA0557"/>
    <w:rsid w:val="00FA0988"/>
    <w:rsid w:val="00FA1EBF"/>
    <w:rsid w:val="00FA2C59"/>
    <w:rsid w:val="00FA3552"/>
    <w:rsid w:val="00FA3A2E"/>
    <w:rsid w:val="00FA3B8A"/>
    <w:rsid w:val="00FA3D5B"/>
    <w:rsid w:val="00FA536A"/>
    <w:rsid w:val="00FA56CD"/>
    <w:rsid w:val="00FA5B2D"/>
    <w:rsid w:val="00FA6575"/>
    <w:rsid w:val="00FA68CC"/>
    <w:rsid w:val="00FB04E3"/>
    <w:rsid w:val="00FB0C9E"/>
    <w:rsid w:val="00FB0DD4"/>
    <w:rsid w:val="00FB1D0D"/>
    <w:rsid w:val="00FB2530"/>
    <w:rsid w:val="00FB2784"/>
    <w:rsid w:val="00FB4637"/>
    <w:rsid w:val="00FB4901"/>
    <w:rsid w:val="00FB4DF9"/>
    <w:rsid w:val="00FB5F44"/>
    <w:rsid w:val="00FB5F69"/>
    <w:rsid w:val="00FB6241"/>
    <w:rsid w:val="00FB75F5"/>
    <w:rsid w:val="00FB7713"/>
    <w:rsid w:val="00FB7DF0"/>
    <w:rsid w:val="00FC0941"/>
    <w:rsid w:val="00FC13B7"/>
    <w:rsid w:val="00FC1563"/>
    <w:rsid w:val="00FC1B6F"/>
    <w:rsid w:val="00FC2F99"/>
    <w:rsid w:val="00FC2FFF"/>
    <w:rsid w:val="00FC393A"/>
    <w:rsid w:val="00FC40EE"/>
    <w:rsid w:val="00FC4DEE"/>
    <w:rsid w:val="00FC534A"/>
    <w:rsid w:val="00FC5BC8"/>
    <w:rsid w:val="00FC61CA"/>
    <w:rsid w:val="00FC751A"/>
    <w:rsid w:val="00FC7ACD"/>
    <w:rsid w:val="00FC7BD8"/>
    <w:rsid w:val="00FC7CEB"/>
    <w:rsid w:val="00FC7D38"/>
    <w:rsid w:val="00FD0232"/>
    <w:rsid w:val="00FD1BE7"/>
    <w:rsid w:val="00FD1E0B"/>
    <w:rsid w:val="00FD3149"/>
    <w:rsid w:val="00FD3DD7"/>
    <w:rsid w:val="00FD4D1E"/>
    <w:rsid w:val="00FD548B"/>
    <w:rsid w:val="00FD5543"/>
    <w:rsid w:val="00FD658A"/>
    <w:rsid w:val="00FD6E8F"/>
    <w:rsid w:val="00FD7E65"/>
    <w:rsid w:val="00FE0AD9"/>
    <w:rsid w:val="00FE16D5"/>
    <w:rsid w:val="00FE2EEF"/>
    <w:rsid w:val="00FE2FA1"/>
    <w:rsid w:val="00FE4B5D"/>
    <w:rsid w:val="00FE6185"/>
    <w:rsid w:val="00FE6192"/>
    <w:rsid w:val="00FE648C"/>
    <w:rsid w:val="00FE661C"/>
    <w:rsid w:val="00FE6E7C"/>
    <w:rsid w:val="00FE6EAA"/>
    <w:rsid w:val="00FE7036"/>
    <w:rsid w:val="00FF0D76"/>
    <w:rsid w:val="00FF0EC0"/>
    <w:rsid w:val="00FF2204"/>
    <w:rsid w:val="00FF24EA"/>
    <w:rsid w:val="00FF3005"/>
    <w:rsid w:val="00FF3184"/>
    <w:rsid w:val="00FF3200"/>
    <w:rsid w:val="00FF36A3"/>
    <w:rsid w:val="00FF3C54"/>
    <w:rsid w:val="00FF4815"/>
    <w:rsid w:val="00FF4BB5"/>
    <w:rsid w:val="00FF5530"/>
    <w:rsid w:val="00FF5933"/>
    <w:rsid w:val="00FF5EAA"/>
    <w:rsid w:val="00FF7722"/>
    <w:rsid w:val="088FE15D"/>
    <w:rsid w:val="0938293B"/>
    <w:rsid w:val="0FD69257"/>
    <w:rsid w:val="1AF5EB7C"/>
    <w:rsid w:val="1C2D5710"/>
    <w:rsid w:val="1F1259B4"/>
    <w:rsid w:val="24361EC6"/>
    <w:rsid w:val="2494674D"/>
    <w:rsid w:val="256DC868"/>
    <w:rsid w:val="266DD57F"/>
    <w:rsid w:val="266E34C8"/>
    <w:rsid w:val="2696A7CB"/>
    <w:rsid w:val="27D96E0D"/>
    <w:rsid w:val="29E7A1BD"/>
    <w:rsid w:val="30FB2B1D"/>
    <w:rsid w:val="331DAFAF"/>
    <w:rsid w:val="341E7DE4"/>
    <w:rsid w:val="36EC5E56"/>
    <w:rsid w:val="3E57A59D"/>
    <w:rsid w:val="40F3D903"/>
    <w:rsid w:val="4935008F"/>
    <w:rsid w:val="4A183874"/>
    <w:rsid w:val="55866021"/>
    <w:rsid w:val="572256A4"/>
    <w:rsid w:val="5836D9EB"/>
    <w:rsid w:val="5D75DDCB"/>
    <w:rsid w:val="60D2A48E"/>
    <w:rsid w:val="61274644"/>
    <w:rsid w:val="621BA5CB"/>
    <w:rsid w:val="63FD722F"/>
    <w:rsid w:val="6612E140"/>
    <w:rsid w:val="69A5A385"/>
    <w:rsid w:val="69DF39E8"/>
    <w:rsid w:val="72EB4D43"/>
    <w:rsid w:val="7781781B"/>
    <w:rsid w:val="7997DA7D"/>
    <w:rsid w:val="7A68C080"/>
    <w:rsid w:val="7F5E3C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B14C6"/>
  <w15:docId w15:val="{28FCDE9C-A35B-4514-9014-B32F0A31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4E"/>
  </w:style>
  <w:style w:type="paragraph" w:styleId="Ttulo1">
    <w:name w:val="heading 1"/>
    <w:basedOn w:val="Normal"/>
    <w:next w:val="Normal"/>
    <w:link w:val="Ttulo1Car"/>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EF76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qFormat/>
    <w:rsid w:val="00892D10"/>
    <w:pPr>
      <w:keepNext/>
      <w:outlineLvl w:val="3"/>
    </w:pPr>
    <w:rPr>
      <w:rFonts w:ascii="Arial" w:eastAsia="Times New Roman" w:hAnsi="Arial" w:cs="Arial"/>
      <w:u w:val="single"/>
      <w:lang w:val="es-PE"/>
    </w:rPr>
  </w:style>
  <w:style w:type="paragraph" w:styleId="Ttulo6">
    <w:name w:val="heading 6"/>
    <w:basedOn w:val="Normal"/>
    <w:next w:val="Normal"/>
    <w:link w:val="Ttulo6Car"/>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nhideWhenUsed/>
    <w:rsid w:val="00FD548B"/>
  </w:style>
  <w:style w:type="character" w:customStyle="1" w:styleId="TextocomentarioCar">
    <w:name w:val="Texto comentario Car"/>
    <w:basedOn w:val="Fuentedeprrafopredeter"/>
    <w:link w:val="Textocomentario"/>
    <w:rsid w:val="00FD548B"/>
  </w:style>
  <w:style w:type="character" w:styleId="Refdecomentario">
    <w:name w:val="annotation reference"/>
    <w:basedOn w:val="Fuentedeprrafopredeter"/>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nhideWhenUsed/>
    <w:rsid w:val="00494DE0"/>
    <w:rPr>
      <w:b/>
      <w:bCs/>
      <w:sz w:val="20"/>
      <w:szCs w:val="20"/>
    </w:rPr>
  </w:style>
  <w:style w:type="character" w:customStyle="1" w:styleId="AsuntodelcomentarioCar">
    <w:name w:val="Asunto del comentario Car"/>
    <w:basedOn w:val="TextocomentarioCar"/>
    <w:link w:val="Asuntodelcomentario"/>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5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link w:val="SubttuloCar"/>
    <w:qFormat/>
    <w:rsid w:val="00892D10"/>
    <w:pPr>
      <w:jc w:val="center"/>
    </w:pPr>
    <w:rPr>
      <w:rFonts w:ascii="Arial" w:eastAsia="Times New Roman" w:hAnsi="Arial" w:cs="Arial"/>
      <w:b/>
      <w:bCs/>
      <w:iCs/>
      <w:sz w:val="32"/>
      <w:szCs w:val="20"/>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eastAsia="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eastAsia="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eastAsia="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eastAsia="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EF76DB"/>
    <w:rPr>
      <w:rFonts w:asciiTheme="majorHAnsi" w:eastAsiaTheme="majorEastAsia" w:hAnsiTheme="majorHAnsi" w:cstheme="majorBidi"/>
      <w:color w:val="365F91" w:themeColor="accent1" w:themeShade="BF"/>
      <w:sz w:val="26"/>
      <w:szCs w:val="26"/>
    </w:rPr>
  </w:style>
  <w:style w:type="paragraph" w:styleId="TtuloTDC">
    <w:name w:val="TOC Heading"/>
    <w:basedOn w:val="Ttulo1"/>
    <w:next w:val="Normal"/>
    <w:uiPriority w:val="39"/>
    <w:unhideWhenUsed/>
    <w:qFormat/>
    <w:rsid w:val="0015641F"/>
    <w:pPr>
      <w:spacing w:before="240" w:line="259" w:lineRule="auto"/>
      <w:outlineLvl w:val="9"/>
    </w:pPr>
    <w:rPr>
      <w:b w:val="0"/>
      <w:bCs w:val="0"/>
      <w:sz w:val="32"/>
      <w:szCs w:val="32"/>
      <w:lang w:val="es-PE" w:eastAsia="es-PE"/>
    </w:rPr>
  </w:style>
  <w:style w:type="paragraph" w:styleId="TDC1">
    <w:name w:val="toc 1"/>
    <w:basedOn w:val="Normal"/>
    <w:next w:val="Normal"/>
    <w:autoRedefine/>
    <w:uiPriority w:val="39"/>
    <w:unhideWhenUsed/>
    <w:rsid w:val="00141306"/>
    <w:pPr>
      <w:tabs>
        <w:tab w:val="right" w:leader="dot" w:pos="8488"/>
      </w:tabs>
      <w:spacing w:before="120" w:after="120"/>
    </w:pPr>
    <w:rPr>
      <w:rFonts w:ascii="Arial" w:eastAsia="Batang" w:hAnsi="Arial" w:cs="Arial"/>
      <w:noProof/>
      <w:sz w:val="18"/>
      <w:szCs w:val="18"/>
      <w:lang w:val="es-PE" w:eastAsia="es-PE"/>
    </w:rPr>
  </w:style>
  <w:style w:type="paragraph" w:styleId="TDC2">
    <w:name w:val="toc 2"/>
    <w:basedOn w:val="Normal"/>
    <w:next w:val="Normal"/>
    <w:autoRedefine/>
    <w:uiPriority w:val="39"/>
    <w:unhideWhenUsed/>
    <w:rsid w:val="0015641F"/>
    <w:pPr>
      <w:spacing w:after="100"/>
      <w:ind w:left="240"/>
    </w:pPr>
  </w:style>
  <w:style w:type="character" w:styleId="Hipervnculo">
    <w:name w:val="Hyperlink"/>
    <w:basedOn w:val="Fuentedeprrafopredeter"/>
    <w:uiPriority w:val="99"/>
    <w:unhideWhenUsed/>
    <w:rsid w:val="00156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429">
      <w:bodyDiv w:val="1"/>
      <w:marLeft w:val="0"/>
      <w:marRight w:val="0"/>
      <w:marTop w:val="0"/>
      <w:marBottom w:val="0"/>
      <w:divBdr>
        <w:top w:val="none" w:sz="0" w:space="0" w:color="auto"/>
        <w:left w:val="none" w:sz="0" w:space="0" w:color="auto"/>
        <w:bottom w:val="none" w:sz="0" w:space="0" w:color="auto"/>
        <w:right w:val="none" w:sz="0" w:space="0" w:color="auto"/>
      </w:divBdr>
    </w:div>
    <w:div w:id="95638045">
      <w:bodyDiv w:val="1"/>
      <w:marLeft w:val="0"/>
      <w:marRight w:val="0"/>
      <w:marTop w:val="0"/>
      <w:marBottom w:val="0"/>
      <w:divBdr>
        <w:top w:val="none" w:sz="0" w:space="0" w:color="auto"/>
        <w:left w:val="none" w:sz="0" w:space="0" w:color="auto"/>
        <w:bottom w:val="none" w:sz="0" w:space="0" w:color="auto"/>
        <w:right w:val="none" w:sz="0" w:space="0" w:color="auto"/>
      </w:divBdr>
    </w:div>
    <w:div w:id="228007025">
      <w:bodyDiv w:val="1"/>
      <w:marLeft w:val="0"/>
      <w:marRight w:val="0"/>
      <w:marTop w:val="0"/>
      <w:marBottom w:val="0"/>
      <w:divBdr>
        <w:top w:val="none" w:sz="0" w:space="0" w:color="auto"/>
        <w:left w:val="none" w:sz="0" w:space="0" w:color="auto"/>
        <w:bottom w:val="none" w:sz="0" w:space="0" w:color="auto"/>
        <w:right w:val="none" w:sz="0" w:space="0" w:color="auto"/>
      </w:divBdr>
    </w:div>
    <w:div w:id="229077287">
      <w:bodyDiv w:val="1"/>
      <w:marLeft w:val="0"/>
      <w:marRight w:val="0"/>
      <w:marTop w:val="0"/>
      <w:marBottom w:val="0"/>
      <w:divBdr>
        <w:top w:val="none" w:sz="0" w:space="0" w:color="auto"/>
        <w:left w:val="none" w:sz="0" w:space="0" w:color="auto"/>
        <w:bottom w:val="none" w:sz="0" w:space="0" w:color="auto"/>
        <w:right w:val="none" w:sz="0" w:space="0" w:color="auto"/>
      </w:divBdr>
    </w:div>
    <w:div w:id="341976864">
      <w:bodyDiv w:val="1"/>
      <w:marLeft w:val="0"/>
      <w:marRight w:val="0"/>
      <w:marTop w:val="0"/>
      <w:marBottom w:val="0"/>
      <w:divBdr>
        <w:top w:val="none" w:sz="0" w:space="0" w:color="auto"/>
        <w:left w:val="none" w:sz="0" w:space="0" w:color="auto"/>
        <w:bottom w:val="none" w:sz="0" w:space="0" w:color="auto"/>
        <w:right w:val="none" w:sz="0" w:space="0" w:color="auto"/>
      </w:divBdr>
    </w:div>
    <w:div w:id="386219309">
      <w:bodyDiv w:val="1"/>
      <w:marLeft w:val="0"/>
      <w:marRight w:val="0"/>
      <w:marTop w:val="0"/>
      <w:marBottom w:val="0"/>
      <w:divBdr>
        <w:top w:val="none" w:sz="0" w:space="0" w:color="auto"/>
        <w:left w:val="none" w:sz="0" w:space="0" w:color="auto"/>
        <w:bottom w:val="none" w:sz="0" w:space="0" w:color="auto"/>
        <w:right w:val="none" w:sz="0" w:space="0" w:color="auto"/>
      </w:divBdr>
      <w:divsChild>
        <w:div w:id="1715041422">
          <w:marLeft w:val="0"/>
          <w:marRight w:val="0"/>
          <w:marTop w:val="0"/>
          <w:marBottom w:val="0"/>
          <w:divBdr>
            <w:top w:val="none" w:sz="0" w:space="0" w:color="auto"/>
            <w:left w:val="none" w:sz="0" w:space="0" w:color="auto"/>
            <w:bottom w:val="none" w:sz="0" w:space="0" w:color="auto"/>
            <w:right w:val="none" w:sz="0" w:space="0" w:color="auto"/>
          </w:divBdr>
          <w:divsChild>
            <w:div w:id="1883781473">
              <w:marLeft w:val="0"/>
              <w:marRight w:val="0"/>
              <w:marTop w:val="0"/>
              <w:marBottom w:val="0"/>
              <w:divBdr>
                <w:top w:val="none" w:sz="0" w:space="0" w:color="auto"/>
                <w:left w:val="none" w:sz="0" w:space="0" w:color="auto"/>
                <w:bottom w:val="none" w:sz="0" w:space="0" w:color="auto"/>
                <w:right w:val="none" w:sz="0" w:space="0" w:color="auto"/>
              </w:divBdr>
              <w:divsChild>
                <w:div w:id="1974556828">
                  <w:marLeft w:val="0"/>
                  <w:marRight w:val="0"/>
                  <w:marTop w:val="0"/>
                  <w:marBottom w:val="0"/>
                  <w:divBdr>
                    <w:top w:val="none" w:sz="0" w:space="0" w:color="auto"/>
                    <w:left w:val="none" w:sz="0" w:space="0" w:color="auto"/>
                    <w:bottom w:val="none" w:sz="0" w:space="0" w:color="auto"/>
                    <w:right w:val="none" w:sz="0" w:space="0" w:color="auto"/>
                  </w:divBdr>
                  <w:divsChild>
                    <w:div w:id="1064838166">
                      <w:marLeft w:val="0"/>
                      <w:marRight w:val="0"/>
                      <w:marTop w:val="0"/>
                      <w:marBottom w:val="0"/>
                      <w:divBdr>
                        <w:top w:val="none" w:sz="0" w:space="0" w:color="auto"/>
                        <w:left w:val="none" w:sz="0" w:space="0" w:color="auto"/>
                        <w:bottom w:val="none" w:sz="0" w:space="0" w:color="auto"/>
                        <w:right w:val="none" w:sz="0" w:space="0" w:color="auto"/>
                      </w:divBdr>
                      <w:divsChild>
                        <w:div w:id="6319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88827">
      <w:bodyDiv w:val="1"/>
      <w:marLeft w:val="0"/>
      <w:marRight w:val="0"/>
      <w:marTop w:val="0"/>
      <w:marBottom w:val="0"/>
      <w:divBdr>
        <w:top w:val="none" w:sz="0" w:space="0" w:color="auto"/>
        <w:left w:val="none" w:sz="0" w:space="0" w:color="auto"/>
        <w:bottom w:val="none" w:sz="0" w:space="0" w:color="auto"/>
        <w:right w:val="none" w:sz="0" w:space="0" w:color="auto"/>
      </w:divBdr>
      <w:divsChild>
        <w:div w:id="1645311275">
          <w:marLeft w:val="0"/>
          <w:marRight w:val="0"/>
          <w:marTop w:val="0"/>
          <w:marBottom w:val="0"/>
          <w:divBdr>
            <w:top w:val="none" w:sz="0" w:space="0" w:color="auto"/>
            <w:left w:val="none" w:sz="0" w:space="0" w:color="auto"/>
            <w:bottom w:val="none" w:sz="0" w:space="0" w:color="auto"/>
            <w:right w:val="none" w:sz="0" w:space="0" w:color="auto"/>
          </w:divBdr>
          <w:divsChild>
            <w:div w:id="1186334856">
              <w:marLeft w:val="0"/>
              <w:marRight w:val="0"/>
              <w:marTop w:val="0"/>
              <w:marBottom w:val="0"/>
              <w:divBdr>
                <w:top w:val="none" w:sz="0" w:space="0" w:color="auto"/>
                <w:left w:val="none" w:sz="0" w:space="0" w:color="auto"/>
                <w:bottom w:val="none" w:sz="0" w:space="0" w:color="auto"/>
                <w:right w:val="none" w:sz="0" w:space="0" w:color="auto"/>
              </w:divBdr>
              <w:divsChild>
                <w:div w:id="515195110">
                  <w:marLeft w:val="0"/>
                  <w:marRight w:val="0"/>
                  <w:marTop w:val="0"/>
                  <w:marBottom w:val="0"/>
                  <w:divBdr>
                    <w:top w:val="none" w:sz="0" w:space="0" w:color="auto"/>
                    <w:left w:val="none" w:sz="0" w:space="0" w:color="auto"/>
                    <w:bottom w:val="none" w:sz="0" w:space="0" w:color="auto"/>
                    <w:right w:val="none" w:sz="0" w:space="0" w:color="auto"/>
                  </w:divBdr>
                  <w:divsChild>
                    <w:div w:id="2043287578">
                      <w:marLeft w:val="0"/>
                      <w:marRight w:val="0"/>
                      <w:marTop w:val="0"/>
                      <w:marBottom w:val="0"/>
                      <w:divBdr>
                        <w:top w:val="none" w:sz="0" w:space="0" w:color="auto"/>
                        <w:left w:val="none" w:sz="0" w:space="0" w:color="auto"/>
                        <w:bottom w:val="none" w:sz="0" w:space="0" w:color="auto"/>
                        <w:right w:val="none" w:sz="0" w:space="0" w:color="auto"/>
                      </w:divBdr>
                      <w:divsChild>
                        <w:div w:id="12263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554708">
      <w:bodyDiv w:val="1"/>
      <w:marLeft w:val="0"/>
      <w:marRight w:val="0"/>
      <w:marTop w:val="0"/>
      <w:marBottom w:val="0"/>
      <w:divBdr>
        <w:top w:val="none" w:sz="0" w:space="0" w:color="auto"/>
        <w:left w:val="none" w:sz="0" w:space="0" w:color="auto"/>
        <w:bottom w:val="none" w:sz="0" w:space="0" w:color="auto"/>
        <w:right w:val="none" w:sz="0" w:space="0" w:color="auto"/>
      </w:divBdr>
      <w:divsChild>
        <w:div w:id="1590504959">
          <w:marLeft w:val="0"/>
          <w:marRight w:val="0"/>
          <w:marTop w:val="0"/>
          <w:marBottom w:val="0"/>
          <w:divBdr>
            <w:top w:val="none" w:sz="0" w:space="0" w:color="auto"/>
            <w:left w:val="none" w:sz="0" w:space="0" w:color="auto"/>
            <w:bottom w:val="none" w:sz="0" w:space="0" w:color="auto"/>
            <w:right w:val="none" w:sz="0" w:space="0" w:color="auto"/>
          </w:divBdr>
          <w:divsChild>
            <w:div w:id="1793859332">
              <w:marLeft w:val="0"/>
              <w:marRight w:val="0"/>
              <w:marTop w:val="0"/>
              <w:marBottom w:val="0"/>
              <w:divBdr>
                <w:top w:val="none" w:sz="0" w:space="0" w:color="auto"/>
                <w:left w:val="none" w:sz="0" w:space="0" w:color="auto"/>
                <w:bottom w:val="none" w:sz="0" w:space="0" w:color="auto"/>
                <w:right w:val="none" w:sz="0" w:space="0" w:color="auto"/>
              </w:divBdr>
              <w:divsChild>
                <w:div w:id="1517116839">
                  <w:marLeft w:val="0"/>
                  <w:marRight w:val="0"/>
                  <w:marTop w:val="0"/>
                  <w:marBottom w:val="0"/>
                  <w:divBdr>
                    <w:top w:val="none" w:sz="0" w:space="0" w:color="auto"/>
                    <w:left w:val="none" w:sz="0" w:space="0" w:color="auto"/>
                    <w:bottom w:val="none" w:sz="0" w:space="0" w:color="auto"/>
                    <w:right w:val="none" w:sz="0" w:space="0" w:color="auto"/>
                  </w:divBdr>
                  <w:divsChild>
                    <w:div w:id="302858260">
                      <w:marLeft w:val="0"/>
                      <w:marRight w:val="0"/>
                      <w:marTop w:val="0"/>
                      <w:marBottom w:val="0"/>
                      <w:divBdr>
                        <w:top w:val="none" w:sz="0" w:space="0" w:color="auto"/>
                        <w:left w:val="none" w:sz="0" w:space="0" w:color="auto"/>
                        <w:bottom w:val="none" w:sz="0" w:space="0" w:color="auto"/>
                        <w:right w:val="none" w:sz="0" w:space="0" w:color="auto"/>
                      </w:divBdr>
                      <w:divsChild>
                        <w:div w:id="17800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57256">
      <w:bodyDiv w:val="1"/>
      <w:marLeft w:val="0"/>
      <w:marRight w:val="0"/>
      <w:marTop w:val="0"/>
      <w:marBottom w:val="0"/>
      <w:divBdr>
        <w:top w:val="none" w:sz="0" w:space="0" w:color="auto"/>
        <w:left w:val="none" w:sz="0" w:space="0" w:color="auto"/>
        <w:bottom w:val="none" w:sz="0" w:space="0" w:color="auto"/>
        <w:right w:val="none" w:sz="0" w:space="0" w:color="auto"/>
      </w:divBdr>
    </w:div>
    <w:div w:id="1259485899">
      <w:bodyDiv w:val="1"/>
      <w:marLeft w:val="0"/>
      <w:marRight w:val="0"/>
      <w:marTop w:val="0"/>
      <w:marBottom w:val="0"/>
      <w:divBdr>
        <w:top w:val="none" w:sz="0" w:space="0" w:color="auto"/>
        <w:left w:val="none" w:sz="0" w:space="0" w:color="auto"/>
        <w:bottom w:val="none" w:sz="0" w:space="0" w:color="auto"/>
        <w:right w:val="none" w:sz="0" w:space="0" w:color="auto"/>
      </w:divBdr>
    </w:div>
    <w:div w:id="1520199230">
      <w:bodyDiv w:val="1"/>
      <w:marLeft w:val="0"/>
      <w:marRight w:val="0"/>
      <w:marTop w:val="0"/>
      <w:marBottom w:val="0"/>
      <w:divBdr>
        <w:top w:val="none" w:sz="0" w:space="0" w:color="auto"/>
        <w:left w:val="none" w:sz="0" w:space="0" w:color="auto"/>
        <w:bottom w:val="none" w:sz="0" w:space="0" w:color="auto"/>
        <w:right w:val="none" w:sz="0" w:space="0" w:color="auto"/>
      </w:divBdr>
    </w:div>
    <w:div w:id="1523469108">
      <w:bodyDiv w:val="1"/>
      <w:marLeft w:val="0"/>
      <w:marRight w:val="0"/>
      <w:marTop w:val="0"/>
      <w:marBottom w:val="0"/>
      <w:divBdr>
        <w:top w:val="none" w:sz="0" w:space="0" w:color="auto"/>
        <w:left w:val="none" w:sz="0" w:space="0" w:color="auto"/>
        <w:bottom w:val="none" w:sz="0" w:space="0" w:color="auto"/>
        <w:right w:val="none" w:sz="0" w:space="0" w:color="auto"/>
      </w:divBdr>
    </w:div>
    <w:div w:id="1543595447">
      <w:bodyDiv w:val="1"/>
      <w:marLeft w:val="0"/>
      <w:marRight w:val="0"/>
      <w:marTop w:val="0"/>
      <w:marBottom w:val="0"/>
      <w:divBdr>
        <w:top w:val="none" w:sz="0" w:space="0" w:color="auto"/>
        <w:left w:val="none" w:sz="0" w:space="0" w:color="auto"/>
        <w:bottom w:val="none" w:sz="0" w:space="0" w:color="auto"/>
        <w:right w:val="none" w:sz="0" w:space="0" w:color="auto"/>
      </w:divBdr>
    </w:div>
    <w:div w:id="1576747928">
      <w:bodyDiv w:val="1"/>
      <w:marLeft w:val="0"/>
      <w:marRight w:val="0"/>
      <w:marTop w:val="0"/>
      <w:marBottom w:val="0"/>
      <w:divBdr>
        <w:top w:val="none" w:sz="0" w:space="0" w:color="auto"/>
        <w:left w:val="none" w:sz="0" w:space="0" w:color="auto"/>
        <w:bottom w:val="none" w:sz="0" w:space="0" w:color="auto"/>
        <w:right w:val="none" w:sz="0" w:space="0" w:color="auto"/>
      </w:divBdr>
    </w:div>
    <w:div w:id="1633755047">
      <w:bodyDiv w:val="1"/>
      <w:marLeft w:val="0"/>
      <w:marRight w:val="0"/>
      <w:marTop w:val="0"/>
      <w:marBottom w:val="0"/>
      <w:divBdr>
        <w:top w:val="none" w:sz="0" w:space="0" w:color="auto"/>
        <w:left w:val="none" w:sz="0" w:space="0" w:color="auto"/>
        <w:bottom w:val="none" w:sz="0" w:space="0" w:color="auto"/>
        <w:right w:val="none" w:sz="0" w:space="0" w:color="auto"/>
      </w:divBdr>
    </w:div>
    <w:div w:id="2019455938">
      <w:bodyDiv w:val="1"/>
      <w:marLeft w:val="0"/>
      <w:marRight w:val="0"/>
      <w:marTop w:val="0"/>
      <w:marBottom w:val="0"/>
      <w:divBdr>
        <w:top w:val="none" w:sz="0" w:space="0" w:color="auto"/>
        <w:left w:val="none" w:sz="0" w:space="0" w:color="auto"/>
        <w:bottom w:val="none" w:sz="0" w:space="0" w:color="auto"/>
        <w:right w:val="none" w:sz="0" w:space="0" w:color="auto"/>
      </w:divBdr>
    </w:div>
    <w:div w:id="2125147941">
      <w:bodyDiv w:val="1"/>
      <w:marLeft w:val="0"/>
      <w:marRight w:val="0"/>
      <w:marTop w:val="0"/>
      <w:marBottom w:val="0"/>
      <w:divBdr>
        <w:top w:val="none" w:sz="0" w:space="0" w:color="auto"/>
        <w:left w:val="none" w:sz="0" w:space="0" w:color="auto"/>
        <w:bottom w:val="none" w:sz="0" w:space="0" w:color="auto"/>
        <w:right w:val="none" w:sz="0" w:space="0" w:color="auto"/>
      </w:divBdr>
      <w:divsChild>
        <w:div w:id="2033610833">
          <w:marLeft w:val="0"/>
          <w:marRight w:val="0"/>
          <w:marTop w:val="0"/>
          <w:marBottom w:val="0"/>
          <w:divBdr>
            <w:top w:val="none" w:sz="0" w:space="0" w:color="auto"/>
            <w:left w:val="none" w:sz="0" w:space="0" w:color="auto"/>
            <w:bottom w:val="none" w:sz="0" w:space="0" w:color="auto"/>
            <w:right w:val="none" w:sz="0" w:space="0" w:color="auto"/>
          </w:divBdr>
          <w:divsChild>
            <w:div w:id="307050583">
              <w:marLeft w:val="0"/>
              <w:marRight w:val="0"/>
              <w:marTop w:val="0"/>
              <w:marBottom w:val="0"/>
              <w:divBdr>
                <w:top w:val="none" w:sz="0" w:space="0" w:color="auto"/>
                <w:left w:val="none" w:sz="0" w:space="0" w:color="auto"/>
                <w:bottom w:val="none" w:sz="0" w:space="0" w:color="auto"/>
                <w:right w:val="none" w:sz="0" w:space="0" w:color="auto"/>
              </w:divBdr>
              <w:divsChild>
                <w:div w:id="1843355271">
                  <w:marLeft w:val="0"/>
                  <w:marRight w:val="0"/>
                  <w:marTop w:val="0"/>
                  <w:marBottom w:val="0"/>
                  <w:divBdr>
                    <w:top w:val="none" w:sz="0" w:space="0" w:color="auto"/>
                    <w:left w:val="none" w:sz="0" w:space="0" w:color="auto"/>
                    <w:bottom w:val="none" w:sz="0" w:space="0" w:color="auto"/>
                    <w:right w:val="none" w:sz="0" w:space="0" w:color="auto"/>
                  </w:divBdr>
                  <w:divsChild>
                    <w:div w:id="1171216716">
                      <w:marLeft w:val="0"/>
                      <w:marRight w:val="0"/>
                      <w:marTop w:val="0"/>
                      <w:marBottom w:val="0"/>
                      <w:divBdr>
                        <w:top w:val="none" w:sz="0" w:space="0" w:color="auto"/>
                        <w:left w:val="none" w:sz="0" w:space="0" w:color="auto"/>
                        <w:bottom w:val="none" w:sz="0" w:space="0" w:color="auto"/>
                        <w:right w:val="none" w:sz="0" w:space="0" w:color="auto"/>
                      </w:divBdr>
                      <w:divsChild>
                        <w:div w:id="18565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E17FEDA8B87D4BAB61C037DFA40B06" ma:contentTypeVersion="6" ma:contentTypeDescription="Create a new document." ma:contentTypeScope="" ma:versionID="22dbfe89f0f79962f544f82edfc56a4d">
  <xsd:schema xmlns:xsd="http://www.w3.org/2001/XMLSchema" xmlns:xs="http://www.w3.org/2001/XMLSchema" xmlns:p="http://schemas.microsoft.com/office/2006/metadata/properties" xmlns:ns2="970a3f42-db53-42ec-9e2b-24266d5e7b15" xmlns:ns3="7fe26303-5f85-4ab5-8211-d74c8e7cb137" targetNamespace="http://schemas.microsoft.com/office/2006/metadata/properties" ma:root="true" ma:fieldsID="a97200873b258a6a6a0c5bf615d437eb" ns2:_="" ns3:_="">
    <xsd:import namespace="970a3f42-db53-42ec-9e2b-24266d5e7b15"/>
    <xsd:import namespace="7fe26303-5f85-4ab5-8211-d74c8e7cb1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a3f42-db53-42ec-9e2b-24266d5e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26303-5f85-4ab5-8211-d74c8e7cb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FACB5-1686-4597-B7B8-102EC87DE506}">
  <ds:schemaRefs>
    <ds:schemaRef ds:uri="http://schemas.microsoft.com/sharepoint/v3/contenttype/forms"/>
  </ds:schemaRefs>
</ds:datastoreItem>
</file>

<file path=customXml/itemProps2.xml><?xml version="1.0" encoding="utf-8"?>
<ds:datastoreItem xmlns:ds="http://schemas.openxmlformats.org/officeDocument/2006/customXml" ds:itemID="{F2AA0155-DA11-4AEE-B45C-4A81E7B37D28}">
  <ds:schemaRefs>
    <ds:schemaRef ds:uri="http://schemas.openxmlformats.org/officeDocument/2006/bibliography"/>
  </ds:schemaRefs>
</ds:datastoreItem>
</file>

<file path=customXml/itemProps3.xml><?xml version="1.0" encoding="utf-8"?>
<ds:datastoreItem xmlns:ds="http://schemas.openxmlformats.org/officeDocument/2006/customXml" ds:itemID="{6C63CA92-3F1A-4D6F-82F1-9D4499E3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a3f42-db53-42ec-9e2b-24266d5e7b15"/>
    <ds:schemaRef ds:uri="7fe26303-5f85-4ab5-8211-d74c8e7cb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9093B-25E0-4CD0-AC49-1CCBF505E3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25410</Words>
  <Characters>139761</Characters>
  <Application>Microsoft Office Word</Application>
  <DocSecurity>0</DocSecurity>
  <Lines>1164</Lines>
  <Paragraphs>329</Paragraphs>
  <ScaleCrop>false</ScaleCrop>
  <Company>Hewlett-Packard Company</Company>
  <LinksUpToDate>false</LinksUpToDate>
  <CharactersWithSpaces>164842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Guardia Muguruza</dc:creator>
  <cp:lastModifiedBy>Duymovich Rojas, Ivonne Myrian</cp:lastModifiedBy>
  <cp:revision>15</cp:revision>
  <cp:lastPrinted>2024-12-19T21:59:00Z</cp:lastPrinted>
  <dcterms:created xsi:type="dcterms:W3CDTF">2024-11-13T17:57:00Z</dcterms:created>
  <dcterms:modified xsi:type="dcterms:W3CDTF">2024-12-19T21:59:00Z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0x01010010E17FEDA8B87D4BAB61C037DFA40B06</vt:lpwstr>
  </property>
</Properties>
</file>